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400a" w14:paraId="9bd400a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41B1E">
        <w:t>112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41B1E">
        <w:t>AMOR DI CANI j.</w:t>
      </w:r>
      <w:r w:rsidR="00541B1E" w:rsidRPr="000539FB">
        <w:t>d.o.o.</w:t>
      </w:r>
      <w:r w:rsidR="00541B1E">
        <w:t xml:space="preserve"> za trgovinu i usluge</w:t>
      </w:r>
      <w:r w:rsidR="00541B1E" w:rsidRPr="000539FB">
        <w:t xml:space="preserve">, </w:t>
      </w:r>
      <w:r w:rsidR="00541B1E">
        <w:t>Šibenik</w:t>
      </w:r>
      <w:r w:rsidR="00541B1E" w:rsidRPr="000539FB">
        <w:t xml:space="preserve">, </w:t>
      </w:r>
      <w:r w:rsidR="00541B1E">
        <w:t>Miminac 1</w:t>
      </w:r>
      <w:r w:rsidR="00541B1E" w:rsidRPr="000539FB">
        <w:t xml:space="preserve">, OIB: </w:t>
      </w:r>
      <w:r w:rsidR="00541B1E">
        <w:t>63062702062</w:t>
      </w:r>
      <w:r>
        <w:t xml:space="preserve">, zastupanom po </w:t>
      </w:r>
      <w:r w:rsidR="003D253D">
        <w:t>članu</w:t>
      </w:r>
      <w:r w:rsidR="00226979">
        <w:t xml:space="preserve"> uprave</w:t>
      </w:r>
      <w:r>
        <w:t xml:space="preserve"> </w:t>
      </w:r>
      <w:r w:rsidR="00541B1E">
        <w:t>Bosiljki Butko</w:t>
      </w:r>
      <w:r w:rsidR="00541B1E" w:rsidRPr="000539FB">
        <w:t xml:space="preserve"> iz </w:t>
      </w:r>
      <w:r w:rsidR="00541B1E">
        <w:t>Tribunja,</w:t>
      </w:r>
      <w:r>
        <w:t xml:space="preserve"> </w:t>
      </w:r>
      <w:r w:rsidR="00FD7CCD">
        <w:t>11</w:t>
      </w:r>
      <w:r w:rsidR="008F668C">
        <w:t>.</w:t>
      </w:r>
      <w:r w:rsidR="00BC0FE1">
        <w:t xml:space="preserve"> </w:t>
      </w:r>
      <w:r w:rsidR="00541B1E">
        <w:t>travnja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41B1E">
        <w:rPr>
          <w:b/>
        </w:rPr>
        <w:t>7</w:t>
      </w:r>
      <w:r w:rsidR="00AD0724">
        <w:rPr>
          <w:b/>
        </w:rPr>
        <w:t>.</w:t>
      </w:r>
      <w:r w:rsidR="00372EF1">
        <w:rPr>
          <w:b/>
        </w:rPr>
        <w:t xml:space="preserve"> </w:t>
      </w:r>
      <w:r w:rsidR="00541B1E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3D253D">
        <w:rPr>
          <w:b/>
        </w:rPr>
        <w:t>9</w:t>
      </w:r>
      <w:r w:rsidR="00DF0E12">
        <w:rPr>
          <w:b/>
        </w:rPr>
        <w:t>,</w:t>
      </w:r>
      <w:r w:rsidR="00FD7CCD">
        <w:rPr>
          <w:b/>
        </w:rPr>
        <w:t>4</w:t>
      </w:r>
      <w:r w:rsidR="007F29DB">
        <w:rPr>
          <w:b/>
        </w:rPr>
        <w:t>0</w:t>
      </w:r>
      <w:r w:rsidR="00372EF1">
        <w:t xml:space="preserve"> sati </w:t>
      </w:r>
      <w:r w:rsidR="003D253D">
        <w:t>u zgradi Stalne službe u Šibeniku, Stjepana Radića 81, sudnica 212</w:t>
      </w:r>
      <w:r w:rsidR="00B51F49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3D253D">
        <w:t>. izreke ovog zaključka poziva se osoba ovlaštena</w:t>
      </w:r>
      <w:r>
        <w:t xml:space="preserve"> za zastupanje dužnika po zakonu </w:t>
      </w:r>
      <w:r w:rsidR="00541B1E">
        <w:t>Bosiljka Butko</w:t>
      </w:r>
      <w:r w:rsidR="00541B1E" w:rsidRPr="000539FB">
        <w:t xml:space="preserve"> iz </w:t>
      </w:r>
      <w:r w:rsidR="00541B1E">
        <w:t>Tribunja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EA6820" w:rsidP="00A576FE" w:rsidR="00A576FE" w:rsidRPr="00CD5002">
      <w:pPr>
        <w:ind w:firstLine="708"/>
        <w:jc w:val="both"/>
      </w:pPr>
      <w:r>
        <w:t>IV. Ako osob</w:t>
      </w:r>
      <w:r w:rsidR="003D253D">
        <w:t>a</w:t>
      </w:r>
      <w:r>
        <w:t xml:space="preserve"> ovlašten</w:t>
      </w:r>
      <w:r w:rsidR="003D253D">
        <w:t>a</w:t>
      </w:r>
      <w:r w:rsidR="00A576FE" w:rsidRPr="00CD5002">
        <w:t xml:space="preserve"> za zastupanje dužnika po </w:t>
      </w:r>
      <w:r w:rsidR="00BA2DCF">
        <w:t xml:space="preserve">zakonu </w:t>
      </w:r>
      <w:r w:rsidR="00541B1E">
        <w:t>Bosiljka Butko</w:t>
      </w:r>
      <w:r w:rsidR="00541B1E" w:rsidRPr="000539FB">
        <w:t xml:space="preserve"> iz </w:t>
      </w:r>
      <w:r w:rsidR="00541B1E">
        <w:t>Tribunja</w:t>
      </w:r>
      <w:r w:rsidR="00B51F49" w:rsidRPr="00B51F49">
        <w:t xml:space="preserve"> </w:t>
      </w:r>
      <w:r w:rsidR="00A576FE" w:rsidRPr="00CD5002">
        <w:t>ne pristup</w:t>
      </w:r>
      <w:r w:rsidR="007F29DB">
        <w:t>i</w:t>
      </w:r>
      <w:r w:rsidR="00A576FE" w:rsidRPr="00CD5002">
        <w:t xml:space="preserve"> na navedeno ročište ili u</w:t>
      </w:r>
      <w:r>
        <w:t xml:space="preserve"> daljnjem tijeku postupka odbiju</w:t>
      </w:r>
      <w:r w:rsidR="00A576FE" w:rsidRPr="00CD5002">
        <w:t xml:space="preserve"> davanje odgovarajućih obavijesti sudu i drugim tijelima stečajnog postupka, kaznit će se novčanom kaznom u iznosu od 10.000,00 kuna te će se z</w:t>
      </w:r>
      <w:r w:rsidR="007F29DB">
        <w:t>a iduće ročište odrediti njeno</w:t>
      </w:r>
      <w:r w:rsidR="00A576FE" w:rsidRPr="00CD5002">
        <w:t xml:space="preserve">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541B1E">
        <w:t>AMOR DI CANI j.</w:t>
      </w:r>
      <w:r w:rsidR="00541B1E" w:rsidRPr="000539FB">
        <w:t>d.o.o.</w:t>
      </w:r>
      <w:r w:rsidR="00541B1E">
        <w:t xml:space="preserve"> za trgovinu i usluge</w:t>
      </w:r>
      <w:r w:rsidR="00541B1E" w:rsidRPr="000539FB">
        <w:t xml:space="preserve">, </w:t>
      </w:r>
      <w:r w:rsidR="00541B1E">
        <w:t>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541B1E">
        <w:t>23</w:t>
      </w:r>
      <w:r>
        <w:t xml:space="preserve">. </w:t>
      </w:r>
      <w:r w:rsidR="00541B1E">
        <w:t>ožujka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541B1E">
        <w:t>248</w:t>
      </w:r>
      <w:r w:rsidRPr="006A6907">
        <w:t xml:space="preserve"> dana u iznosu od </w:t>
      </w:r>
      <w:r w:rsidR="00541B1E">
        <w:t>20</w:t>
      </w:r>
      <w:r>
        <w:t>.</w:t>
      </w:r>
      <w:r w:rsidR="00541B1E">
        <w:t>613</w:t>
      </w:r>
      <w:r>
        <w:t>,</w:t>
      </w:r>
      <w:r w:rsidR="00541B1E">
        <w:t>65</w:t>
      </w:r>
      <w:r>
        <w:t xml:space="preserve"> </w:t>
      </w:r>
      <w:r w:rsidRPr="006A6907">
        <w:t>kun</w:t>
      </w:r>
      <w:r w:rsidR="00EA6820">
        <w:t>a</w:t>
      </w:r>
      <w:r w:rsidRPr="006A6907">
        <w:t xml:space="preserve">, te da </w:t>
      </w:r>
      <w:r w:rsidR="00E90F8F">
        <w:t xml:space="preserve">ima </w:t>
      </w:r>
      <w:r w:rsidR="00EA6820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FD7CCD">
        <w:t>11</w:t>
      </w:r>
      <w:r w:rsidR="00984003">
        <w:t xml:space="preserve">. </w:t>
      </w:r>
      <w:r w:rsidR="00541B1E">
        <w:t>travnja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320F2B" w:rsidP="00881E84" w:rsidR="00A576FE">
      <w:r>
        <w:t>Za točnost otpravka – ovlašteni službenik</w:t>
      </w:r>
      <w:r w:rsidR="00541B1E">
        <w:tab/>
      </w:r>
      <w:r w:rsidR="00541B1E">
        <w:tab/>
      </w:r>
      <w:r w:rsidR="00541B1E">
        <w:tab/>
      </w:r>
      <w:r w:rsidR="00541B1E">
        <w:tab/>
      </w:r>
      <w:r w:rsidR="00541B1E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EA6820">
        <w:tab/>
      </w:r>
      <w:r w:rsidR="007F29DB">
        <w:tab/>
      </w:r>
      <w:r w:rsidR="00541B1E">
        <w:tab/>
      </w:r>
      <w:r w:rsidR="00541B1E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7F29DB" w:rsidP="00A576FE" w:rsidR="00A576FE">
      <w:pPr>
        <w:pStyle w:val="Odlomakpopisa"/>
        <w:numPr>
          <w:ilvl w:val="0"/>
          <w:numId w:val="11"/>
        </w:numPr>
      </w:pPr>
      <w:r>
        <w:t>Članu</w:t>
      </w:r>
      <w:r w:rsidR="00841C77">
        <w:t xml:space="preserve"> </w:t>
      </w:r>
      <w:r w:rsidR="003D253D">
        <w:t>uprave</w:t>
      </w:r>
      <w:r w:rsidR="00A576FE">
        <w:t xml:space="preserve"> dužnika </w:t>
      </w:r>
      <w:r w:rsidR="00541B1E">
        <w:t>Bosiljka Butko iz Tribunja</w:t>
      </w:r>
      <w:r w:rsidR="00541B1E" w:rsidRPr="0010055C">
        <w:t xml:space="preserve">, </w:t>
      </w:r>
      <w:r w:rsidR="00541B1E">
        <w:t>Ulica Dubravice 24</w:t>
      </w:r>
      <w:r w:rsidR="003D253D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FINA svima putem e-Oglasne ploče sudova</w:t>
      </w:r>
    </w:p>
    <w:p w:rsidRDefault="007F29DB" w:rsidP="00A576FE" w:rsidR="007F29DB">
      <w:pPr>
        <w:pStyle w:val="Odlomakpopisa"/>
        <w:numPr>
          <w:ilvl w:val="0"/>
          <w:numId w:val="11"/>
        </w:numPr>
      </w:pPr>
      <w:r>
        <w:t>Sudski registar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20F2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41B1E">
      <w:t>112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1AC8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22E7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07B9"/>
    <w:rsid w:val="00280133"/>
    <w:rsid w:val="0028521F"/>
    <w:rsid w:val="00285B2C"/>
    <w:rsid w:val="00285EF8"/>
    <w:rsid w:val="00286427"/>
    <w:rsid w:val="00296976"/>
    <w:rsid w:val="00297C62"/>
    <w:rsid w:val="002A16C9"/>
    <w:rsid w:val="002A1E48"/>
    <w:rsid w:val="002A2216"/>
    <w:rsid w:val="002A72E9"/>
    <w:rsid w:val="002B06EA"/>
    <w:rsid w:val="002B5525"/>
    <w:rsid w:val="002B7DD6"/>
    <w:rsid w:val="002C2365"/>
    <w:rsid w:val="002C6F2E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0F2B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53D"/>
    <w:rsid w:val="003D2D04"/>
    <w:rsid w:val="003D3F43"/>
    <w:rsid w:val="003E39C3"/>
    <w:rsid w:val="003E42F9"/>
    <w:rsid w:val="003E4C28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17EF"/>
    <w:rsid w:val="00541B1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4B2C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29DB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1C77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8F668C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E785C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D0724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36D21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16F6A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A6820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182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478C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D7CCD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7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7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 DI CANI  j.d.o.o. za trgovinu i usluge</izvorni_sadrzaj>
    <derivirana_varijabla naziv="DomainObject.Predmet.ProtustrankaFormated_1">  AMOR DI CANI  j.d.o.o. za trgovinu i usluge</derivirana_varijabla>
  </DomainObject.Predmet.ProtustrankaFormated>
  <DomainObject.Predmet.ProtustrankaFormatedOIB>
    <izvorni_sadrzaj>  AMOR DI CANI  j.d.o.o. za trgovinu i usluge, OIB 63062702062</izvorni_sadrzaj>
    <derivirana_varijabla naziv="DomainObject.Predmet.ProtustrankaFormatedOIB_1">  AMOR DI CANI  j.d.o.o. za trgovinu i usluge, OIB 63062702062</derivirana_varijabla>
  </DomainObject.Predmet.ProtustrankaFormatedOIB>
  <DomainObject.Predmet.ProtustrankaFormatedWithAdress>
    <izvorni_sadrzaj> AMOR DI CANI  j.d.o.o. za trgovinu i usluge, Miminac 1, 22000 Šibenik</izvorni_sadrzaj>
    <derivirana_varijabla naziv="DomainObject.Predmet.ProtustrankaFormatedWithAdress_1"> AMOR DI CANI  j.d.o.o. za trgovinu i usluge, Miminac 1, 22000 Šibenik</derivirana_varijabla>
  </DomainObject.Predmet.ProtustrankaFormatedWithAdress>
  <DomainObject.Predmet.ProtustrankaFormatedWithAdressOIB>
    <izvorni_sadrzaj> AMOR DI CANI  j.d.o.o. za trgovinu i usluge, OIB 63062702062, Miminac 1, 22000 Šibenik</izvorni_sadrzaj>
    <derivirana_varijabla naziv="DomainObject.Predmet.ProtustrankaFormatedWithAdressOIB_1"> AMOR DI CANI  j.d.o.o. za trgovinu i usluge, OIB 63062702062, Miminac 1, 22000 Šibenik</derivirana_varijabla>
  </DomainObject.Predmet.ProtustrankaFormatedWithAdressOIB>
  <DomainObject.Predmet.ProtustrankaWithAdress>
    <izvorni_sadrzaj>AMOR DI CANI  j.d.o.o. za trgovinu i usluge Miminac 1, 22000 Šibenik</izvorni_sadrzaj>
    <derivirana_varijabla naziv="DomainObject.Predmet.ProtustrankaWithAdress_1">AMOR DI CANI  j.d.o.o. za trgovinu i usluge Miminac 1, 22000 Šibenik</derivirana_varijabla>
  </DomainObject.Predmet.ProtustrankaWithAdress>
  <DomainObject.Predmet.ProtustrankaWithAdressOIB>
    <izvorni_sadrzaj>AMOR DI CANI  j.d.o.o. za trgovinu i usluge, OIB 63062702062, Miminac 1, 22000 Šibenik</izvorni_sadrzaj>
    <derivirana_varijabla naziv="DomainObject.Predmet.ProtustrankaWithAdressOIB_1">AMOR DI CANI  j.d.o.o. za trgovinu i usluge, OIB 63062702062, Miminac 1, 22000 Šibenik</derivirana_varijabla>
  </DomainObject.Predmet.ProtustrankaWithAdressOIB>
  <DomainObject.Predmet.ProtustrankaNazivFormated>
    <izvorni_sadrzaj>AMOR DI CANI  j.d.o.o. za trgovinu i usluge</izvorni_sadrzaj>
    <derivirana_varijabla naziv="DomainObject.Predmet.ProtustrankaNazivFormated_1">AMOR DI CANI  j.d.o.o. za trgovinu i usluge</derivirana_varijabla>
  </DomainObject.Predmet.ProtustrankaNazivFormated>
  <DomainObject.Predmet.ProtustrankaNazivFormatedOIB>
    <izvorni_sadrzaj>AMOR DI CANI  j.d.o.o. za trgovinu i usluge, OIB 63062702062</izvorni_sadrzaj>
    <derivirana_varijabla naziv="DomainObject.Predmet.ProtustrankaNazivFormatedOIB_1">AMOR DI CANI  j.d.o.o. za trgovinu i usluge, OIB 63062702062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AMOR DI CANI  j.d.o.o. za trgovinu i usluge</item>
    </izvorni_sadrzaj>
    <derivirana_varijabla naziv="DomainObject.Predmet.ProtuStrankaListFormated_1">
      <item>AMOR DI CANI  j.d.o.o. za trgovinu i usluge</item>
    </derivirana_varijabla>
  </DomainObject.Predmet.ProtuStrankaListFormated>
  <DomainObject.Predmet.ProtuStrankaListFormatedOIB>
    <izvorni_sadrzaj>
      <item>AMOR DI CANI  j.d.o.o. za trgovinu i usluge, OIB 63062702062</item>
    </izvorni_sadrzaj>
    <derivirana_varijabla naziv="DomainObject.Predmet.ProtuStrankaListFormatedOIB_1">
      <item>AMOR DI CANI  j.d.o.o. za trgovinu i usluge, OIB 63062702062</item>
    </derivirana_varijabla>
  </DomainObject.Predmet.ProtuStrankaListFormatedOIB>
  <DomainObject.Predmet.ProtuStrankaListFormatedWithAdress>
    <izvorni_sadrzaj>
      <item>AMOR DI CANI  j.d.o.o. za trgovinu i usluge, Miminac 1, 22000 Šibenik</item>
    </izvorni_sadrzaj>
    <derivirana_varijabla naziv="DomainObject.Predmet.ProtuStrankaListFormatedWithAdress_1">
      <item>AMOR DI CANI  j.d.o.o. za trgovinu i usluge, Miminac 1, 22000 Šibenik</item>
    </derivirana_varijabla>
  </DomainObject.Predmet.ProtuStrankaListFormatedWithAdress>
  <DomainObject.Predmet.ProtuStrankaListFormatedWithAdressOIB>
    <izvorni_sadrzaj>
      <item>AMOR DI CANI  j.d.o.o. za trgovinu i usluge, OIB 63062702062, Miminac 1, 22000 Šibenik</item>
    </izvorni_sadrzaj>
    <derivirana_varijabla naziv="DomainObject.Predmet.ProtuStrankaListFormatedWithAdressOIB_1">
      <item>AMOR DI CANI  j.d.o.o. za trgovinu i usluge, OIB 63062702062, Miminac 1, 22000 Šibenik</item>
    </derivirana_varijabla>
  </DomainObject.Predmet.ProtuStrankaListFormatedWithAdressOIB>
  <DomainObject.Predmet.ProtuStrankaListNazivFormated>
    <izvorni_sadrzaj>
      <item>AMOR DI CANI  j.d.o.o. za trgovinu i usluge</item>
    </izvorni_sadrzaj>
    <derivirana_varijabla naziv="DomainObject.Predmet.ProtuStrankaListNazivFormated_1">
      <item>AMOR DI CANI  j.d.o.o. za trgovinu i usluge</item>
    </derivirana_varijabla>
  </DomainObject.Predmet.ProtuStrankaListNazivFormated>
  <DomainObject.Predmet.ProtuStrankaListNazivFormatedOIB>
    <izvorni_sadrzaj>
      <item>AMOR DI CANI  j.d.o.o. za trgovinu i usluge, OIB 63062702062</item>
    </izvorni_sadrzaj>
    <derivirana_varijabla naziv="DomainObject.Predmet.ProtuStrankaListNazivFormatedOIB_1">
      <item>AMOR DI CANI  j.d.o.o. za trgovinu i usluge, OIB 63062702062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AMOR DI CANI  j.d.o.o. za trgovinu i usluge</izvorni_sadrzaj>
    <derivirana_varijabla naziv="DomainObject.Predmet.ProtustrankaIDrugi_1">AMOR DI CANI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AMOR DI CANI  j.d.o.o. za trgovinu i usluge, OIB 63062702062, Miminac 1, 22000 Šibenik</izvorni_sadrzaj>
    <derivirana_varijabla naziv="DomainObject.Predmet.ProtustrankaIDrugiAdressOIB_1">AMOR DI CANI  j.d.o.o. za trgovinu i usluge, OIB 63062702062, Miminac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AMOR DI CANI  j.d.o.o. za trgovinu i usluge</item>
    </izvorni_sadrzaj>
    <derivirana_varijabla naziv="DomainObject.Predmet.SudioniciListNaziv_1">
      <item>FINA - Podružnica Šibenik</item>
      <item>AMOR DI CANI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AMOR DI CANI  j.d.o.o. za trgovinu i usluge, OIB 63062702062, Miminac 1,22000 Šibenik</item>
    </izvorni_sadrzaj>
    <derivirana_varijabla naziv="DomainObject.Predmet.SudioniciListAdressOIB_1">
      <item>FINA - Podružnica Šibenik, OIB 85821130368, Perivoj L. Marune 1,22000 Šibenik</item>
      <item>AMOR DI CANI  j.d.o.o. za trgovinu i usluge, OIB 63062702062, Miminac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63062702062</item>
    </izvorni_sadrzaj>
    <derivirana_varijabla naziv="DomainObject.Predmet.SudioniciListNazivOIB_1">
      <item>, OIB 85821130368</item>
      <item>, OIB 63062702062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E8677-AAD5-4058-8110-DAF581DC9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2395</properties:Characters>
  <properties:Lines>73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2018-04-11T07:46:00Z</dcterms:created>
  <dc:creator>Administrator</dc:creator>
  <cp:lastModifiedBy>Ante Rubelj</cp:lastModifiedBy>
  <cp:lastPrinted>2018-04-11T11:46:00Z</cp:lastPrinted>
  <dcterms:modified xmlns:xsi="http://www.w3.org/2001/XMLSchema-instance" xsi:type="dcterms:W3CDTF">2018-04-11T11:46:00Z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(1St-112-18-4_-_RJ___prethodni,_upozorenje,_dopis.docx)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