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e2d1" w14:paraId="be1e2d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62E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               6. St-1091/2016-4.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U  I M E   R E P U B L I K E   H R V A T S K E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R J E Š E N J E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62EA2">
        <w:rPr>
          <w:rFonts w:cs="Times New Roman" w:eastAsia="Times New Roman"/>
          <w:lang w:eastAsia="hr-HR"/>
        </w:rPr>
        <w:t>Rajnoviću</w:t>
      </w:r>
      <w:proofErr w:type="spellEnd"/>
      <w:r w:rsidRPr="00B62EA2">
        <w:rPr>
          <w:rFonts w:cs="Times New Roman" w:eastAsia="Times New Roman"/>
          <w:lang w:eastAsia="hr-HR"/>
        </w:rPr>
        <w:t xml:space="preserve">, u skraćenom stečajnom postupku nad dužnikom JAVOROV LIST d.o.o. za trgovinu i usluge, Zagreb, Samoborska cesta 145, </w:t>
      </w:r>
      <w:r w:rsidRPr="00B62EA2">
        <w:rPr>
          <w:rFonts w:cs="Times New Roman" w:eastAsia="Times New Roman"/>
          <w:szCs w:val="20"/>
          <w:lang w:eastAsia="hr-HR"/>
        </w:rPr>
        <w:t>MBS: 040298512, OIB: 87552616124, 28. rujna 2016.</w:t>
      </w:r>
      <w:r w:rsidRPr="00B62EA2">
        <w:rPr>
          <w:rFonts w:cs="Times New Roman" w:eastAsia="Times New Roman"/>
          <w:lang w:eastAsia="hr-HR"/>
        </w:rPr>
        <w:t xml:space="preserve">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r i j e š i o   j e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I. Otvara se skraćeni stečajni postupak nad dužnikom JAVOROV LIST d.o.o. za trgovinu i usluge, Zagreb, Samoborska cesta 145, </w:t>
      </w:r>
      <w:r w:rsidRPr="00B62EA2">
        <w:rPr>
          <w:rFonts w:cs="Times New Roman" w:eastAsia="Times New Roman"/>
          <w:szCs w:val="20"/>
          <w:lang w:eastAsia="hr-HR"/>
        </w:rPr>
        <w:t>MBS: 040298512, OIB: 87552616124.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B62EA2">
        <w:rPr>
          <w:rFonts w:cs="Times New Roman" w:eastAsia="Times New Roman"/>
          <w:lang w:eastAsia="hr-HR"/>
        </w:rPr>
        <w:t>Palinovečka</w:t>
      </w:r>
      <w:proofErr w:type="spellEnd"/>
      <w:r w:rsidRPr="00B62EA2">
        <w:rPr>
          <w:rFonts w:cs="Times New Roman" w:eastAsia="Times New Roman"/>
          <w:lang w:eastAsia="hr-HR"/>
        </w:rPr>
        <w:t xml:space="preserve"> 19P, OIB: 01354117686.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III. Zaključuje se skraćeni stečajni postupak nad dužnikom JAVOROV LIST d.o.o. za trgovinu i usluge, Zagreb, Samoborska cesta 145, </w:t>
      </w:r>
      <w:r w:rsidRPr="00B62EA2">
        <w:rPr>
          <w:rFonts w:cs="Times New Roman" w:eastAsia="Times New Roman"/>
          <w:szCs w:val="20"/>
          <w:lang w:eastAsia="hr-HR"/>
        </w:rPr>
        <w:t xml:space="preserve">MBS: 040298512, OIB: 87552616124.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Calibri"/>
        </w:rPr>
        <w:t>IV. Skraćeni s</w:t>
      </w:r>
      <w:r w:rsidRPr="00B62EA2">
        <w:rPr>
          <w:rFonts w:cs="Times New Roman" w:eastAsia="Times New Roman"/>
          <w:lang w:eastAsia="hr-HR"/>
        </w:rPr>
        <w:t>tečajni postupak je otvoren i zaključen s danom 28. rujna 2016. u 13,00 sati, kada je ovo rješenje objavljeno na e-oglasnoj ploči ovoga suda.</w:t>
      </w:r>
    </w:p>
    <w:p w:rsidRDefault="00B62EA2" w:rsidP="00B62EA2" w:rsidR="00B62EA2" w:rsidRPr="00B62EA2">
      <w:pPr>
        <w:spacing w:after="0"/>
        <w:ind w:firstLine="851"/>
        <w:jc w:val="both"/>
        <w:rPr>
          <w:rFonts w:cs="Times New Roman" w:eastAsia="Calibri"/>
        </w:rPr>
      </w:pPr>
    </w:p>
    <w:p w:rsidRDefault="00B62EA2" w:rsidP="00B62EA2" w:rsidR="00B62EA2" w:rsidRPr="00B62EA2">
      <w:pPr>
        <w:spacing w:after="0"/>
        <w:ind w:firstLine="851"/>
        <w:jc w:val="both"/>
        <w:rPr>
          <w:rFonts w:cs="Times New Roman" w:eastAsia="Calibri"/>
        </w:rPr>
      </w:pPr>
      <w:r w:rsidRPr="00B62EA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2EA2" w:rsidP="00B62EA2" w:rsid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lastRenderedPageBreak/>
        <w:t>Obrazloženje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St-1091/2016-2.,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spacing w:after="0"/>
        <w:ind w:firstLine="851"/>
        <w:jc w:val="both"/>
        <w:rPr>
          <w:rFonts w:cs="Times New Roman" w:eastAsia="Calibri"/>
        </w:rPr>
      </w:pPr>
      <w:r w:rsidRPr="00B62EA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62EA2" w:rsidP="00B62EA2" w:rsidR="00B62EA2" w:rsidRPr="00B62EA2">
      <w:pPr>
        <w:spacing w:after="0"/>
        <w:ind w:firstLine="851"/>
        <w:jc w:val="both"/>
        <w:rPr>
          <w:rFonts w:cs="Times New Roman" w:eastAsia="Calibri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U Bjelovaru 28. rujna 2016.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VIŠI SUDSKI SAVJETNIK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62EA2">
        <w:rPr>
          <w:rFonts w:cs="Times New Roman" w:eastAsia="Times New Roman"/>
          <w:lang w:eastAsia="hr-HR"/>
        </w:rPr>
        <w:tab/>
      </w:r>
      <w:r w:rsidRPr="00B62EA2">
        <w:rPr>
          <w:rFonts w:cs="Times New Roman" w:eastAsia="Times New Roman"/>
          <w:lang w:eastAsia="hr-HR"/>
        </w:rPr>
        <w:tab/>
        <w:t xml:space="preserve">        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2EA2" w:rsidP="00B62EA2" w:rsid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62EA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62EA2">
        <w:rPr>
          <w:rFonts w:cs="Times New Roman" w:eastAsia="Times New Roman"/>
          <w:lang w:eastAsia="hr-HR"/>
        </w:rPr>
        <w:t>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ab/>
        <w:t xml:space="preserve">  - st. upravitelju-putem pošte</w:t>
      </w:r>
      <w:r w:rsidRPr="00B62EA2">
        <w:rPr>
          <w:rFonts w:cs="Times New Roman" w:eastAsia="Times New Roman"/>
          <w:lang w:eastAsia="hr-HR"/>
        </w:rPr>
        <w:tab/>
        <w:t xml:space="preserve"> 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II. Kal. pravomoćnost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2EA2">
        <w:rPr>
          <w:rFonts w:cs="Times New Roman" w:eastAsia="Times New Roman"/>
          <w:lang w:eastAsia="hr-HR"/>
        </w:rPr>
        <w:t>Bjelovar 28.9.2016.</w:t>
      </w:r>
    </w:p>
    <w:p w:rsidRDefault="00B62EA2" w:rsidP="00B62EA2" w:rsidR="00B62EA2" w:rsidRPr="00B62E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2EA2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758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St-1091/2016-4</izvorni_sadrzaj>
    <derivirana_varijabla naziv="DomainObject.Oznaka_1">St-1091/2016-4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JAVOROV LIST d.o.o. za trgovinu i usluge</izvorni_sadrzaj>
    <derivirana_varijabla naziv="DomainObject.Predmet.ProtustrankaFormated_1">  JAVOROV LIST d.o.o. za trgovinu i usluge</derivirana_varijabla>
  </DomainObject.Predmet.ProtustrankaFormated>
  <DomainObject.Predmet.ProtustrankaFormatedOIB>
    <izvorni_sadrzaj>  JAVOROV LIST d.o.o. za trgovinu i usluge, OIB 87552616124</izvorni_sadrzaj>
    <derivirana_varijabla naziv="DomainObject.Predmet.ProtustrankaFormatedOIB_1">  JAVOROV LIST d.o.o. za trgovinu i usluge, OIB 87552616124</derivirana_varijabla>
  </DomainObject.Predmet.ProtustrankaFormatedOIB>
  <DomainObject.Predmet.ProtustrankaFormatedWithAdress>
    <izvorni_sadrzaj> JAVOROV LIST d.o.o. za trgovinu i usluge, Samoborska cesta 145, 10000 Zagreb</izvorni_sadrzaj>
    <derivirana_varijabla naziv="DomainObject.Predmet.ProtustrankaFormatedWithAdress_1"> JAVOROV LIST d.o.o. za trgovinu i usluge, Samoborska cesta 145, 10000 Zagreb</derivirana_varijabla>
  </DomainObject.Predmet.ProtustrankaFormatedWithAdress>
  <DomainObject.Predmet.ProtustrankaFormatedWithAdressOIB>
    <izvorni_sadrzaj> JAVOROV LIST d.o.o. za trgovinu i usluge, OIB 87552616124, Samoborska cesta 145, 10000 Zagreb</izvorni_sadrzaj>
    <derivirana_varijabla naziv="DomainObject.Predmet.ProtustrankaFormatedWithAdressOIB_1"> JAVOROV LIST d.o.o. za trgovinu i usluge, OIB 87552616124, Samoborska cesta 145, 10000 Zagreb</derivirana_varijabla>
  </DomainObject.Predmet.ProtustrankaFormatedWithAdressOIB>
  <DomainObject.Predmet.ProtustrankaWithAdress>
    <izvorni_sadrzaj>JAVOROV LIST d.o.o. za trgovinu i usluge Samoborska cesta 145, 10000 Zagreb</izvorni_sadrzaj>
    <derivirana_varijabla naziv="DomainObject.Predmet.ProtustrankaWithAdress_1">JAVOROV LIST d.o.o. za trgovinu i usluge Samoborska cesta 145, 10000 Zagreb</derivirana_varijabla>
  </DomainObject.Predmet.ProtustrankaWithAdress>
  <DomainObject.Predmet.ProtustrankaWithAdressOIB>
    <izvorni_sadrzaj>JAVOROV LIST d.o.o. za trgovinu i usluge, OIB 87552616124, Samoborska cesta 145, 10000 Zagreb</izvorni_sadrzaj>
    <derivirana_varijabla naziv="DomainObject.Predmet.ProtustrankaWithAdressOIB_1">JAVOROV LIST d.o.o. za trgovinu i usluge, OIB 87552616124, Samoborska cesta 145, 10000 Zagreb</derivirana_varijabla>
  </DomainObject.Predmet.ProtustrankaWithAdressOIB>
  <DomainObject.Predmet.ProtustrankaNazivFormated>
    <izvorni_sadrzaj>JAVOROV LIST d.o.o. za trgovinu i usluge</izvorni_sadrzaj>
    <derivirana_varijabla naziv="DomainObject.Predmet.ProtustrankaNazivFormated_1">JAVOROV LIST d.o.o. za trgovinu i usluge</derivirana_varijabla>
  </DomainObject.Predmet.ProtustrankaNazivFormated>
  <DomainObject.Predmet.ProtustrankaNazivFormatedOIB>
    <izvorni_sadrzaj>JAVOROV LIST d.o.o. za trgovinu i usluge, OIB 87552616124</izvorni_sadrzaj>
    <derivirana_varijabla naziv="DomainObject.Predmet.ProtustrankaNazivFormatedOIB_1">JAVOROV LIST d.o.o. za trgovinu i usluge, OIB 87552616124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JAVOROV LIST d.o.o. za trgovinu i usluge</item>
    </izvorni_sadrzaj>
    <derivirana_varijabla naziv="DomainObject.Predmet.ProtuStrankaListFormated_1">
      <item>JAVOROV LIST d.o.o. za trgovinu i usluge</item>
    </derivirana_varijabla>
  </DomainObject.Predmet.ProtuStrankaListFormated>
  <DomainObject.Predmet.ProtuStrankaListFormatedOIB>
    <izvorni_sadrzaj>
      <item>JAVOROV LIST d.o.o. za trgovinu i usluge, OIB 87552616124</item>
    </izvorni_sadrzaj>
    <derivirana_varijabla naziv="DomainObject.Predmet.ProtuStrankaListFormatedOIB_1">
      <item>JAVOROV LIST d.o.o. za trgovinu i usluge, OIB 87552616124</item>
    </derivirana_varijabla>
  </DomainObject.Predmet.ProtuStrankaListFormatedOIB>
  <DomainObject.Predmet.ProtuStrankaListFormatedWithAdress>
    <izvorni_sadrzaj>
      <item>JAVOROV LIST d.o.o. za trgovinu i usluge, Samoborska cesta 145, 10000 Zagreb</item>
    </izvorni_sadrzaj>
    <derivirana_varijabla naziv="DomainObject.Predmet.ProtuStrankaListFormatedWithAdress_1">
      <item>JAVOROV LIST d.o.o. za trgovinu i usluge, Samoborska cesta 145, 10000 Zagreb</item>
    </derivirana_varijabla>
  </DomainObject.Predmet.ProtuStrankaListFormatedWithAdress>
  <DomainObject.Predmet.ProtuStrankaListFormatedWithAdressOIB>
    <izvorni_sadrzaj>
      <item>JAVOROV LIST d.o.o. za trgovinu i usluge, OIB 87552616124, Samoborska cesta 145, 10000 Zagreb</item>
    </izvorni_sadrzaj>
    <derivirana_varijabla naziv="DomainObject.Predmet.ProtuStrankaListFormatedWithAdressOIB_1">
      <item>JAVOROV LIST d.o.o. za trgovinu i usluge, OIB 87552616124, Samoborska cesta 145, 10000 Zagreb</item>
    </derivirana_varijabla>
  </DomainObject.Predmet.ProtuStrankaListFormatedWithAdressOIB>
  <DomainObject.Predmet.ProtuStrankaListNazivFormated>
    <izvorni_sadrzaj>
      <item>JAVOROV LIST d.o.o. za trgovinu i usluge</item>
    </izvorni_sadrzaj>
    <derivirana_varijabla naziv="DomainObject.Predmet.ProtuStrankaListNazivFormated_1">
      <item>JAVOROV LIST d.o.o. za trgovinu i usluge</item>
    </derivirana_varijabla>
  </DomainObject.Predmet.ProtuStrankaListNazivFormated>
  <DomainObject.Predmet.ProtuStrankaListNazivFormatedOIB>
    <izvorni_sadrzaj>
      <item>JAVOROV LIST d.o.o. za trgovinu i usluge, OIB 87552616124</item>
    </izvorni_sadrzaj>
    <derivirana_varijabla naziv="DomainObject.Predmet.ProtuStrankaListNazivFormatedOIB_1">
      <item>JAVOROV LIST d.o.o. za trgovinu i usluge, OIB 87552616124</item>
    </derivirana_varijabla>
  </DomainObject.Predmet.ProtuStrankaListNazivFormatedOIB>
  <DomainObject.Predmet.OstaliListFormated>
    <izvorni_sadrzaj>
      <item>LIJUN ZHOU</item>
    </izvorni_sadrzaj>
    <derivirana_varijabla naziv="DomainObject.Predmet.OstaliListFormated_1">
      <item>LIJUN ZHOU</item>
    </derivirana_varijabla>
  </DomainObject.Predmet.OstaliListFormated>
  <DomainObject.Predmet.OstaliListFormatedOIB>
    <izvorni_sadrzaj>
      <item>LIJUN ZHOU, OIB 20654810963</item>
    </izvorni_sadrzaj>
    <derivirana_varijabla naziv="DomainObject.Predmet.OstaliListFormatedOIB_1">
      <item>LIJUN ZHOU, OIB 20654810963</item>
    </derivirana_varijabla>
  </DomainObject.Predmet.OstaliListFormatedOIB>
  <DomainObject.Predmet.OstaliListFormatedWithAdress>
    <izvorni_sadrzaj>
      <item>LIJUN ZHOU, II. Kozari Put 1, 10000 Zagreb</item>
    </izvorni_sadrzaj>
    <derivirana_varijabla naziv="DomainObject.Predmet.OstaliListFormatedWithAdress_1">
      <item>LIJUN ZHOU, II. Kozari Put 1, 10000 Zagreb</item>
    </derivirana_varijabla>
  </DomainObject.Predmet.OstaliListFormatedWithAdress>
  <DomainObject.Predmet.OstaliListFormatedWithAdressOIB>
    <izvorni_sadrzaj>
      <item>LIJUN ZHOU, OIB 20654810963, II. Kozari Put 1, 10000 Zagreb</item>
    </izvorni_sadrzaj>
    <derivirana_varijabla naziv="DomainObject.Predmet.OstaliListFormatedWithAdressOIB_1">
      <item>LIJUN ZHOU, OIB 20654810963, II. Kozari Put 1, 10000 Zagreb</item>
    </derivirana_varijabla>
  </DomainObject.Predmet.OstaliListFormatedWithAdressOIB>
  <DomainObject.Predmet.OstaliListNazivFormated>
    <izvorni_sadrzaj>
      <item>LIJUN ZHOU</item>
    </izvorni_sadrzaj>
    <derivirana_varijabla naziv="DomainObject.Predmet.OstaliListNazivFormated_1">
      <item>LIJUN ZHOU</item>
    </derivirana_varijabla>
  </DomainObject.Predmet.OstaliListNazivFormated>
  <DomainObject.Predmet.OstaliListNazivFormatedOIB>
    <izvorni_sadrzaj>
      <item>LIJUN ZHOU, OIB 20654810963</item>
    </izvorni_sadrzaj>
    <derivirana_varijabla naziv="DomainObject.Predmet.OstaliListNazivFormatedOIB_1">
      <item>LIJUN ZHOU, OIB 20654810963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St-1091/2016-4</izvorni_sadrzaj>
    <derivirana_varijabla naziv="DomainObject.PoslovniBrojDokumenta_1">St-1091/2016-4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JAVOROV LIST d.o.o. za trgovinu i usluge</izvorni_sadrzaj>
    <derivirana_varijabla naziv="DomainObject.Predmet.ProtustrankaIDrugi_1">JAVOROV LIST 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JAVOROV LIST d.o.o. za trgovinu i usluge, OIB 87552616124, Samoborska cesta 145, 10000 Zagreb</izvorni_sadrzaj>
    <derivirana_varijabla naziv="DomainObject.Predmet.ProtustrankaIDrugiAdressOIB_1">JAVOROV LIST d.o.o. za trgovinu i usluge, OIB 87552616124,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JAVOROV LIST d.o.o. za trgovinu i usluge</item>
      <item>FINA Regionalni centar Zagreb</item>
      <item>LIJUN ZHOU</item>
    </izvorni_sadrzaj>
    <derivirana_varijabla naziv="DomainObject.Predmet.SudioniciListNaziv_1">
      <item>JAVOROV LIST d.o.o. za trgovinu i usluge</item>
      <item>FINA Regionalni centar Zagreb</item>
      <item>LIJUN ZHOU</item>
    </derivirana_varijabla>
  </DomainObject.Predmet.SudioniciListNaziv>
  <DomainObject.Predmet.SudioniciListAdressOIB>
    <izvorni_sadrzaj>
      <item>JAVOROV LIST d.o.o. za trgovinu i usluge, OIB 87552616124, Samoborska cesta 145,10000 Zagreb</item>
      <item>FINA Regionalni centar Zagreb, OIB 85821130368, Trg svibanjskih žrtava 1995. br.1,10000 Zagreb</item>
      <item>LIJUN ZHOU, OIB 20654810963, II. Kozari Put 1,10000 Zagreb</item>
    </izvorni_sadrzaj>
    <derivirana_varijabla naziv="DomainObject.Predmet.SudioniciListAdressOIB_1">
      <item>JAVOROV LIST d.o.o. za trgovinu i usluge, OIB 87552616124, Samoborska cesta 145,10000 Zagreb</item>
      <item>FINA Regionalni centar Zagreb, OIB 85821130368, Trg svibanjskih žrtava 1995. br.1,10000 Zagreb</item>
      <item>LIJUN ZHOU, OIB 20654810963, II. Kozari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23196-395E-4239-8A59-58B0E9866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3716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St-1091/2016-4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