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76570" w14:paraId="5276570" w:rsidRDefault="00A61532" w:rsidP="00A61532" w:rsidR="00A61532" w:rsidRPr="00A61532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A61532">
        <w:rPr>
          <w:noProof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A61532">
      <w:pPr>
        <w:rPr>
          <w:b/>
        </w:rPr>
      </w:pPr>
      <w:r w:rsidRPr="00A61532">
        <w:rPr>
          <w:color w:val="000000"/>
          <w:sz w:val="22"/>
          <w:szCs w:val="22"/>
        </w:rPr>
        <w:t xml:space="preserve">        </w:t>
      </w:r>
      <w:r w:rsidRPr="00A61532">
        <w:rPr>
          <w:b/>
        </w:rPr>
        <w:t>REPUBLIKA HRVATSKA</w:t>
      </w:r>
    </w:p>
    <w:p w:rsidRDefault="00A61532" w:rsidP="00A61532" w:rsidR="00A61532" w:rsidRPr="00A61532">
      <w:pPr>
        <w:rPr>
          <w:b/>
        </w:rPr>
      </w:pPr>
      <w:r w:rsidRPr="00A61532">
        <w:rPr>
          <w:b/>
        </w:rPr>
        <w:t xml:space="preserve">     TRGOVAČKI SUD U SPLITU</w:t>
      </w:r>
    </w:p>
    <w:p w:rsidRDefault="00A61532" w:rsidP="00A61532" w:rsidR="00A61532" w:rsidRPr="00A61532">
      <w:pPr>
        <w:rPr>
          <w:b/>
        </w:rPr>
      </w:pPr>
      <w:r w:rsidRPr="00A61532">
        <w:rPr>
          <w:b/>
        </w:rPr>
        <w:t xml:space="preserve">   STALNA SLUŽBA DUBROVNIK</w:t>
      </w:r>
    </w:p>
    <w:p w:rsidRDefault="00A61532" w:rsidP="00A61532" w:rsidR="00A61532" w:rsidRPr="00A61532">
      <w:pPr>
        <w:rPr>
          <w:b/>
          <w:sz w:val="22"/>
          <w:szCs w:val="22"/>
        </w:rPr>
      </w:pPr>
      <w:r w:rsidRPr="00A61532">
        <w:rPr>
          <w:b/>
        </w:rPr>
        <w:t xml:space="preserve">   Dubrovnik, Dr. Ante Starčevića 23</w:t>
      </w:r>
    </w:p>
    <w:p w:rsidRDefault="00A61532" w:rsidP="00B41514" w:rsidR="00B41514">
      <w:pPr>
        <w:jc w:val="right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Posl. br. 6-St.</w:t>
      </w:r>
      <w:r w:rsidR="00787C0B">
        <w:rPr>
          <w:b/>
          <w:sz w:val="22"/>
          <w:szCs w:val="22"/>
        </w:rPr>
        <w:t>2</w:t>
      </w:r>
      <w:r w:rsidRPr="00A61532">
        <w:rPr>
          <w:b/>
          <w:sz w:val="22"/>
          <w:szCs w:val="22"/>
        </w:rPr>
        <w:t>/201</w:t>
      </w:r>
      <w:r w:rsidR="00787C0B">
        <w:rPr>
          <w:b/>
          <w:sz w:val="22"/>
          <w:szCs w:val="22"/>
        </w:rPr>
        <w:t>2</w:t>
      </w:r>
      <w:r w:rsidRPr="00A61532">
        <w:rPr>
          <w:b/>
          <w:sz w:val="22"/>
          <w:szCs w:val="22"/>
        </w:rPr>
        <w:t>-</w:t>
      </w:r>
      <w:r w:rsidR="00B65F21">
        <w:rPr>
          <w:b/>
          <w:sz w:val="22"/>
          <w:szCs w:val="22"/>
        </w:rPr>
        <w:t>561</w:t>
      </w:r>
    </w:p>
    <w:p w:rsidRDefault="00F94B68" w:rsidP="00B41514" w:rsidR="00F94B68">
      <w:pPr>
        <w:jc w:val="right"/>
        <w:rPr>
          <w:b/>
          <w:sz w:val="22"/>
          <w:szCs w:val="22"/>
        </w:rPr>
      </w:pP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R E P U B L I K A   H R V A T S K A</w:t>
      </w:r>
    </w:p>
    <w:p w:rsidRDefault="00A61532" w:rsidP="00A61532" w:rsidR="00A61532" w:rsidRPr="00A61532">
      <w:pPr>
        <w:keepNext/>
        <w:jc w:val="center"/>
        <w:outlineLvl w:val="1"/>
        <w:rPr>
          <w:b/>
          <w:sz w:val="16"/>
          <w:szCs w:val="16"/>
        </w:rPr>
      </w:pPr>
    </w:p>
    <w:p w:rsidRDefault="00A61532" w:rsidP="00A61532" w:rsidR="00A61532" w:rsidRPr="00A61532">
      <w:pPr>
        <w:keepNext/>
        <w:jc w:val="center"/>
        <w:outlineLvl w:val="1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Z A K L J U Č A K</w:t>
      </w: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ab/>
        <w:t xml:space="preserve">Trgovački sud u Splitu, Stalna služba u Dubrovniku, po sucu tog suda Srđanu Gavraniću kao stečajnom sucu u stečajnom postupku nad dužnikom </w:t>
      </w:r>
      <w:r w:rsidR="00787C0B" w:rsidRPr="00787C0B">
        <w:rPr>
          <w:sz w:val="22"/>
          <w:szCs w:val="22"/>
        </w:rPr>
        <w:t>RECTUS društvo s ograničenom odgovornošću za graditeljstvo i turizam, Metković, Mostarska 14/c, MBS 060150699 OIB: 74357404899, zastupano po stečajnom upravitelju Jozu Bagariću, izvan ročišta, izvan ročišta</w:t>
      </w:r>
      <w:r w:rsidR="00BA71D4">
        <w:rPr>
          <w:sz w:val="22"/>
          <w:szCs w:val="22"/>
        </w:rPr>
        <w:t xml:space="preserve">, </w:t>
      </w:r>
      <w:r w:rsidRPr="00A61532">
        <w:rPr>
          <w:sz w:val="22"/>
          <w:szCs w:val="22"/>
        </w:rPr>
        <w:t xml:space="preserve">dana </w:t>
      </w:r>
      <w:r w:rsidR="00B65F21">
        <w:rPr>
          <w:sz w:val="22"/>
          <w:szCs w:val="22"/>
        </w:rPr>
        <w:t>6. ožujka</w:t>
      </w:r>
      <w:r w:rsidR="00AC0668" w:rsidRPr="00F94B68">
        <w:rPr>
          <w:sz w:val="22"/>
          <w:szCs w:val="22"/>
        </w:rPr>
        <w:t xml:space="preserve"> </w:t>
      </w:r>
      <w:r w:rsidR="00AC0668">
        <w:rPr>
          <w:sz w:val="22"/>
          <w:szCs w:val="22"/>
        </w:rPr>
        <w:t>2017</w:t>
      </w:r>
      <w:r w:rsidRPr="00A61532">
        <w:rPr>
          <w:sz w:val="22"/>
          <w:szCs w:val="22"/>
        </w:rPr>
        <w:t xml:space="preserve">. godine </w:t>
      </w: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z a k l j u č i o    j e</w:t>
      </w: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b/>
          <w:sz w:val="22"/>
          <w:szCs w:val="22"/>
        </w:rPr>
        <w:t>I.</w:t>
      </w:r>
      <w:r w:rsidRPr="00A61532">
        <w:rPr>
          <w:b/>
          <w:sz w:val="22"/>
          <w:szCs w:val="22"/>
        </w:rPr>
        <w:tab/>
      </w:r>
      <w:r w:rsidRPr="00A61532">
        <w:rPr>
          <w:sz w:val="22"/>
          <w:szCs w:val="22"/>
        </w:rPr>
        <w:t xml:space="preserve">Imovina kao vlasništvo stečajnog dužnika oznake katastarske čest.: </w:t>
      </w:r>
    </w:p>
    <w:p w:rsidRDefault="00787C0B" w:rsidP="00787C0B" w:rsidR="00787C0B" w:rsidRPr="00EE6C6F">
      <w:pPr>
        <w:ind w:left="709"/>
        <w:jc w:val="both"/>
        <w:rPr>
          <w:sz w:val="22"/>
          <w:szCs w:val="22"/>
        </w:rPr>
      </w:pPr>
      <w:r w:rsidRPr="00EE6C6F">
        <w:rPr>
          <w:sz w:val="22"/>
          <w:szCs w:val="22"/>
        </w:rPr>
        <w:t>a) 1270/5 dvorišta Podvornice 139 m2, 10. Udio 2/13, z.ul. 3553 k.o. Opuzen I,</w:t>
      </w:r>
    </w:p>
    <w:p w:rsidRDefault="00787C0B" w:rsidP="00787C0B" w:rsidR="00787C0B" w:rsidRPr="00EE6C6F">
      <w:pPr>
        <w:ind w:left="709"/>
        <w:jc w:val="both"/>
        <w:rPr>
          <w:sz w:val="22"/>
          <w:szCs w:val="22"/>
        </w:rPr>
      </w:pPr>
      <w:r w:rsidRPr="00EE6C6F">
        <w:rPr>
          <w:sz w:val="22"/>
          <w:szCs w:val="22"/>
        </w:rPr>
        <w:t>b)</w:t>
      </w:r>
      <w:r>
        <w:rPr>
          <w:sz w:val="22"/>
          <w:szCs w:val="22"/>
        </w:rPr>
        <w:t xml:space="preserve"> </w:t>
      </w:r>
      <w:r w:rsidRPr="00EE6C6F">
        <w:rPr>
          <w:sz w:val="22"/>
          <w:szCs w:val="22"/>
        </w:rPr>
        <w:t>1270/4 put Podvornice 45 m2, 10. Udio 2/13, z.ul. 3552 k.o. Opuzen I,</w:t>
      </w:r>
    </w:p>
    <w:p w:rsidRDefault="00787C0B" w:rsidP="00787C0B" w:rsidR="00787C0B">
      <w:pPr>
        <w:ind w:left="709"/>
        <w:jc w:val="both"/>
        <w:rPr>
          <w:sz w:val="22"/>
          <w:szCs w:val="22"/>
        </w:rPr>
      </w:pPr>
      <w:r w:rsidRPr="00EE6C6F">
        <w:rPr>
          <w:sz w:val="22"/>
          <w:szCs w:val="22"/>
        </w:rPr>
        <w:t>c) 1270/3 poslovna zgrada Podvornice 260 m2, dvorišta Podvornice 202 m2, ukupno 462 m2, 2. ETAŽA 725/10.000, Poslovni prostor oznake PP br. 2 u prizemlju u stambeno poslovnoj građevini u Opuzenu "Oman", sagrađene na čest.zem. 3121/8, a koji se sastoji od jedne prostorije, neto korisne površine 63,10 m2, u elaboratu etažiranja označeno zeleno horizontalno  rijetko, z.ul. 3551 k.o. Opuzen I</w:t>
      </w:r>
      <w:r>
        <w:rPr>
          <w:sz w:val="22"/>
          <w:szCs w:val="22"/>
        </w:rPr>
        <w:t>,</w:t>
      </w:r>
    </w:p>
    <w:p w:rsidRDefault="00A61532" w:rsidP="007F5124" w:rsidR="00A61532" w:rsidRPr="0019500C">
      <w:pPr>
        <w:jc w:val="both"/>
        <w:rPr>
          <w:sz w:val="22"/>
          <w:szCs w:val="22"/>
        </w:rPr>
      </w:pPr>
      <w:r w:rsidRPr="0019500C">
        <w:rPr>
          <w:sz w:val="22"/>
          <w:szCs w:val="22"/>
        </w:rPr>
        <w:t xml:space="preserve">predaju se kupcu: </w:t>
      </w:r>
      <w:r w:rsidR="00226F11" w:rsidRPr="00226F11">
        <w:rPr>
          <w:sz w:val="22"/>
          <w:szCs w:val="22"/>
        </w:rPr>
        <w:t>ZDRAVKU POSTRIMOVSKI, Opuzen, Jadranska 23, OIB: 41045661970</w:t>
      </w:r>
      <w:r w:rsidRPr="0019500C">
        <w:rPr>
          <w:sz w:val="22"/>
          <w:szCs w:val="22"/>
        </w:rPr>
        <w:t>.</w:t>
      </w:r>
    </w:p>
    <w:p w:rsidRDefault="00A61532" w:rsidP="00A61532" w:rsidR="00A61532" w:rsidRPr="00A61532">
      <w:pPr>
        <w:tabs>
          <w:tab w:pos="709" w:val="num"/>
        </w:tabs>
        <w:ind w:hanging="709" w:left="709"/>
        <w:jc w:val="both"/>
        <w:rPr>
          <w:sz w:val="16"/>
          <w:szCs w:val="16"/>
        </w:rPr>
      </w:pPr>
      <w:r w:rsidRPr="00A61532">
        <w:rPr>
          <w:sz w:val="16"/>
          <w:szCs w:val="16"/>
        </w:rPr>
        <w:t xml:space="preserve"> </w:t>
      </w:r>
    </w:p>
    <w:p w:rsidRDefault="00A61532" w:rsidP="00A61532" w:rsidR="00A61532" w:rsidRPr="00A61532">
      <w:pPr>
        <w:ind w:hanging="720" w:left="720"/>
        <w:jc w:val="both"/>
        <w:rPr>
          <w:sz w:val="22"/>
          <w:szCs w:val="22"/>
        </w:rPr>
      </w:pPr>
      <w:r w:rsidRPr="00A61532">
        <w:rPr>
          <w:b/>
          <w:sz w:val="22"/>
          <w:szCs w:val="22"/>
        </w:rPr>
        <w:t>II.</w:t>
      </w:r>
      <w:r w:rsidRPr="00A61532">
        <w:rPr>
          <w:b/>
          <w:sz w:val="22"/>
          <w:szCs w:val="22"/>
        </w:rPr>
        <w:tab/>
      </w:r>
      <w:r w:rsidRPr="00A61532">
        <w:rPr>
          <w:sz w:val="22"/>
          <w:szCs w:val="22"/>
        </w:rPr>
        <w:t>Određuje se upis:</w:t>
      </w:r>
    </w:p>
    <w:p w:rsidRDefault="00787C0B" w:rsidP="00787C0B" w:rsidR="00787C0B" w:rsidRPr="00EE6C6F">
      <w:pPr>
        <w:ind w:left="709"/>
        <w:jc w:val="both"/>
        <w:rPr>
          <w:sz w:val="22"/>
          <w:szCs w:val="22"/>
        </w:rPr>
      </w:pPr>
      <w:r w:rsidRPr="00EE6C6F">
        <w:rPr>
          <w:sz w:val="22"/>
          <w:szCs w:val="22"/>
        </w:rPr>
        <w:t>a) 1270/5 dvorišta Podvornice 139 m2, 10. Udio 2/13, z.ul. 3553 k.o. Opuzen I,</w:t>
      </w:r>
    </w:p>
    <w:p w:rsidRDefault="00787C0B" w:rsidP="00787C0B" w:rsidR="00787C0B" w:rsidRPr="00EE6C6F">
      <w:pPr>
        <w:ind w:left="709"/>
        <w:jc w:val="both"/>
        <w:rPr>
          <w:sz w:val="22"/>
          <w:szCs w:val="22"/>
        </w:rPr>
      </w:pPr>
      <w:r w:rsidRPr="00EE6C6F">
        <w:rPr>
          <w:sz w:val="22"/>
          <w:szCs w:val="22"/>
        </w:rPr>
        <w:t>b)</w:t>
      </w:r>
      <w:r>
        <w:rPr>
          <w:sz w:val="22"/>
          <w:szCs w:val="22"/>
        </w:rPr>
        <w:t xml:space="preserve"> </w:t>
      </w:r>
      <w:r w:rsidRPr="00EE6C6F">
        <w:rPr>
          <w:sz w:val="22"/>
          <w:szCs w:val="22"/>
        </w:rPr>
        <w:t>1270/4 put Podvornice 45 m2, 10. Udio 2/13, z.ul. 3552 k.o. Opuzen I,</w:t>
      </w:r>
    </w:p>
    <w:p w:rsidRDefault="00787C0B" w:rsidP="00787C0B" w:rsidR="00787C0B">
      <w:pPr>
        <w:ind w:left="709"/>
        <w:jc w:val="both"/>
        <w:rPr>
          <w:sz w:val="22"/>
          <w:szCs w:val="22"/>
        </w:rPr>
      </w:pPr>
      <w:r w:rsidRPr="00EE6C6F">
        <w:rPr>
          <w:sz w:val="22"/>
          <w:szCs w:val="22"/>
        </w:rPr>
        <w:t>c) 1270/3 poslovna zgrada Podvornice 260 m2, dvorišta Podvornice 202 m2, ukupno 462 m2, 2. ETAŽA 725/10.000, Poslovni prostor oznake PP br. 2 u prizemlju u stambeno poslovnoj građevini u Opuzenu "Oman", sagrađene na čest.zem. 3121/8, a koji se sastoji od jedne prostorije, neto korisne površine 63,10 m2, u elaboratu etažiranja označeno zeleno horizontalno  rijetko, z.ul. 3551 k.o. Opuzen I</w:t>
      </w:r>
      <w:r>
        <w:rPr>
          <w:sz w:val="22"/>
          <w:szCs w:val="22"/>
        </w:rPr>
        <w:t>,</w:t>
      </w:r>
    </w:p>
    <w:p w:rsidRDefault="00226F11" w:rsidP="00226F11" w:rsidR="00226F11">
      <w:pPr>
        <w:jc w:val="both"/>
        <w:rPr>
          <w:sz w:val="22"/>
          <w:szCs w:val="22"/>
        </w:rPr>
      </w:pPr>
      <w:r>
        <w:rPr>
          <w:sz w:val="22"/>
          <w:szCs w:val="22"/>
        </w:rPr>
        <w:t>na ime:</w:t>
      </w:r>
      <w:r w:rsidRPr="00226F11">
        <w:rPr>
          <w:sz w:val="22"/>
          <w:szCs w:val="22"/>
        </w:rPr>
        <w:t xml:space="preserve"> ZDRAVK</w:t>
      </w:r>
      <w:r>
        <w:rPr>
          <w:sz w:val="22"/>
          <w:szCs w:val="22"/>
        </w:rPr>
        <w:t>O</w:t>
      </w:r>
      <w:r w:rsidRPr="00226F11">
        <w:rPr>
          <w:sz w:val="22"/>
          <w:szCs w:val="22"/>
        </w:rPr>
        <w:t xml:space="preserve"> POSTRIMOVSKI, Opuzen, Jadranska 23, OIB: 41045661970</w:t>
      </w:r>
      <w:r>
        <w:rPr>
          <w:sz w:val="22"/>
          <w:szCs w:val="22"/>
        </w:rPr>
        <w:t>,</w:t>
      </w:r>
    </w:p>
    <w:p w:rsidRDefault="00A61532" w:rsidP="00DC49DB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>uz istovremeno brisanje na istim nekretninama u tom dijelu svih upisa prava vlasništva i tereta na nekretninama koji prestaju prodajom.</w:t>
      </w:r>
    </w:p>
    <w:p w:rsidRDefault="00A61532" w:rsidP="00A61532" w:rsidR="00A61532">
      <w:pPr>
        <w:jc w:val="both"/>
        <w:rPr>
          <w:sz w:val="22"/>
          <w:szCs w:val="22"/>
        </w:rPr>
      </w:pPr>
    </w:p>
    <w:p w:rsidRDefault="00226F11" w:rsidP="00A61532" w:rsidR="00226F11" w:rsidRPr="00A61532">
      <w:pPr>
        <w:jc w:val="both"/>
        <w:rPr>
          <w:sz w:val="22"/>
          <w:szCs w:val="22"/>
        </w:rPr>
      </w:pPr>
    </w:p>
    <w:p w:rsidRDefault="00A61532" w:rsidP="00A61532" w:rsidR="00A61532" w:rsidRPr="00A61532">
      <w:pPr>
        <w:jc w:val="center"/>
        <w:rPr>
          <w:sz w:val="22"/>
          <w:szCs w:val="22"/>
        </w:rPr>
      </w:pPr>
      <w:r w:rsidRPr="00A61532">
        <w:rPr>
          <w:b/>
          <w:sz w:val="22"/>
          <w:szCs w:val="22"/>
        </w:rPr>
        <w:t>Obrazloženje</w:t>
      </w:r>
    </w:p>
    <w:p w:rsidRDefault="00A61532" w:rsidP="00A61532" w:rsidR="00A61532" w:rsidRPr="00A61532">
      <w:pPr>
        <w:jc w:val="center"/>
        <w:rPr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ab/>
        <w:t xml:space="preserve">Nakon što je kupac </w:t>
      </w:r>
      <w:r w:rsidR="00226F11" w:rsidRPr="00226F11">
        <w:rPr>
          <w:sz w:val="22"/>
          <w:szCs w:val="22"/>
        </w:rPr>
        <w:t xml:space="preserve">ZDRAVKU POSTRIMOVSKI, Opuzen, </w:t>
      </w:r>
      <w:r w:rsidRPr="00A61532">
        <w:rPr>
          <w:sz w:val="22"/>
          <w:szCs w:val="22"/>
        </w:rPr>
        <w:t>prema izvješć</w:t>
      </w:r>
      <w:r w:rsidR="0019500C">
        <w:rPr>
          <w:sz w:val="22"/>
          <w:szCs w:val="22"/>
        </w:rPr>
        <w:t>u</w:t>
      </w:r>
      <w:r w:rsidRPr="00A61532">
        <w:rPr>
          <w:sz w:val="22"/>
          <w:szCs w:val="22"/>
        </w:rPr>
        <w:t xml:space="preserve"> Fi</w:t>
      </w:r>
      <w:r w:rsidR="00FA46E0">
        <w:rPr>
          <w:sz w:val="22"/>
          <w:szCs w:val="22"/>
        </w:rPr>
        <w:t xml:space="preserve">nancijske agencije </w:t>
      </w:r>
      <w:r w:rsidR="00B7238F" w:rsidRPr="00B7238F">
        <w:rPr>
          <w:sz w:val="22"/>
          <w:szCs w:val="22"/>
        </w:rPr>
        <w:t xml:space="preserve">(list spisa </w:t>
      </w:r>
      <w:r w:rsidR="00B65F21">
        <w:rPr>
          <w:sz w:val="22"/>
          <w:szCs w:val="22"/>
        </w:rPr>
        <w:t>1883-1884</w:t>
      </w:r>
      <w:r w:rsidR="00B7238F" w:rsidRPr="00B7238F">
        <w:rPr>
          <w:sz w:val="22"/>
          <w:szCs w:val="22"/>
        </w:rPr>
        <w:t xml:space="preserve">) </w:t>
      </w:r>
      <w:r w:rsidR="00226F11">
        <w:rPr>
          <w:sz w:val="22"/>
          <w:szCs w:val="22"/>
        </w:rPr>
        <w:t>postupi</w:t>
      </w:r>
      <w:r w:rsidR="00FA46E0">
        <w:rPr>
          <w:sz w:val="22"/>
          <w:szCs w:val="22"/>
        </w:rPr>
        <w:t>o</w:t>
      </w:r>
      <w:r w:rsidRPr="00A61532">
        <w:rPr>
          <w:sz w:val="22"/>
          <w:szCs w:val="22"/>
        </w:rPr>
        <w:t xml:space="preserve"> po rješenju ovog suda posl. br. St</w:t>
      </w:r>
      <w:r w:rsidR="00F94389">
        <w:rPr>
          <w:sz w:val="22"/>
          <w:szCs w:val="22"/>
        </w:rPr>
        <w:t>.</w:t>
      </w:r>
      <w:r w:rsidR="00226F11">
        <w:rPr>
          <w:sz w:val="22"/>
          <w:szCs w:val="22"/>
        </w:rPr>
        <w:t>2</w:t>
      </w:r>
      <w:r w:rsidRPr="00A61532">
        <w:rPr>
          <w:sz w:val="22"/>
          <w:szCs w:val="22"/>
        </w:rPr>
        <w:t>/201</w:t>
      </w:r>
      <w:r w:rsidR="00226F11">
        <w:rPr>
          <w:sz w:val="22"/>
          <w:szCs w:val="22"/>
        </w:rPr>
        <w:t>2</w:t>
      </w:r>
      <w:r w:rsidRPr="00A61532">
        <w:rPr>
          <w:sz w:val="22"/>
          <w:szCs w:val="22"/>
        </w:rPr>
        <w:t>-</w:t>
      </w:r>
      <w:r w:rsidR="00AD5EA5">
        <w:rPr>
          <w:sz w:val="22"/>
          <w:szCs w:val="22"/>
        </w:rPr>
        <w:t>553</w:t>
      </w:r>
      <w:r w:rsidRPr="00A61532">
        <w:rPr>
          <w:sz w:val="22"/>
          <w:szCs w:val="22"/>
        </w:rPr>
        <w:t xml:space="preserve"> od </w:t>
      </w:r>
      <w:r w:rsidR="00AD5EA5">
        <w:rPr>
          <w:sz w:val="22"/>
          <w:szCs w:val="22"/>
        </w:rPr>
        <w:t>16</w:t>
      </w:r>
      <w:r w:rsidRPr="00A61532">
        <w:rPr>
          <w:sz w:val="22"/>
          <w:szCs w:val="22"/>
        </w:rPr>
        <w:t xml:space="preserve">. </w:t>
      </w:r>
      <w:r w:rsidR="00AD5EA5">
        <w:rPr>
          <w:sz w:val="22"/>
          <w:szCs w:val="22"/>
        </w:rPr>
        <w:t>veljače</w:t>
      </w:r>
      <w:r w:rsidRPr="00A61532">
        <w:rPr>
          <w:sz w:val="22"/>
          <w:szCs w:val="22"/>
        </w:rPr>
        <w:t xml:space="preserve"> 201</w:t>
      </w:r>
      <w:r w:rsidR="00AD5EA5">
        <w:rPr>
          <w:sz w:val="22"/>
          <w:szCs w:val="22"/>
        </w:rPr>
        <w:t>7</w:t>
      </w:r>
      <w:r w:rsidR="00FA46E0">
        <w:rPr>
          <w:sz w:val="22"/>
          <w:szCs w:val="22"/>
        </w:rPr>
        <w:t>. godine i u cijelosti uplatilo</w:t>
      </w:r>
      <w:r w:rsidRPr="00A61532">
        <w:rPr>
          <w:sz w:val="22"/>
          <w:szCs w:val="22"/>
        </w:rPr>
        <w:t xml:space="preserve"> kupovninu za predmetnu imovinu u iznosu </w:t>
      </w:r>
      <w:r w:rsidR="00AD5EA5">
        <w:rPr>
          <w:sz w:val="22"/>
          <w:szCs w:val="22"/>
        </w:rPr>
        <w:t>81.500</w:t>
      </w:r>
      <w:r w:rsidR="00E6603A">
        <w:rPr>
          <w:sz w:val="22"/>
          <w:szCs w:val="22"/>
        </w:rPr>
        <w:t>,00</w:t>
      </w:r>
      <w:r w:rsidRPr="00A61532">
        <w:rPr>
          <w:sz w:val="22"/>
          <w:szCs w:val="22"/>
        </w:rPr>
        <w:t xml:space="preserve"> kuna, te nakon što je označeno rješenje ovog suda </w:t>
      </w:r>
      <w:r w:rsidR="00F94389" w:rsidRPr="00F94389">
        <w:rPr>
          <w:sz w:val="22"/>
          <w:szCs w:val="22"/>
        </w:rPr>
        <w:t>St.</w:t>
      </w:r>
      <w:r w:rsidR="00AD5EA5">
        <w:rPr>
          <w:sz w:val="22"/>
          <w:szCs w:val="22"/>
        </w:rPr>
        <w:t>2</w:t>
      </w:r>
      <w:r w:rsidR="007F5124">
        <w:rPr>
          <w:sz w:val="22"/>
          <w:szCs w:val="22"/>
        </w:rPr>
        <w:t>/201</w:t>
      </w:r>
      <w:r w:rsidR="00AD5EA5">
        <w:rPr>
          <w:sz w:val="22"/>
          <w:szCs w:val="22"/>
        </w:rPr>
        <w:t>2</w:t>
      </w:r>
      <w:r w:rsidR="00F94389" w:rsidRPr="00F94389">
        <w:rPr>
          <w:sz w:val="22"/>
          <w:szCs w:val="22"/>
        </w:rPr>
        <w:t>-</w:t>
      </w:r>
      <w:r w:rsidR="00AD5EA5">
        <w:rPr>
          <w:sz w:val="22"/>
          <w:szCs w:val="22"/>
        </w:rPr>
        <w:t>553</w:t>
      </w:r>
      <w:r w:rsidR="007F5124">
        <w:rPr>
          <w:sz w:val="22"/>
          <w:szCs w:val="22"/>
        </w:rPr>
        <w:t xml:space="preserve"> od </w:t>
      </w:r>
      <w:r w:rsidR="00AD5EA5">
        <w:rPr>
          <w:sz w:val="22"/>
          <w:szCs w:val="22"/>
        </w:rPr>
        <w:t>16</w:t>
      </w:r>
      <w:r w:rsidR="00F94389" w:rsidRPr="00F94389">
        <w:rPr>
          <w:sz w:val="22"/>
          <w:szCs w:val="22"/>
        </w:rPr>
        <w:t xml:space="preserve">. </w:t>
      </w:r>
      <w:r w:rsidR="00AD5EA5">
        <w:rPr>
          <w:sz w:val="22"/>
          <w:szCs w:val="22"/>
        </w:rPr>
        <w:t>veljače</w:t>
      </w:r>
      <w:r w:rsidR="00F94389" w:rsidRPr="00F94389">
        <w:rPr>
          <w:sz w:val="22"/>
          <w:szCs w:val="22"/>
        </w:rPr>
        <w:t xml:space="preserve"> 201</w:t>
      </w:r>
      <w:r w:rsidR="00AD5EA5">
        <w:rPr>
          <w:sz w:val="22"/>
          <w:szCs w:val="22"/>
        </w:rPr>
        <w:t>7</w:t>
      </w:r>
      <w:r w:rsidR="00F94389" w:rsidRPr="00F94389">
        <w:rPr>
          <w:sz w:val="22"/>
          <w:szCs w:val="22"/>
        </w:rPr>
        <w:t xml:space="preserve">. godine </w:t>
      </w:r>
      <w:r w:rsidRPr="00A61532">
        <w:rPr>
          <w:sz w:val="22"/>
          <w:szCs w:val="22"/>
        </w:rPr>
        <w:t>postalo pravomoćno, ovaj sud je temeljem čl. 108. OZ, koji se u ovom postupku temeljem čl. čl. 247. Stečajnog zakona (NN 71/15, dalje u tekstu SZ), na odgovarajući način primjenjuje, odlučio kao u izreci.</w:t>
      </w: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keepNext/>
        <w:jc w:val="center"/>
        <w:outlineLvl w:val="1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 xml:space="preserve">U Dubrovniku, </w:t>
      </w:r>
      <w:r w:rsidR="00B65F21">
        <w:rPr>
          <w:b/>
          <w:sz w:val="22"/>
          <w:szCs w:val="22"/>
        </w:rPr>
        <w:t xml:space="preserve">6. ožujka </w:t>
      </w:r>
      <w:r w:rsidRPr="00A61532">
        <w:rPr>
          <w:b/>
          <w:sz w:val="22"/>
          <w:szCs w:val="22"/>
        </w:rPr>
        <w:t>201</w:t>
      </w:r>
      <w:r w:rsidR="00AC0668">
        <w:rPr>
          <w:b/>
          <w:sz w:val="22"/>
          <w:szCs w:val="22"/>
        </w:rPr>
        <w:t>7</w:t>
      </w:r>
      <w:r w:rsidRPr="00A61532">
        <w:rPr>
          <w:b/>
          <w:sz w:val="22"/>
          <w:szCs w:val="22"/>
        </w:rPr>
        <w:t>. godine</w:t>
      </w:r>
    </w:p>
    <w:p w:rsidRDefault="00A61532" w:rsidP="00A61532" w:rsidR="00A61532" w:rsidRPr="00A61532">
      <w:pPr>
        <w:jc w:val="center"/>
        <w:rPr>
          <w:b/>
          <w:sz w:val="16"/>
          <w:szCs w:val="16"/>
        </w:rPr>
      </w:pPr>
    </w:p>
    <w:p w:rsidRDefault="00012FEC" w:rsidP="00A61532" w:rsidR="00A61532" w:rsidRPr="00A6153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A61532" w:rsidRPr="00A61532">
        <w:rPr>
          <w:b/>
          <w:sz w:val="22"/>
          <w:szCs w:val="22"/>
        </w:rPr>
        <w:t>Stečajni sudac:</w:t>
      </w:r>
    </w:p>
    <w:p w:rsidRDefault="00A61532" w:rsidP="00A61532" w:rsidR="00A61532" w:rsidRPr="00A61532">
      <w:pPr>
        <w:jc w:val="both"/>
        <w:rPr>
          <w:b/>
          <w:sz w:val="16"/>
          <w:szCs w:val="16"/>
        </w:rPr>
      </w:pPr>
    </w:p>
    <w:p w:rsidRDefault="00A61532" w:rsidP="00A61532" w:rsidR="00A61532" w:rsidRPr="00A61532">
      <w:pPr>
        <w:ind w:left="-426"/>
        <w:jc w:val="both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="00012FEC">
        <w:rPr>
          <w:b/>
          <w:sz w:val="22"/>
          <w:szCs w:val="22"/>
        </w:rPr>
        <w:t xml:space="preserve">         </w:t>
      </w:r>
      <w:r w:rsidR="00012FEC">
        <w:rPr>
          <w:b/>
          <w:sz w:val="22"/>
          <w:szCs w:val="22"/>
        </w:rPr>
        <w:tab/>
      </w:r>
      <w:r w:rsidR="006758F6">
        <w:rPr>
          <w:b/>
          <w:sz w:val="22"/>
          <w:szCs w:val="22"/>
        </w:rPr>
        <w:t>Srđan Gavranić</w:t>
      </w:r>
    </w:p>
    <w:p w:rsidRDefault="00A61532" w:rsidP="00A61532" w:rsidR="00A61532" w:rsidRPr="00A61532">
      <w:pPr>
        <w:tabs>
          <w:tab w:pos="7560" w:val="left"/>
        </w:tabs>
        <w:jc w:val="both"/>
        <w:rPr>
          <w:b/>
          <w:sz w:val="16"/>
          <w:szCs w:val="16"/>
        </w:rPr>
      </w:pPr>
      <w:r w:rsidRPr="00A61532">
        <w:rPr>
          <w:b/>
          <w:sz w:val="16"/>
          <w:szCs w:val="16"/>
        </w:rPr>
        <w:lastRenderedPageBreak/>
        <w:tab/>
      </w:r>
    </w:p>
    <w:p w:rsidRDefault="00A61532" w:rsidP="00A61532" w:rsidR="00A61532" w:rsidRPr="00A61532">
      <w:pPr>
        <w:jc w:val="both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UPUTA O PRAVNOM LIJEKU</w:t>
      </w: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 xml:space="preserve">Protiv ovog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A61532">
          <w:rPr>
            <w:sz w:val="22"/>
            <w:szCs w:val="22"/>
          </w:rPr>
          <w:t>11. st</w:t>
        </w:r>
      </w:smartTag>
      <w:r w:rsidRPr="00A61532">
        <w:rPr>
          <w:sz w:val="22"/>
          <w:szCs w:val="22"/>
        </w:rPr>
        <w:t>. 9. SZ-a).</w:t>
      </w:r>
    </w:p>
    <w:p w:rsidRDefault="00A61532" w:rsidP="00A61532" w:rsidR="00A61532" w:rsidRPr="00A61532">
      <w:pPr>
        <w:jc w:val="both"/>
        <w:rPr>
          <w:b/>
          <w:sz w:val="18"/>
          <w:szCs w:val="18"/>
        </w:rPr>
      </w:pPr>
    </w:p>
    <w:p w:rsidRDefault="00A61532" w:rsidP="00A61532" w:rsidR="00A61532" w:rsidRPr="00F94389">
      <w:pPr>
        <w:jc w:val="both"/>
        <w:rPr>
          <w:sz w:val="18"/>
          <w:szCs w:val="18"/>
        </w:rPr>
      </w:pPr>
      <w:r w:rsidRPr="00F94389">
        <w:rPr>
          <w:b/>
          <w:sz w:val="18"/>
          <w:szCs w:val="18"/>
        </w:rPr>
        <w:t xml:space="preserve">DN-a: </w:t>
      </w:r>
      <w:r w:rsidR="00DC5824">
        <w:rPr>
          <w:sz w:val="18"/>
          <w:szCs w:val="18"/>
        </w:rPr>
        <w:t>(</w:t>
      </w:r>
      <w:r w:rsidR="00B65F21">
        <w:rPr>
          <w:sz w:val="18"/>
          <w:szCs w:val="18"/>
        </w:rPr>
        <w:t>06.03</w:t>
      </w:r>
      <w:r w:rsidRPr="00F94389">
        <w:rPr>
          <w:sz w:val="18"/>
          <w:szCs w:val="18"/>
        </w:rPr>
        <w:t>.201</w:t>
      </w:r>
      <w:r w:rsidR="00AC0668">
        <w:rPr>
          <w:sz w:val="18"/>
          <w:szCs w:val="18"/>
        </w:rPr>
        <w:t>7</w:t>
      </w:r>
      <w:r w:rsidRPr="00F94389">
        <w:rPr>
          <w:sz w:val="18"/>
          <w:szCs w:val="18"/>
        </w:rPr>
        <w:t>.g.)</w:t>
      </w:r>
    </w:p>
    <w:p w:rsidRDefault="00AD5EA5" w:rsidP="00AD5EA5" w:rsidR="00AD5EA5" w:rsidRPr="00AD5EA5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  <w:rPr>
          <w:sz w:val="18"/>
          <w:szCs w:val="18"/>
        </w:rPr>
      </w:pPr>
      <w:r w:rsidRPr="00AD5EA5">
        <w:rPr>
          <w:sz w:val="18"/>
          <w:szCs w:val="18"/>
        </w:rPr>
        <w:t>stečajnom upravitelju, putem e oglasne ploče,</w:t>
      </w:r>
    </w:p>
    <w:p w:rsidRDefault="00AD5EA5" w:rsidP="00AD5EA5" w:rsidR="00AD5EA5" w:rsidRPr="00AD5EA5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  <w:rPr>
          <w:sz w:val="18"/>
          <w:szCs w:val="18"/>
        </w:rPr>
      </w:pPr>
      <w:r w:rsidRPr="00AD5EA5">
        <w:rPr>
          <w:sz w:val="18"/>
          <w:szCs w:val="18"/>
        </w:rPr>
        <w:t>ZDRAVKU POSTRIMOVSKI, Opuzen, Jadranska 23, poštom i putem e oglasne ploče,</w:t>
      </w:r>
    </w:p>
    <w:p w:rsidRDefault="00AD5EA5" w:rsidP="00AD5EA5" w:rsidR="00AD5EA5" w:rsidRPr="00AD5EA5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  <w:rPr>
          <w:sz w:val="18"/>
          <w:szCs w:val="18"/>
        </w:rPr>
      </w:pPr>
      <w:r w:rsidRPr="00AD5EA5">
        <w:rPr>
          <w:sz w:val="18"/>
          <w:szCs w:val="18"/>
        </w:rPr>
        <w:t>Općinski sud u Dubrovniku, zemljišnoknjižni odjel Metković,</w:t>
      </w:r>
    </w:p>
    <w:p w:rsidRDefault="00AD5EA5" w:rsidP="00AD5EA5" w:rsidR="00AD5EA5" w:rsidRPr="00AD5EA5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  <w:rPr>
          <w:sz w:val="18"/>
          <w:szCs w:val="18"/>
        </w:rPr>
      </w:pPr>
      <w:r w:rsidRPr="00AD5EA5">
        <w:rPr>
          <w:sz w:val="18"/>
          <w:szCs w:val="18"/>
        </w:rPr>
        <w:t>Porezna uprava Ispostava Metković,</w:t>
      </w:r>
    </w:p>
    <w:p w:rsidRDefault="00AD5EA5" w:rsidP="00AD5EA5" w:rsidR="00AD5EA5" w:rsidRPr="00AD5EA5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  <w:rPr>
          <w:sz w:val="18"/>
          <w:szCs w:val="18"/>
        </w:rPr>
      </w:pPr>
      <w:r w:rsidRPr="00AD5EA5">
        <w:rPr>
          <w:sz w:val="18"/>
          <w:szCs w:val="18"/>
        </w:rPr>
        <w:t>e-oglasna ploča suda – ovdje</w:t>
      </w:r>
      <w:r w:rsidR="00D51BC1">
        <w:rPr>
          <w:sz w:val="18"/>
          <w:szCs w:val="18"/>
        </w:rPr>
        <w:t>.</w:t>
      </w:r>
    </w:p>
    <w:p w:rsidRDefault="00AD5EA5" w:rsidP="00AD5EA5" w:rsidR="00AD5EA5">
      <w:pPr>
        <w:tabs>
          <w:tab w:pos="142" w:val="left"/>
        </w:tabs>
        <w:jc w:val="both"/>
        <w:rPr>
          <w:sz w:val="18"/>
          <w:szCs w:val="18"/>
        </w:rPr>
      </w:pPr>
    </w:p>
    <w:p w:rsidRDefault="00AD5EA5" w:rsidP="00AD5EA5" w:rsidR="00AD5EA5">
      <w:pPr>
        <w:tabs>
          <w:tab w:pos="142" w:val="left"/>
        </w:tabs>
        <w:jc w:val="both"/>
        <w:rPr>
          <w:sz w:val="18"/>
          <w:szCs w:val="18"/>
        </w:rPr>
      </w:pPr>
      <w:r w:rsidRPr="00AD5EA5">
        <w:rPr>
          <w:sz w:val="18"/>
          <w:szCs w:val="18"/>
        </w:rPr>
        <w:t xml:space="preserve">Na znanje: </w:t>
      </w:r>
    </w:p>
    <w:p w:rsidRDefault="00AD5EA5" w:rsidP="00AD5EA5" w:rsidR="00AD5EA5" w:rsidRPr="00AD5EA5">
      <w:pPr>
        <w:pStyle w:val="Odlomakpopisa"/>
        <w:numPr>
          <w:ilvl w:val="0"/>
          <w:numId w:val="1"/>
        </w:numPr>
        <w:tabs>
          <w:tab w:pos="142" w:val="left"/>
        </w:tabs>
        <w:jc w:val="both"/>
        <w:rPr>
          <w:sz w:val="18"/>
          <w:szCs w:val="18"/>
        </w:rPr>
      </w:pPr>
      <w:r w:rsidRPr="00AD5EA5">
        <w:rPr>
          <w:sz w:val="18"/>
          <w:szCs w:val="18"/>
        </w:rPr>
        <w:t xml:space="preserve">H-ABDUCO d.o.o., Zagreb, putem e oglasne ploče. </w:t>
      </w:r>
    </w:p>
    <w:p w:rsidRDefault="00F82197" w:rsidP="00AD5EA5" w:rsidR="00F82197" w:rsidRPr="00DC5824">
      <w:pPr>
        <w:tabs>
          <w:tab w:pos="142" w:val="left"/>
        </w:tabs>
        <w:jc w:val="both"/>
        <w:rPr>
          <w:sz w:val="18"/>
          <w:szCs w:val="18"/>
        </w:rPr>
      </w:pPr>
    </w:p>
    <w:sectPr w:rsidSect="0065357F" w:rsidR="00F82197" w:rsidRPr="00DC5824">
      <w:headerReference w:type="even" r:id="rId11"/>
      <w:headerReference w:type="default" r:id="rId12"/>
      <w:pgSz w:h="16838" w:w="11906"/>
      <w:pgMar w:gutter="0" w:footer="720" w:header="720" w:left="1560" w:bottom="709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367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F0485" w:rsidP="00B109D3" w:rsidR="00FF0485" w:rsidRPr="00B109D3">
    <w:pPr>
      <w:jc w:val="right"/>
      <w:rPr>
        <w:b/>
        <w:sz w:val="22"/>
        <w:szCs w:val="22"/>
      </w:rPr>
    </w:pPr>
    <w:r w:rsidRPr="006604E9">
      <w:rPr>
        <w:b/>
        <w:sz w:val="22"/>
        <w:szCs w:val="22"/>
      </w:rPr>
      <w:t>Posl. br. 6-St.</w:t>
    </w:r>
    <w:r w:rsidR="00AD5EA5">
      <w:rPr>
        <w:b/>
        <w:sz w:val="22"/>
        <w:szCs w:val="22"/>
      </w:rPr>
      <w:t>2</w:t>
    </w:r>
    <w:r w:rsidRPr="006604E9">
      <w:rPr>
        <w:b/>
        <w:sz w:val="22"/>
        <w:szCs w:val="22"/>
      </w:rPr>
      <w:t>/</w:t>
    </w:r>
    <w:r>
      <w:rPr>
        <w:b/>
        <w:sz w:val="22"/>
        <w:szCs w:val="22"/>
      </w:rPr>
      <w:t>20</w:t>
    </w:r>
    <w:r w:rsidRPr="006604E9">
      <w:rPr>
        <w:b/>
        <w:sz w:val="22"/>
        <w:szCs w:val="22"/>
      </w:rPr>
      <w:t>1</w:t>
    </w:r>
    <w:r w:rsidR="00AD5EA5">
      <w:rPr>
        <w:b/>
        <w:sz w:val="22"/>
        <w:szCs w:val="22"/>
      </w:rPr>
      <w:t>2</w:t>
    </w:r>
    <w:r w:rsidRPr="006604E9">
      <w:rPr>
        <w:b/>
        <w:sz w:val="22"/>
        <w:szCs w:val="22"/>
      </w:rPr>
      <w:t>-</w:t>
    </w:r>
    <w:r w:rsidR="00E355FE">
      <w:rPr>
        <w:b/>
        <w:sz w:val="22"/>
        <w:szCs w:val="22"/>
      </w:rPr>
      <w:t>561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3BFE2C61"/>
    <w:multiLevelType w:val="hybridMultilevel"/>
    <w:tmpl w:val="ADA28FB6"/>
    <w:lvl w:tplc="A44206AE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4"/>
  </w:num>
  <w:num w:numId="8">
    <w:abstractNumId w:val="0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07B"/>
    <w:rsid w:val="00033F5E"/>
    <w:rsid w:val="00035A98"/>
    <w:rsid w:val="00044DAA"/>
    <w:rsid w:val="0004732F"/>
    <w:rsid w:val="000562AE"/>
    <w:rsid w:val="000868E3"/>
    <w:rsid w:val="00086945"/>
    <w:rsid w:val="00094FA6"/>
    <w:rsid w:val="00095535"/>
    <w:rsid w:val="000A7794"/>
    <w:rsid w:val="000B1094"/>
    <w:rsid w:val="000B2D08"/>
    <w:rsid w:val="000C0694"/>
    <w:rsid w:val="000C44BD"/>
    <w:rsid w:val="000C554D"/>
    <w:rsid w:val="00100D9A"/>
    <w:rsid w:val="00111E73"/>
    <w:rsid w:val="00120057"/>
    <w:rsid w:val="00134DFA"/>
    <w:rsid w:val="00142C4A"/>
    <w:rsid w:val="0014662E"/>
    <w:rsid w:val="00151B09"/>
    <w:rsid w:val="00166A92"/>
    <w:rsid w:val="00172B0D"/>
    <w:rsid w:val="00174C3B"/>
    <w:rsid w:val="00183773"/>
    <w:rsid w:val="00187B39"/>
    <w:rsid w:val="00190710"/>
    <w:rsid w:val="00191607"/>
    <w:rsid w:val="0019376D"/>
    <w:rsid w:val="0019500C"/>
    <w:rsid w:val="001B355D"/>
    <w:rsid w:val="001D4B7D"/>
    <w:rsid w:val="001E76B4"/>
    <w:rsid w:val="001E7DF6"/>
    <w:rsid w:val="002147A9"/>
    <w:rsid w:val="00217C60"/>
    <w:rsid w:val="00223A24"/>
    <w:rsid w:val="00226880"/>
    <w:rsid w:val="00226F11"/>
    <w:rsid w:val="00255F16"/>
    <w:rsid w:val="002745B0"/>
    <w:rsid w:val="00277007"/>
    <w:rsid w:val="00283EC4"/>
    <w:rsid w:val="002939B2"/>
    <w:rsid w:val="002C0D1E"/>
    <w:rsid w:val="002C62C6"/>
    <w:rsid w:val="002D35BE"/>
    <w:rsid w:val="003133ED"/>
    <w:rsid w:val="00331A8E"/>
    <w:rsid w:val="00332E2D"/>
    <w:rsid w:val="00345D06"/>
    <w:rsid w:val="00356F82"/>
    <w:rsid w:val="003909FE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4039E"/>
    <w:rsid w:val="00445657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4F2F00"/>
    <w:rsid w:val="005066E0"/>
    <w:rsid w:val="00517F5D"/>
    <w:rsid w:val="005301C6"/>
    <w:rsid w:val="005322E8"/>
    <w:rsid w:val="005351B8"/>
    <w:rsid w:val="00537B9C"/>
    <w:rsid w:val="0055570A"/>
    <w:rsid w:val="005668F7"/>
    <w:rsid w:val="005701A4"/>
    <w:rsid w:val="00574E6D"/>
    <w:rsid w:val="00590EBF"/>
    <w:rsid w:val="0059249C"/>
    <w:rsid w:val="00594FEB"/>
    <w:rsid w:val="0059573A"/>
    <w:rsid w:val="005A27D0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5357F"/>
    <w:rsid w:val="006604E9"/>
    <w:rsid w:val="00664590"/>
    <w:rsid w:val="00673E2F"/>
    <w:rsid w:val="006758F6"/>
    <w:rsid w:val="00683F27"/>
    <w:rsid w:val="0069097D"/>
    <w:rsid w:val="006946CE"/>
    <w:rsid w:val="0069583E"/>
    <w:rsid w:val="006979E2"/>
    <w:rsid w:val="006B204E"/>
    <w:rsid w:val="006C0566"/>
    <w:rsid w:val="007245FA"/>
    <w:rsid w:val="007254CE"/>
    <w:rsid w:val="007332C7"/>
    <w:rsid w:val="00751DA5"/>
    <w:rsid w:val="00754E83"/>
    <w:rsid w:val="00765C59"/>
    <w:rsid w:val="00787C0B"/>
    <w:rsid w:val="00791383"/>
    <w:rsid w:val="007B0E34"/>
    <w:rsid w:val="007C62C8"/>
    <w:rsid w:val="007D640F"/>
    <w:rsid w:val="007E20A2"/>
    <w:rsid w:val="007E54D6"/>
    <w:rsid w:val="007E66B4"/>
    <w:rsid w:val="007F5124"/>
    <w:rsid w:val="0080096C"/>
    <w:rsid w:val="00810257"/>
    <w:rsid w:val="00810398"/>
    <w:rsid w:val="008218B7"/>
    <w:rsid w:val="00842204"/>
    <w:rsid w:val="0085661E"/>
    <w:rsid w:val="00872368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E24FF"/>
    <w:rsid w:val="008F2E2C"/>
    <w:rsid w:val="008F4B06"/>
    <w:rsid w:val="008F6F47"/>
    <w:rsid w:val="00921F4D"/>
    <w:rsid w:val="0092309B"/>
    <w:rsid w:val="00924635"/>
    <w:rsid w:val="009553FA"/>
    <w:rsid w:val="009608E4"/>
    <w:rsid w:val="009626E1"/>
    <w:rsid w:val="0097368B"/>
    <w:rsid w:val="009765FD"/>
    <w:rsid w:val="00980AA3"/>
    <w:rsid w:val="009A329A"/>
    <w:rsid w:val="009C6833"/>
    <w:rsid w:val="009D403B"/>
    <w:rsid w:val="009E7517"/>
    <w:rsid w:val="00A05E49"/>
    <w:rsid w:val="00A064E2"/>
    <w:rsid w:val="00A30AAA"/>
    <w:rsid w:val="00A360FC"/>
    <w:rsid w:val="00A52F0F"/>
    <w:rsid w:val="00A61532"/>
    <w:rsid w:val="00A67AD6"/>
    <w:rsid w:val="00A82D0A"/>
    <w:rsid w:val="00AA24E3"/>
    <w:rsid w:val="00AC0668"/>
    <w:rsid w:val="00AD25E6"/>
    <w:rsid w:val="00AD5EA5"/>
    <w:rsid w:val="00AE0822"/>
    <w:rsid w:val="00B109D3"/>
    <w:rsid w:val="00B10EAD"/>
    <w:rsid w:val="00B3729B"/>
    <w:rsid w:val="00B41514"/>
    <w:rsid w:val="00B44B3B"/>
    <w:rsid w:val="00B65F21"/>
    <w:rsid w:val="00B67F71"/>
    <w:rsid w:val="00B7238F"/>
    <w:rsid w:val="00B80A11"/>
    <w:rsid w:val="00B81F93"/>
    <w:rsid w:val="00B827A1"/>
    <w:rsid w:val="00B90BDE"/>
    <w:rsid w:val="00B9368C"/>
    <w:rsid w:val="00BA0B87"/>
    <w:rsid w:val="00BA666B"/>
    <w:rsid w:val="00BA71D4"/>
    <w:rsid w:val="00BC00E9"/>
    <w:rsid w:val="00BC5226"/>
    <w:rsid w:val="00BF76D9"/>
    <w:rsid w:val="00C02F70"/>
    <w:rsid w:val="00C048E4"/>
    <w:rsid w:val="00C3304F"/>
    <w:rsid w:val="00C40361"/>
    <w:rsid w:val="00C54941"/>
    <w:rsid w:val="00C54F1C"/>
    <w:rsid w:val="00C61205"/>
    <w:rsid w:val="00C61842"/>
    <w:rsid w:val="00C9671F"/>
    <w:rsid w:val="00CA10C9"/>
    <w:rsid w:val="00CB6A90"/>
    <w:rsid w:val="00CD3ABD"/>
    <w:rsid w:val="00CD6169"/>
    <w:rsid w:val="00CD7576"/>
    <w:rsid w:val="00CE48FF"/>
    <w:rsid w:val="00D0677F"/>
    <w:rsid w:val="00D131C4"/>
    <w:rsid w:val="00D20D34"/>
    <w:rsid w:val="00D2730D"/>
    <w:rsid w:val="00D432D8"/>
    <w:rsid w:val="00D51BC1"/>
    <w:rsid w:val="00DB0E17"/>
    <w:rsid w:val="00DC0444"/>
    <w:rsid w:val="00DC49DB"/>
    <w:rsid w:val="00DC5824"/>
    <w:rsid w:val="00DD1E38"/>
    <w:rsid w:val="00DE54CD"/>
    <w:rsid w:val="00E01F0D"/>
    <w:rsid w:val="00E02994"/>
    <w:rsid w:val="00E04BCA"/>
    <w:rsid w:val="00E145BB"/>
    <w:rsid w:val="00E16BCD"/>
    <w:rsid w:val="00E30F8A"/>
    <w:rsid w:val="00E31C82"/>
    <w:rsid w:val="00E355FE"/>
    <w:rsid w:val="00E40DC5"/>
    <w:rsid w:val="00E43675"/>
    <w:rsid w:val="00E44503"/>
    <w:rsid w:val="00E62343"/>
    <w:rsid w:val="00E6603A"/>
    <w:rsid w:val="00E67F32"/>
    <w:rsid w:val="00E71E24"/>
    <w:rsid w:val="00E764C9"/>
    <w:rsid w:val="00E82B67"/>
    <w:rsid w:val="00E901CE"/>
    <w:rsid w:val="00E91295"/>
    <w:rsid w:val="00E97597"/>
    <w:rsid w:val="00EB3B46"/>
    <w:rsid w:val="00EC4A2A"/>
    <w:rsid w:val="00ED19A9"/>
    <w:rsid w:val="00ED1B4F"/>
    <w:rsid w:val="00ED7F1B"/>
    <w:rsid w:val="00EF18D3"/>
    <w:rsid w:val="00F00C8B"/>
    <w:rsid w:val="00F14240"/>
    <w:rsid w:val="00F237F9"/>
    <w:rsid w:val="00F331AC"/>
    <w:rsid w:val="00F444B5"/>
    <w:rsid w:val="00F71628"/>
    <w:rsid w:val="00F800B5"/>
    <w:rsid w:val="00F82197"/>
    <w:rsid w:val="00F85E99"/>
    <w:rsid w:val="00F90226"/>
    <w:rsid w:val="00F91282"/>
    <w:rsid w:val="00F913F6"/>
    <w:rsid w:val="00F94389"/>
    <w:rsid w:val="00F94B68"/>
    <w:rsid w:val="00F97676"/>
    <w:rsid w:val="00FA0055"/>
    <w:rsid w:val="00FA46E0"/>
    <w:rsid w:val="00FA7272"/>
    <w:rsid w:val="00FC41BA"/>
    <w:rsid w:val="00FE5BE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36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367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367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367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367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36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367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367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367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367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2012.</izvorni_sadrzaj>
    <derivirana_varijabla naziv="DomainObject.Predmet.DatumOsnivanja_1">2.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St-2/2012</izvorni_sadrzaj>
    <derivirana_varijabla naziv="DomainObject.Predmet.OznakaBroj_1">St-2/2012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suca</izvorni_sadrzaj>
    <derivirana_varijabla naziv="DomainObject.Predmet.PrimjedbaSuca_1">u suca</derivirana_varijabla>
  </DomainObject.Predmet.PrimjedbaSuca>
  <DomainObject.Predmet.ProtustrankaFormated>
    <izvorni_sadrzaj>  RECTUS, društvo s ograničenom odgovornošću za graditeljstvo i trgovinu</izvorni_sadrzaj>
    <derivirana_varijabla naziv="DomainObject.Predmet.ProtustrankaFormated_1">  RECTUS, društvo s ograničenom odgovornošću za graditeljstvo i trgovinu</derivirana_varijabla>
  </DomainObject.Predmet.ProtustrankaFormated>
  <DomainObject.Predmet.ProtustrankaFormatedOIB>
    <izvorni_sadrzaj>  RECTUS, društvo s ograničenom odgovornošću za graditeljstvo i trgovinu, OIB 74357404899</izvorni_sadrzaj>
    <derivirana_varijabla naziv="DomainObject.Predmet.ProtustrankaFormatedOIB_1">  RECTUS, društvo s ograničenom odgovornošću za graditeljstvo i trgovinu, OIB 74357404899</derivirana_varijabla>
  </DomainObject.Predmet.ProtustrankaFormatedOIB>
  <DomainObject.Predmet.ProtustrankaFormatedWithAdress>
    <izvorni_sadrzaj> RECTUS, društvo s ograničenom odgovornošću za graditeljstvo i trgovinu, Mostarska 14/C, 20350 Metković</izvorni_sadrzaj>
    <derivirana_varijabla naziv="DomainObject.Predmet.ProtustrankaFormatedWithAdress_1"> RECTUS, društvo s ograničenom odgovornošću za graditeljstvo i trgovinu, Mostarska 14/C, 20350 Metković</derivirana_varijabla>
  </DomainObject.Predmet.ProtustrankaFormatedWithAdress>
  <DomainObject.Predmet.ProtustrankaFormatedWithAdressOIB>
    <izvorni_sadrzaj> RECTUS, društvo s ograničenom odgovornošću za graditeljstvo i trgovinu, OIB 74357404899, Mostarska 14/C, 20350 Metković</izvorni_sadrzaj>
    <derivirana_varijabla naziv="DomainObject.Predmet.ProtustrankaFormatedWithAdressOIB_1"> RECTUS, društvo s ograničenom odgovornošću za graditeljstvo i trgovinu, OIB 74357404899, Mostarska 14/C, 20350 Metković</derivirana_varijabla>
  </DomainObject.Predmet.ProtustrankaFormatedWithAdressOIB>
  <DomainObject.Predmet.ProtustrankaWithAdress>
    <izvorni_sadrzaj>RECTUS, društvo s ograničenom odgovornošću za graditeljstvo i trgovinu Mostarska 14/C, 20350 Metković</izvorni_sadrzaj>
    <derivirana_varijabla naziv="DomainObject.Predmet.ProtustrankaWithAdress_1">RECTUS, društvo s ograničenom odgovornošću za graditeljstvo i trgovinu Mostarska 14/C, 20350 Metković</derivirana_varijabla>
  </DomainObject.Predmet.ProtustrankaWithAdress>
  <DomainObject.Predmet.ProtustrankaWithAdressOIB>
    <izvorni_sadrzaj>RECTUS, društvo s ograničenom odgovornošću za graditeljstvo i trgovinu, OIB 74357404899, Mostarska 14/C, 20350 Metković</izvorni_sadrzaj>
    <derivirana_varijabla naziv="DomainObject.Predmet.ProtustrankaWithAdressOIB_1">RECTUS, društvo s ograničenom odgovornošću za graditeljstvo i trgovinu, OIB 74357404899, Mostarska 14/C, 20350 Metković</derivirana_varijabla>
  </DomainObject.Predmet.ProtustrankaWithAdressOIB>
  <DomainObject.Predmet.ProtustrankaNazivFormated>
    <izvorni_sadrzaj>RECTUS, društvo s ograničenom odgovornošću za graditeljstvo i trgovinu</izvorni_sadrzaj>
    <derivirana_varijabla naziv="DomainObject.Predmet.ProtustrankaNazivFormated_1">RECTUS, društvo s ograničenom odgovornošću za graditeljstvo i trgovinu</derivirana_varijabla>
  </DomainObject.Predmet.ProtustrankaNazivFormated>
  <DomainObject.Predmet.ProtustrankaNazivFormatedOIB>
    <izvorni_sadrzaj>RECTUS, društvo s ograničenom odgovornošću za graditeljstvo i trgovinu, OIB 74357404899</izvorni_sadrzaj>
    <derivirana_varijabla naziv="DomainObject.Predmet.ProtustrankaNazivFormatedOIB_1">RECTUS, društvo s ograničenom odgovornošću za graditeljstvo i trgovinu, OIB 74357404899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 zastupanog po punomoćniku Županijsko državno odvjetništvo u Dubrovniku; H-ABDUCO društvo s ograničenom odgovornošću za usluge</izvorni_sadrzaj>
    <derivirana_varijabla naziv="DomainObject.Predmet.StrankaFormated_1">  RH,MINISTARSTVO FINANCIJA-POREZNA UPRAVA,PODRUČNI URED DUBROVNIK zastupanog po punomoćniku Županijsko državno odvjetništvo u Dubrovniku; H-ABDUCO društvo s ograničenom odgovornošću za usluge</derivirana_varijabla>
  </DomainObject.Predmet.StrankaFormated>
  <DomainObject.Predmet.StrankaFormatedOIB>
    <izvorni_sadrzaj>  RH,MINISTARSTVO FINANCIJA-POREZNA UPRAVA,PODRUČNI URED DUBROVNIK, OIB 18683136487 zastupanog po punomoćniku Županijsko državno odvjetništvo u Dubrovniku; H-ABDUCO društvo s ograničenom odgovornošću za usluge, OIB 13667298928</izvorni_sadrzaj>
    <derivirana_varijabla naziv="DomainObject.Predmet.StrankaFormatedOIB_1">  RH,MINISTARSTVO FINANCIJA-POREZNA UPRAVA,PODRUČNI URED DUBROVNIK, OIB 18683136487 zastupanog po punomoćniku Županijsko državno odvjetništvo u Dubrovniku; H-ABDUCO društvo s ograničenom odgovornošću za usluge, OIB 13667298928</derivirana_varijabla>
  </DomainObject.Predmet.StrankaFormatedOIB>
  <DomainObject.Predmet.StrankaFormatedWithAdress>
    <izvorni_sadrzaj> RH,MINISTARSTVO FINANCIJA-POREZNA UPRAVA,PODRUČNI URED DUBROVNIK zastupanog po punomoćniku Županijsko državno odvjetništvo u Dubrovniku; H-ABDUCO društvo s ograničenom odgovornošću za usluge, Slavonska avenija 6A, Zagreb</izvorni_sadrzaj>
    <derivirana_varijabla naziv="DomainObject.Predmet.StrankaFormatedWithAdress_1"> RH,MINISTARSTVO FINANCIJA-POREZNA UPRAVA,PODRUČNI URED DUBROVNIK zastupanog po punomoćniku Županijsko državno odvjetništvo u Dubrovniku; H-ABDUCO društvo s ograničenom odgovornošću za usluge, Slavonska avenija 6A, Zagreb</derivirana_varijabla>
  </DomainObject.Predmet.StrankaFormatedWithAdress>
  <DomainObject.Predmet.StrankaFormatedWithAdressOIB>
    <izvorni_sadrzaj> RH,MINISTARSTVO FINANCIJA-POREZNA UPRAVA,PODRUČNI URED DUBROVNIK, OIB 18683136487 zastupanog po punomoćniku Županijsko državno odvjetništvo u Dubrovniku; H-ABDUCO društvo s ograničenom odgovornošću za usluge, OIB 13667298928, Slavonska avenija 6A, Zagreb</izvorni_sadrzaj>
    <derivirana_varijabla naziv="DomainObject.Predmet.StrankaFormatedWithAdressOIB_1"> RH,MINISTARSTVO FINANCIJA-POREZNA UPRAVA,PODRUČNI URED DUBROVNIK, OIB 18683136487 zastupanog po punomoćniku Županijsko državno odvjetništvo u Dubrovniku; H-ABDUCO društvo s ograničenom odgovornošću za usluge, OIB 13667298928, Slavonska avenija 6A, Zagreb</derivirana_varijabla>
  </DomainObject.Predmet.StrankaFormatedWithAdressOIB>
  <DomainObject.Predmet.StrankaWithAdress>
    <izvorni_sadrzaj>RH,MINISTARSTVO FINANCIJA-POREZNA UPRAVA,PODRUČNI URED DUBROVNIK ,H-ABDUCO društvo s ograničenom odgovornošću za usluge Slavonska avenija 6A,Zagreb</izvorni_sadrzaj>
    <derivirana_varijabla naziv="DomainObject.Predmet.StrankaWithAdress_1">RH,MINISTARSTVO FINANCIJA-POREZNA UPRAVA,PODRUČNI URED DUBROVNIK ,H-ABDUCO društvo s ograničenom odgovornošću za usluge Slavonska avenija 6A,Zagreb</derivirana_varijabla>
  </DomainObject.Predmet.StrankaWithAdress>
  <DomainObject.Predmet.StrankaWithAdressOIB>
    <izvorni_sadrzaj>RH,MINISTARSTVO FINANCIJA-POREZNA UPRAVA,PODRUČNI URED DUBROVNIK, OIB 18683136487,H-ABDUCO društvo s ograničenom odgovornošću za usluge, OIB 13667298928, Slavonska avenija 6A,Zagreb</izvorni_sadrzaj>
    <derivirana_varijabla naziv="DomainObject.Predmet.StrankaWithAdressOIB_1">RH,MINISTARSTVO FINANCIJA-POREZNA UPRAVA,PODRUČNI URED DUBROVNIK, OIB 18683136487,H-ABDUCO društvo s ograničenom odgovornošću za usluge, OIB 13667298928, Slavonska avenija 6A,Zagreb</derivirana_varijabla>
  </DomainObject.Predmet.StrankaWithAdressOIB>
  <DomainObject.Predmet.StrankaNazivFormated>
    <izvorni_sadrzaj>RH,MINISTARSTVO FINANCIJA-POREZNA UPRAVA,PODRUČNI URED DUBROVNIK,H-ABDUCO društvo s ograničenom odgovornošću za usluge</izvorni_sadrzaj>
    <derivirana_varijabla naziv="DomainObject.Predmet.StrankaNazivFormated_1">RH,MINISTARSTVO FINANCIJA-POREZNA UPRAVA,PODRUČNI URED DUBROVNIK,H-ABDUCO društvo s ograničenom odgovornošću za usluge</derivirana_varijabla>
  </DomainObject.Predmet.StrankaNazivFormated>
  <DomainObject.Predmet.StrankaNazivFormatedOIB>
    <izvorni_sadrzaj>RH,MINISTARSTVO FINANCIJA-POREZNA UPRAVA,PODRUČNI URED DUBROVNIK, OIB 18683136487,H-ABDUCO društvo s ograničenom odgovornošću za usluge, OIB 13667298928</izvorni_sadrzaj>
    <derivirana_varijabla naziv="DomainObject.Predmet.StrankaNazivFormatedOIB_1">RH,MINISTARSTVO FINANCIJA-POREZNA UPRAVA,PODRUČNI URED DUBROVNIK, OIB 18683136487,H-ABDUCO društvo s ograničenom odgovornošću za usluge, OIB 13667298928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585635.17</izvorni_sadrzaj>
    <derivirana_varijabla naziv="DomainObject.Predmet.TrenutnaVrijednost_1">585635.17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RH,MINISTARSTVO FINANCIJA-POREZNA UPRAVA,PODRUČNI URED DUBROVNIK zastupanog po punomoćniku Županijsko državno odvjetništvo u Dubrovniku</item>
      <item>H-ABDUCO društvo s ograničenom odgovornošću za usluge</item>
    </izvorni_sadrzaj>
    <derivirana_varijabla naziv="DomainObject.Predmet.StrankaListFormated_1">
      <item>RH,MINISTARSTVO FINANCIJA-POREZNA UPRAVA,PODRUČNI URED DUBROVNIK zastupanog po punomoćniku Županijsko državno odvjetništvo u Dubrovniku</item>
      <item>H-ABDUCO društvo s ograničenom odgovornošću za usluge</item>
    </derivirana_varijabla>
  </DomainObject.Predmet.StrankaListFormated>
  <DomainObject.Predmet.StrankaListFormatedOIB>
    <izvorni_sadrzaj>
      <item>RH,MINISTARSTVO FINANCIJA-POREZNA UPRAVA,PODRUČNI URED DUBROVNIK, OIB 18683136487 zastupanog po punomoćniku Županijsko državno odvjetništvo u Dubrovniku</item>
      <item>H-ABDUCO društvo s ograničenom odgovornošću za usluge, OIB 13667298928</item>
    </izvorni_sadrzaj>
    <derivirana_varijabla naziv="DomainObject.Predmet.StrankaListFormatedOIB_1">
      <item>RH,MINISTARSTVO FINANCIJA-POREZNA UPRAVA,PODRUČNI URED DUBROVNIK, OIB 18683136487 zastupanog po punomoćniku Županijsko državno odvjetništvo u Dubrovniku</item>
      <item>H-ABDUCO društvo s ograničenom odgovornošću za usluge, OIB 13667298928</item>
    </derivirana_varijabla>
  </DomainObject.Predmet.StrankaListFormatedOIB>
  <DomainObject.Predmet.StrankaListFormatedWithAdress>
    <izvorni_sadrzaj>
      <item>RH,MINISTARSTVO FINANCIJA-POREZNA UPRAVA,PODRUČNI URED DUBROVNIK zastupanog po punomoćniku Županijsko državno odvjetništvo u Dubrovniku</item>
      <item>H-ABDUCO društvo s ograničenom odgovornošću za usluge, Slavonska avenija 6A, Zagreb</item>
    </izvorni_sadrzaj>
    <derivirana_varijabla naziv="DomainObject.Predmet.StrankaListFormatedWithAdress_1">
      <item>RH,MINISTARSTVO FINANCIJA-POREZNA UPRAVA,PODRUČNI URED DUBROVNIK zastupanog po punomoćniku Županijsko državno odvjetništvo u Dubrovniku</item>
      <item>H-ABDUCO društvo s ograničenom odgovornošću za usluge, Slavonska avenija 6A, Zagreb</item>
    </derivirana_varijabla>
  </DomainObject.Predmet.StrankaListFormatedWithAdress>
  <DomainObject.Predmet.StrankaListFormatedWithAdressOIB>
    <izvorni_sadrzaj>
      <item>RH,MINISTARSTVO FINANCIJA-POREZNA UPRAVA,PODRUČNI URED DUBROVNIK, OIB 18683136487 zastupanog po punomoćniku Županijsko državno odvjetništvo u Dubrovniku</item>
      <item>H-ABDUCO društvo s ograničenom odgovornošću za usluge, OIB 13667298928, Slavonska avenija 6A, Zagreb</item>
    </izvorni_sadrzaj>
    <derivirana_varijabla naziv="DomainObject.Predmet.StrankaListFormatedWithAdressOIB_1">
      <item>RH,MINISTARSTVO FINANCIJA-POREZNA UPRAVA,PODRUČNI URED DUBROVNIK, OIB 18683136487 zastupanog po punomoćniku Županijsko državno odvjetništvo u Dubrovniku</item>
      <item>H-ABDUCO društvo s ograničenom odgovornošću za usluge, OIB 13667298928, Slavonska avenija 6A, Zagreb</item>
    </derivirana_varijabla>
  </DomainObject.Predmet.StrankaListFormatedWithAdressOIB>
  <DomainObject.Predmet.StrankaListNazivFormated>
    <izvorni_sadrzaj>
      <item>RH,MINISTARSTVO FINANCIJA-POREZNA UPRAVA,PODRUČNI URED DUBROVNIK</item>
      <item>H-ABDUCO društvo s ograničenom odgovornošću za usluge</item>
    </izvorni_sadrzaj>
    <derivirana_varijabla naziv="DomainObject.Predmet.StrankaListNazivFormated_1">
      <item>RH,MINISTARSTVO FINANCIJA-POREZNA UPRAVA,PODRUČNI URED DUBROVNIK</item>
      <item>H-ABDUCO društvo s ograničenom odgovornošću za usluge</item>
    </derivirana_varijabla>
  </DomainObject.Predmet.StrankaListNazivFormated>
  <DomainObject.Predmet.StrankaListNazivFormatedOIB>
    <izvorni_sadrzaj>
      <item>RH,MINISTARSTVO FINANCIJA-POREZNA UPRAVA,PODRUČNI URED DUBROVNIK, OIB 18683136487</item>
      <item>H-ABDUCO društvo s ograničenom odgovornošću za usluge, OIB 13667298928</item>
    </izvorni_sadrzaj>
    <derivirana_varijabla naziv="DomainObject.Predmet.StrankaListNazivFormatedOIB_1">
      <item>RH,MINISTARSTVO FINANCIJA-POREZNA UPRAVA,PODRUČNI URED DUBROVNIK, OIB 18683136487</item>
      <item>H-ABDUCO društvo s ograničenom odgovornošću za usluge, OIB 13667298928</item>
    </derivirana_varijabla>
  </DomainObject.Predmet.StrankaListNazivFormatedOIB>
  <DomainObject.Predmet.ProtuStrankaListFormated>
    <izvorni_sadrzaj>
      <item>RECTUS, društvo s ograničenom odgovornošću za graditeljstvo i trgovinu</item>
    </izvorni_sadrzaj>
    <derivirana_varijabla naziv="DomainObject.Predmet.ProtuStrankaListFormated_1">
      <item>RECTUS, društvo s ograničenom odgovornošću za graditeljstvo i trgovinu</item>
    </derivirana_varijabla>
  </DomainObject.Predmet.ProtuStrankaListFormated>
  <DomainObject.Predmet.ProtuStrankaListFormatedOIB>
    <izvorni_sadrzaj>
      <item>RECTUS, društvo s ograničenom odgovornošću za graditeljstvo i trgovinu, OIB 74357404899</item>
    </izvorni_sadrzaj>
    <derivirana_varijabla naziv="DomainObject.Predmet.ProtuStrankaListFormatedOIB_1">
      <item>RECTUS, društvo s ograničenom odgovornošću za graditeljstvo i trgovinu, OIB 74357404899</item>
    </derivirana_varijabla>
  </DomainObject.Predmet.ProtuStrankaListFormatedOIB>
  <DomainObject.Predmet.ProtuStrankaListFormatedWithAdress>
    <izvorni_sadrzaj>
      <item>RECTUS, društvo s ograničenom odgovornošću za graditeljstvo i trgovinu, Mostarska 14/C, 20350 Metković</item>
    </izvorni_sadrzaj>
    <derivirana_varijabla naziv="DomainObject.Predmet.ProtuStrankaListFormatedWithAdress_1">
      <item>RECTUS, društvo s ograničenom odgovornošću za graditeljstvo i trgovinu, Mostarska 14/C, 20350 Metković</item>
    </derivirana_varijabla>
  </DomainObject.Predmet.ProtuStrankaListFormatedWithAdress>
  <DomainObject.Predmet.ProtuStrankaListFormatedWithAdressOIB>
    <izvorni_sadrzaj>
      <item>RECTUS, društvo s ograničenom odgovornošću za graditeljstvo i trgovinu, OIB 74357404899, Mostarska 14/C, 20350 Metković</item>
    </izvorni_sadrzaj>
    <derivirana_varijabla naziv="DomainObject.Predmet.ProtuStrankaListFormatedWithAdressOIB_1">
      <item>RECTUS, društvo s ograničenom odgovornošću za graditeljstvo i trgovinu, OIB 74357404899, Mostarska 14/C, 20350 Metković</item>
    </derivirana_varijabla>
  </DomainObject.Predmet.ProtuStrankaListFormatedWithAdressOIB>
  <DomainObject.Predmet.ProtuStrankaListNazivFormated>
    <izvorni_sadrzaj>
      <item>RECTUS, društvo s ograničenom odgovornošću za graditeljstvo i trgovinu</item>
    </izvorni_sadrzaj>
    <derivirana_varijabla naziv="DomainObject.Predmet.ProtuStrankaListNazivFormated_1">
      <item>RECTUS, društvo s ograničenom odgovornošću za graditeljstvo i trgovinu</item>
    </derivirana_varijabla>
  </DomainObject.Predmet.ProtuStrankaListNazivFormated>
  <DomainObject.Predmet.ProtuStrankaListNazivFormatedOIB>
    <izvorni_sadrzaj>
      <item>RECTUS, društvo s ograničenom odgovornošću za graditeljstvo i trgovinu, OIB 74357404899</item>
    </izvorni_sadrzaj>
    <derivirana_varijabla naziv="DomainObject.Predmet.ProtuStrankaListNazivFormatedOIB_1">
      <item>RECTUS, društvo s ograničenom odgovornošću za graditeljstvo i trgovinu, OIB 74357404899</item>
    </derivirana_varijabla>
  </DomainObject.Predmet.ProtuStrankaListNazivFormatedOIB>
  <DomainObject.Predmet.OstaliListFormated>
    <izvorni_sadrzaj>
      <item>Županijsko državno odvjetništvo u Dubrovniku punomoćnik sudionika u postupku RH,MINISTARSTVO FINANCIJA-POREZNA UPRAVA,PODRUČNI URED DUBROVNIK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izvorni_sadrzaj>
    <derivirana_varijabla naziv="DomainObject.Predmet.OstaliListFormated_1">
      <item>Županijsko državno odvjetništvo u Dubrovniku punomoćnik sudionika u postupku RH,MINISTARSTVO FINANCIJA-POREZNA UPRAVA,PODRUČNI URED DUBROVNIK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derivirana_varijabla>
  </DomainObject.Predmet.OstaliListFormated>
  <DomainObject.Predmet.OstaliListFormatedOIB>
    <izvorni_sadrzaj>
      <item>Županijsko državno odvjetništvo u Dubrovniku punomoćnik sudionika u postupku RH,MINISTARSTVO FINANCIJA-POREZNA UPRAVA,PODRUČNI URED DUBROVNIK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izvorni_sadrzaj>
    <derivirana_varijabla naziv="DomainObject.Predmet.OstaliListFormatedOIB_1">
      <item>Županijsko državno odvjetništvo u Dubrovniku punomoćnik sudionika u postupku RH,MINISTARSTVO FINANCIJA-POREZNA UPRAVA,PODRUČNI URED DUBROVNIK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Avenija V. Holjevca 10, 10000 Zagreb</item>
      <item>Hrvoje Tokić</item>
      <item>Dijana Kljusurić, Dubravica 18, 20350 Metković</item>
      <item>Ivanka Kulaš, Petra Krešimira IV. 117, 20350 Metković</item>
      <item>Ivica Grmoja, S.Radića 52, 20350 Metković</item>
      <item>Milena Matić, P.Krešimira IV 105, 20350 Metković</item>
      <item>FINA Zagreb, Vrtni put 3, 10000 Zagreb</item>
      <item>Zvonimir Hodak i Tanja Vranjican Đerek, Ulica krala Zvonimira 49, 10000 Zagreb</item>
      <item>Ivica Popović, Industrijska 2/3, 20350 Metković</item>
      <item>HYPO ALPE-ADRIA-BANK dioničko društvo, Domovinskog rata 49, 21000 Split</item>
      <item>ZAGREBAČKA BANKA DIONIČKO DRUŠTVO, Trg bana Josipa Jelačića 10, 10000 Zagreb</item>
      <item>KANZA društvo s ograničenom odgovornošću za trgovinu i usluge, Grge Novaka 30, 21000 Split</item>
      <item>Mirko Bitanga, Gundulićeva 26, 21000 Split</item>
      <item>Dušan Tolj, Rujnička 5, 20341 Kula Norinska</item>
      <item>BOTIĆ d.o.o. za proizvodnju, trgovinu i usluge, Matice hrvatske 59, 21000 Split</item>
      <item>Vladimir Petrušić, 20350 Metković</item>
      <item>ILIRIC-DSW, društvo s ograničenom odgovornošću za trgovinu, Put Petrića 45d, 23000 Zadar</item>
      <item>Ani Glovatzky Sesar, Ksaverska cesta 35a, 10000 Zagreb</item>
      <item>Daniela Jurić, Domovinskog rata 28, 21000 Split</item>
      <item>Milorad Stanić, Riva 4, 51000 Rijeka</item>
      <item>Nita Svilokos, Vukovarska 30, 20000 Dubrovnik</item>
      <item>HRVATSKA GOSPODARSKA KOMORA DNŽ-a, Pera Čingrije 6, 20000 Dubrovnik</item>
      <item>OVAJ SUD, 20000 Dubrovnik</item>
      <item>Jozo Bagarić, Trg Bana Josipa Jelačića 4, 20340 Ploče</item>
      <item>VD- MONT d.o.o.</item>
      <item>PROFECTUS SAJMOVI d.o.o.</item>
      <item>ZORANA ŽIVKOVIĆ</item>
    </izvorni_sadrzaj>
    <derivirana_varijabla naziv="DomainObject.Predmet.OstaliListFormatedWithAdress_1"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Avenija V. Holjevca 10, 10000 Zagreb</item>
      <item>Hrvoje Tokić</item>
      <item>Dijana Kljusurić, Dubravica 18, 20350 Metković</item>
      <item>Ivanka Kulaš, Petra Krešimira IV. 117, 20350 Metković</item>
      <item>Ivica Grmoja, S.Radića 52, 20350 Metković</item>
      <item>Milena Matić, P.Krešimira IV 105, 20350 Metković</item>
      <item>FINA Zagreb, Vrtni put 3, 10000 Zagreb</item>
      <item>Zvonimir Hodak i Tanja Vranjican Đerek, Ulica krala Zvonimira 49, 10000 Zagreb</item>
      <item>Ivica Popović, Industrijska 2/3, 20350 Metković</item>
      <item>HYPO ALPE-ADRIA-BANK dioničko društvo, Domovinskog rata 49, 21000 Split</item>
      <item>ZAGREBAČKA BANKA DIONIČKO DRUŠTVO, Trg bana Josipa Jelačića 10, 10000 Zagreb</item>
      <item>KANZA društvo s ograničenom odgovornošću za trgovinu i usluge, Grge Novaka 30, 21000 Split</item>
      <item>Mirko Bitanga, Gundulićeva 26, 21000 Split</item>
      <item>Dušan Tolj, Rujnička 5, 20341 Kula Norinska</item>
      <item>BOTIĆ d.o.o. za proizvodnju, trgovinu i usluge, Matice hrvatske 59, 21000 Split</item>
      <item>Vladimir Petrušić, 20350 Metković</item>
      <item>ILIRIC-DSW, društvo s ograničenom odgovornošću za trgovinu, Put Petrića 45d, 23000 Zadar</item>
      <item>Ani Glovatzky Sesar, Ksaverska cesta 35a, 10000 Zagreb</item>
      <item>Daniela Jurić, Domovinskog rata 28, 21000 Split</item>
      <item>Milorad Stanić, Riva 4, 51000 Rijeka</item>
      <item>Nita Svilokos, Vukovarska 30, 20000 Dubrovnik</item>
      <item>HRVATSKA GOSPODARSKA KOMORA DNŽ-a, Pera Čingrije 6, 20000 Dubrovnik</item>
      <item>OVAJ SUD, 20000 Dubrovnik</item>
      <item>Jozo Bagarić, Trg Bana Josipa Jelačića 4, 20340 Ploče</item>
      <item>VD- MONT d.o.o.</item>
      <item>PROFECTUS SAJMOVI d.o.o.</item>
      <item>ZORANA ŽIVKOVIĆ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OIB 27759560625, Avenija V. Holjevca 10, 10000 Zagreb</item>
      <item>Hrvoje Tokić</item>
      <item>Dijana Kljusurić, OIB 49541007402, Dubravica 18, 20350 Metković</item>
      <item>Ivanka Kulaš, OIB 89410944159, Petra Krešimira IV. 117, 20350 Metković</item>
      <item>Ivica Grmoja, OIB 90328583038, S.Radića 52, 20350 Metković</item>
      <item>Milena Matić, OIB 37113226254, P.Krešimira IV 105, 20350 Metković</item>
      <item>FINA Zagreb, OIB 85821130368, Vrtni put 3, 10000 Zagreb</item>
      <item>Zvonimir Hodak i Tanja Vranjican Đerek, Ulica krala Zvonimira 49, 10000 Zagreb</item>
      <item>Ivica Popović, OIB 98800723878, Industrijska 2/3, 20350 Metković</item>
      <item>HYPO ALPE-ADRIA-BANK dioničko društvo, OIB 14036333877, Domovinskog rata 49, 21000 Split</item>
      <item>ZAGREBAČKA BANKA DIONIČKO DRUŠTVO, OIB 92963223473, Trg bana Josipa Jelačića 10, 10000 Zagreb</item>
      <item>KANZA društvo s ograničenom odgovornošću za trgovinu i usluge, OIB 68592654139, Grge Novaka 30, 21000 Split</item>
      <item>Mirko Bitanga, Gundulićeva 26, 21000 Split</item>
      <item>Dušan Tolj, OIB 55960273281, Rujnička 5, 20341 Kula Norinska</item>
      <item>BOTIĆ d.o.o. za proizvodnju, trgovinu i usluge, OIB 99421590920, Matice hrvatske 59, 21000 Split</item>
      <item>Vladimir Petrušić, OIB 19022276467, 20350 Metković</item>
      <item>ILIRIC-DSW, društvo s ograničenom odgovornošću za trgovinu, OIB 47725377076, Put Petrića 45d, 23000 Zadar</item>
      <item>Ani Glovatzky Sesar, Ksaverska cesta 35a, 10000 Zagreb</item>
      <item>Daniela Jurić, Domovinskog rata 28, 21000 Split</item>
      <item>Milorad Stanić, Riva 4, 51000 Rijeka</item>
      <item>Nita Svilokos, OIB 73935823544, Vukovarska 30, 20000 Dubrovnik</item>
      <item>HRVATSKA GOSPODARSKA KOMORA DNŽ-a, Pera Čingrije 6, 20000 Dubrovnik</item>
      <item>OVAJ SUD, 20000 Dubrovnik</item>
      <item>Jozo Bagarić, OIB 81445363370, Trg Bana Josipa Jelačića 4, 20340 Ploče</item>
      <item>VD- MONT d.o.o., OIB 32209788969</item>
      <item>PROFECTUS SAJMOVI d.o.o.</item>
      <item>ZORANA ŽIVKOVIĆ</item>
    </izvorni_sadrzaj>
    <derivirana_varijabla naziv="DomainObject.Predmet.OstaliListFormatedWithAdressOIB_1"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OIB 27759560625, Avenija V. Holjevca 10, 10000 Zagreb</item>
      <item>Hrvoje Tokić</item>
      <item>Dijana Kljusurić, OIB 49541007402, Dubravica 18, 20350 Metković</item>
      <item>Ivanka Kulaš, OIB 89410944159, Petra Krešimira IV. 117, 20350 Metković</item>
      <item>Ivica Grmoja, OIB 90328583038, S.Radića 52, 20350 Metković</item>
      <item>Milena Matić, OIB 37113226254, P.Krešimira IV 105, 20350 Metković</item>
      <item>FINA Zagreb, OIB 85821130368, Vrtni put 3, 10000 Zagreb</item>
      <item>Zvonimir Hodak i Tanja Vranjican Đerek, Ulica krala Zvonimira 49, 10000 Zagreb</item>
      <item>Ivica Popović, OIB 98800723878, Industrijska 2/3, 20350 Metković</item>
      <item>HYPO ALPE-ADRIA-BANK dioničko društvo, OIB 14036333877, Domovinskog rata 49, 21000 Split</item>
      <item>ZAGREBAČKA BANKA DIONIČKO DRUŠTVO, OIB 92963223473, Trg bana Josipa Jelačića 10, 10000 Zagreb</item>
      <item>KANZA društvo s ograničenom odgovornošću za trgovinu i usluge, OIB 68592654139, Grge Novaka 30, 21000 Split</item>
      <item>Mirko Bitanga, Gundulićeva 26, 21000 Split</item>
      <item>Dušan Tolj, OIB 55960273281, Rujnička 5, 20341 Kula Norinska</item>
      <item>BOTIĆ d.o.o. za proizvodnju, trgovinu i usluge, OIB 99421590920, Matice hrvatske 59, 21000 Split</item>
      <item>Vladimir Petrušić, OIB 19022276467, 20350 Metković</item>
      <item>ILIRIC-DSW, društvo s ograničenom odgovornošću za trgovinu, OIB 47725377076, Put Petrića 45d, 23000 Zadar</item>
      <item>Ani Glovatzky Sesar, Ksaverska cesta 35a, 10000 Zagreb</item>
      <item>Daniela Jurić, Domovinskog rata 28, 21000 Split</item>
      <item>Milorad Stanić, Riva 4, 51000 Rijeka</item>
      <item>Nita Svilokos, OIB 73935823544, Vukovarska 30, 20000 Dubrovnik</item>
      <item>HRVATSKA GOSPODARSKA KOMORA DNŽ-a, Pera Čingrije 6, 20000 Dubrovnik</item>
      <item>OVAJ SUD, 20000 Dubrovnik</item>
      <item>Jozo Bagarić, OIB 81445363370, Trg Bana Josipa Jelačića 4, 20340 Ploče</item>
      <item>VD- MONT d.o.o., OIB 32209788969</item>
      <item>PROFECTUS SAJMOVI d.o.o.</item>
      <item>ZORANA ŽIVKOVIĆ</item>
    </derivirana_varijabla>
  </DomainObject.Predmet.OstaliListFormatedWithAdressOIB>
  <DomainObject.Predmet.OstaliListNazivFormated>
    <izvorni_sadrzaj>
      <item>Županijsko državno odvjetništvo u Dubrovniku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izvorni_sadrzaj>
    <derivirana_varijabla naziv="DomainObject.Predmet.OstaliListNazivFormated_1">
      <item>Županijsko državno odvjetništvo u Dubrovniku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derivirana_varijabla>
  </DomainObject.Predmet.OstaliListNazivFormated>
  <DomainObject.Predmet.OstaliListNazivFormatedOIB>
    <izvorni_sadrzaj>
      <item>Županijsko državno odvjetništvo u Dubrovniku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izvorni_sadrzaj>
    <derivirana_varijabla naziv="DomainObject.Predmet.OstaliListNazivFormatedOIB_1">
      <item>Županijsko državno odvjetništvo u Dubrovniku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 i dr.</izvorni_sadrzaj>
    <derivirana_varijabla naziv="DomainObject.Predmet.StrankaIDrugi_1">RH,MINISTARSTVO FINANCIJA-POREZNA UPRAVA,PODRUČNI URED DUBROVNIK i dr.</derivirana_varijabla>
  </DomainObject.Predmet.StrankaIDrugi>
  <DomainObject.Predmet.ProtustrankaIDrugi>
    <izvorni_sadrzaj>RECTUS, društvo s ograničenom odgovornošću za graditeljstvo i trgovinu</izvorni_sadrzaj>
    <derivirana_varijabla naziv="DomainObject.Predmet.ProtustrankaIDrugi_1">RECTUS, društvo s ograničenom odgovornošću za graditeljstvo i trgovinu</derivirana_varijabla>
  </DomainObject.Predmet.ProtustrankaIDrugi>
  <DomainObject.Predmet.StrankaIDrugiAdressOIB>
    <izvorni_sadrzaj>RH,MINISTARSTVO FINANCIJA-POREZNA UPRAVA,PODRUČNI URED DUBROVNIK, OIB 18683136487 i dr.</izvorni_sadrzaj>
    <derivirana_varijabla naziv="DomainObject.Predmet.StrankaIDrugiAdressOIB_1">RH,MINISTARSTVO FINANCIJA-POREZNA UPRAVA,PODRUČNI URED DUBROVNIK, OIB 18683136487 i dr.</derivirana_varijabla>
  </DomainObject.Predmet.StrankaIDrugiAdressOIB>
  <DomainObject.Predmet.ProtustrankaIDrugiAdressOIB>
    <izvorni_sadrzaj>RECTUS, društvo s ograničenom odgovornošću za graditeljstvo i trgovinu, OIB 74357404899, Mostarska 14/C, 20350 Metković</izvorni_sadrzaj>
    <derivirana_varijabla naziv="DomainObject.Predmet.ProtustrankaIDrugiAdressOIB_1">RECTUS, društvo s ograničenom odgovornošću za graditeljstvo i trgovinu, OIB 74357404899, Mostarska 14/C,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FINANCIJA-POREZNA UPRAVA,PODRUČNI URED DUBROVNIK</item>
      <item>RECTUS, društvo s ograničenom odgovornošću za graditeljstvo i trgovinu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H-ABDUCO društvo s ograničenom odgovornošću za usluge</item>
      <item>VD- MONT d.o.o.</item>
      <item>PROFECTUS SAJMOVI d.o.o.</item>
      <item>ZORANA ŽIVKOVIĆ</item>
    </izvorni_sadrzaj>
    <derivirana_varijabla naziv="DomainObject.Predmet.SudioniciListNaziv_1">
      <item>Županijsko državno odvjetništvo u Dubrovniku</item>
      <item>RH,MINISTARSTVO FINANCIJA-POREZNA UPRAVA,PODRUČNI URED DUBROVNIK</item>
      <item>RECTUS, društvo s ograničenom odgovornošću za graditeljstvo i trgovinu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H-ABDUCO društvo s ograničenom odgovornošću za usluge</item>
      <item>VD- MONT d.o.o.</item>
      <item>PROFECTUS SAJMOVI d.o.o.</item>
      <item>ZORANA ŽIVKOVIĆ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FINANCIJA-POREZNA UPRAVA,PODRUČNI URED DUBROVNIK, OIB 18683136487</item>
      <item>RECTUS, društvo s ograničenom odgovornošću za graditeljstvo i trgovinu, OIB 74357404899, Mostarska 14/C,20350 Metković</item>
      <item>Ante Komazin, Mostarska 14/c (RECTUS d.o.o.),20350 Metković</item>
      <item>FINA DUBROVNIK, Vukovarska 2,20000 Dubrovnik</item>
      <item>INA-INDUSTRIJA NAFTE, d.d., OIB 27759560625, Avenija V. Holjevca 10,10000 Zagreb</item>
      <item>Hrvoje Tokić</item>
      <item>Dijana Kljusurić, OIB 49541007402, Dubravica 18,20350 Metković</item>
      <item>Ivanka Kulaš, OIB 89410944159, Petra Krešimira IV. 117,20350 Metković</item>
      <item>Ivica Grmoja, OIB 90328583038, S.Radića 52,20350 Metković</item>
      <item>Milena Matić, OIB 37113226254, P.Krešimira IV 105,20350 Metković</item>
      <item>FINA Zagreb, OIB 85821130368, Vrtni put 3,10000 Zagreb</item>
      <item>Zvonimir Hodak i Tanja Vranjican Đerek, Ulica krala Zvonimira 49,10000 Zagreb</item>
      <item>Ivica Popović, OIB 98800723878, Industrijska 2/3,20350 Metković</item>
      <item>HYPO ALPE-ADRIA-BANK dioničko društvo, OIB 14036333877, Domovinskog rata 49,21000 Split</item>
      <item>ZAGREBAČKA BANKA DIONIČKO DRUŠTVO, OIB 92963223473, Trg bana Josipa Jelačića 10,10000 Zagreb</item>
      <item>KANZA društvo s ograničenom odgovornošću za trgovinu i usluge, OIB 68592654139, Grge Novaka 30,21000 Split</item>
      <item>Mirko Bitanga, Gundulićeva 26,21000 Split</item>
      <item>Dušan Tolj, OIB 55960273281, Rujnička 5,20341 Kula Norinska</item>
      <item>BOTIĆ d.o.o. za proizvodnju, trgovinu i usluge, OIB 99421590920, Matice hrvatske 59,21000 Split</item>
      <item>Vladimir Petrušić, OIB 19022276467, 20350 Metković</item>
      <item>ILIRIC-DSW, društvo s ograničenom odgovornošću za trgovinu, OIB 47725377076, Put Petrića 45d,23000 Zadar</item>
      <item>Ani Glovatzky Sesar, Ksaverska cesta 35a,10000 Zagreb</item>
      <item>Daniela Jurić, Domovinskog rata 28,21000 Split</item>
      <item>Milorad Stanić, Riva 4,51000 Rijeka</item>
      <item>Nita Svilokos, OIB 73935823544, Vukovarska 30,20000 Dubrovnik</item>
      <item>HRVATSKA GOSPODARSKA KOMORA DNŽ-a, Pera Čingrije 6,20000 Dubrovnik</item>
      <item>OVAJ SUD, 20000 Dubrovnik</item>
      <item>Jozo Bagarić, OIB 81445363370, Trg Bana Josipa Jelačića 4,20340 Ploče</item>
      <item>H-ABDUCO društvo s ograničenom odgovornošću za usluge, OIB 13667298928, Slavonska avenija 6A,Zagreb</item>
      <item>VD- MONT d.o.o., OIB 32209788969</item>
      <item>PROFECTUS SAJMOVI d.o.o.</item>
      <item>ZORANA ŽIVKOVIĆ</item>
    </izvorni_sadrzaj>
    <derivirana_varijabla naziv="DomainObject.Predmet.SudioniciListAdressOIB_1">
      <item>Županijsko državno odvjetništvo u Dubrovniku, Dropčeva 1,20000 Dubrovnik</item>
      <item>RH,MINISTARSTVO FINANCIJA-POREZNA UPRAVA,PODRUČNI URED DUBROVNIK, OIB 18683136487</item>
      <item>RECTUS, društvo s ograničenom odgovornošću za graditeljstvo i trgovinu, OIB 74357404899, Mostarska 14/C,20350 Metković</item>
      <item>Ante Komazin, Mostarska 14/c (RECTUS d.o.o.),20350 Metković</item>
      <item>FINA DUBROVNIK, Vukovarska 2,20000 Dubrovnik</item>
      <item>INA-INDUSTRIJA NAFTE, d.d., OIB 27759560625, Avenija V. Holjevca 10,10000 Zagreb</item>
      <item>Hrvoje Tokić</item>
      <item>Dijana Kljusurić, OIB 49541007402, Dubravica 18,20350 Metković</item>
      <item>Ivanka Kulaš, OIB 89410944159, Petra Krešimira IV. 117,20350 Metković</item>
      <item>Ivica Grmoja, OIB 90328583038, S.Radića 52,20350 Metković</item>
      <item>Milena Matić, OIB 37113226254, P.Krešimira IV 105,20350 Metković</item>
      <item>FINA Zagreb, OIB 85821130368, Vrtni put 3,10000 Zagreb</item>
      <item>Zvonimir Hodak i Tanja Vranjican Đerek, Ulica krala Zvonimira 49,10000 Zagreb</item>
      <item>Ivica Popović, OIB 98800723878, Industrijska 2/3,20350 Metković</item>
      <item>HYPO ALPE-ADRIA-BANK dioničko društvo, OIB 14036333877, Domovinskog rata 49,21000 Split</item>
      <item>ZAGREBAČKA BANKA DIONIČKO DRUŠTVO, OIB 92963223473, Trg bana Josipa Jelačića 10,10000 Zagreb</item>
      <item>KANZA društvo s ograničenom odgovornošću za trgovinu i usluge, OIB 68592654139, Grge Novaka 30,21000 Split</item>
      <item>Mirko Bitanga, Gundulićeva 26,21000 Split</item>
      <item>Dušan Tolj, OIB 55960273281, Rujnička 5,20341 Kula Norinska</item>
      <item>BOTIĆ d.o.o. za proizvodnju, trgovinu i usluge, OIB 99421590920, Matice hrvatske 59,21000 Split</item>
      <item>Vladimir Petrušić, OIB 19022276467, 20350 Metković</item>
      <item>ILIRIC-DSW, društvo s ograničenom odgovornošću za trgovinu, OIB 47725377076, Put Petrića 45d,23000 Zadar</item>
      <item>Ani Glovatzky Sesar, Ksaverska cesta 35a,10000 Zagreb</item>
      <item>Daniela Jurić, Domovinskog rata 28,21000 Split</item>
      <item>Milorad Stanić, Riva 4,51000 Rijeka</item>
      <item>Nita Svilokos, OIB 73935823544, Vukovarska 30,20000 Dubrovnik</item>
      <item>HRVATSKA GOSPODARSKA KOMORA DNŽ-a, Pera Čingrije 6,20000 Dubrovnik</item>
      <item>OVAJ SUD, 20000 Dubrovnik</item>
      <item>Jozo Bagarić, OIB 81445363370, Trg Bana Josipa Jelačića 4,20340 Ploče</item>
      <item>H-ABDUCO društvo s ograničenom odgovornošću za usluge, OIB 13667298928, Slavonska avenija 6A,Zagreb</item>
      <item>VD- MONT d.o.o., OIB 32209788969</item>
      <item>PROFECTUS SAJMOVI d.o.o.</item>
      <item>ZORANA ŽIVKOVIĆ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74357404899</item>
      <item>, OIB null</item>
      <item>, OIB null</item>
      <item>, OIB 27759560625</item>
      <item>, OIB null</item>
      <item>, OIB 49541007402</item>
      <item>, OIB 89410944159</item>
      <item>, OIB 90328583038</item>
      <item>, OIB 37113226254</item>
      <item>, OIB 85821130368</item>
      <item>, OIB null</item>
      <item>, OIB 98800723878</item>
      <item>, OIB 14036333877</item>
      <item>, OIB 92963223473</item>
      <item>, OIB 68592654139</item>
      <item>, OIB null</item>
      <item>, OIB 55960273281</item>
      <item>, OIB 99421590920</item>
      <item>, OIB 19022276467</item>
      <item>, OIB 47725377076</item>
      <item>, OIB null</item>
      <item>, OIB null</item>
      <item>, OIB null</item>
      <item>, OIB 73935823544</item>
      <item>, OIB null</item>
      <item>, OIB null</item>
      <item>, OIB 81445363370</item>
      <item>, OIB 13667298928</item>
      <item>, OIB 32209788969</item>
      <item>, OIB null</item>
      <item>, OIB null</item>
    </izvorni_sadrzaj>
    <derivirana_varijabla naziv="DomainObject.Predmet.SudioniciListNazivOIB_1">
      <item>, OIB null</item>
      <item>, OIB 18683136487</item>
      <item>, OIB 74357404899</item>
      <item>, OIB null</item>
      <item>, OIB null</item>
      <item>, OIB 27759560625</item>
      <item>, OIB null</item>
      <item>, OIB 49541007402</item>
      <item>, OIB 89410944159</item>
      <item>, OIB 90328583038</item>
      <item>, OIB 37113226254</item>
      <item>, OIB 85821130368</item>
      <item>, OIB null</item>
      <item>, OIB 98800723878</item>
      <item>, OIB 14036333877</item>
      <item>, OIB 92963223473</item>
      <item>, OIB 68592654139</item>
      <item>, OIB null</item>
      <item>, OIB 55960273281</item>
      <item>, OIB 99421590920</item>
      <item>, OIB 19022276467</item>
      <item>, OIB 47725377076</item>
      <item>, OIB null</item>
      <item>, OIB null</item>
      <item>, OIB null</item>
      <item>, OIB 73935823544</item>
      <item>, OIB null</item>
      <item>, OIB null</item>
      <item>, OIB 81445363370</item>
      <item>, OIB 13667298928</item>
      <item>, OIB 32209788969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497</properties:Words>
  <properties:Characters>2614</properties:Characters>
  <properties:Lines>72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2017-02-16T14:41:00Z</dcterms:created>
  <dc:creator>Ante Kačić</dc:creator>
  <cp:lastModifiedBy>Srđan Gavranić</cp:lastModifiedBy>
  <cp:lastPrinted>2017-03-06T14:23:00Z</cp:lastPrinted>
  <dcterms:modified xmlns:xsi="http://www.w3.org/2001/XMLSchema-instance" xsi:type="dcterms:W3CDTF">2017-03-06T14:25:00Z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