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99890" w14:paraId="a599890" w:rsidRDefault="00A11CF7" w:rsidP="00A11CF7" w:rsidR="00A11CF7" w:rsidRPr="00A11CF7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                     </w:t>
      </w:r>
      <w:r w:rsidRPr="00A11CF7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1CF7">
        <w:rPr>
          <w:rFonts w:cs="Times New Roman" w:hAnsi="Times New Roman" w:ascii="Times New Roman"/>
          <w:bCs/>
          <w:sz w:val="24"/>
          <w:szCs w:val="24"/>
        </w:rPr>
        <w:tab/>
      </w:r>
      <w:r w:rsidRPr="00A11CF7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A11CF7" w:rsidP="00A11CF7" w:rsidR="00A11CF7" w:rsidRPr="00A11CF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11CF7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A11CF7" w:rsidP="00A11CF7" w:rsidR="00A11CF7" w:rsidRPr="00A11CF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11CF7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A11CF7" w:rsidP="004F3E41" w:rsidR="00E521E6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A11CF7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A11CF7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A11CF7">
        <w:rPr>
          <w:rFonts w:cs="Times New Roman" w:hAnsi="Times New Roman" w:ascii="Times New Roman"/>
          <w:bCs/>
          <w:sz w:val="24"/>
          <w:szCs w:val="24"/>
        </w:rPr>
        <w:tab/>
      </w:r>
      <w:r w:rsidRPr="00A11CF7">
        <w:rPr>
          <w:rFonts w:cs="Times New Roman" w:hAnsi="Times New Roman" w:ascii="Times New Roman"/>
          <w:bCs/>
          <w:sz w:val="24"/>
          <w:szCs w:val="24"/>
        </w:rPr>
        <w:tab/>
      </w:r>
      <w:r w:rsidRPr="00A11CF7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4F3E41" w:rsidP="004F3E41" w:rsidR="004F3E41" w:rsidRPr="004F3E41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</w:p>
    <w:p w:rsidRDefault="00BD1103" w:rsidP="00BD1103" w:rsidR="009E2760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BD1103" w:rsidP="004F3E41" w:rsidR="00E521E6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BD1103" w:rsidP="00E521E6" w:rsidR="004F3E41" w:rsidRPr="007C1AC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A4508F" w:rsidRPr="007C1ACD">
        <w:rPr>
          <w:rFonts w:cs="Times New Roman" w:hAnsi="Times New Roman" w:ascii="Times New Roman"/>
          <w:sz w:val="24"/>
          <w:szCs w:val="24"/>
        </w:rPr>
        <w:t>Trgovački sud u Varaždinu po sutkinji toga suda Meliti Poljanec-Bubaš, u stečajnom predmetu</w:t>
      </w:r>
      <w:r w:rsidR="00F16CAD" w:rsidRPr="007C1ACD">
        <w:rPr>
          <w:rFonts w:cs="Times New Roman" w:hAnsi="Times New Roman" w:ascii="Times New Roman"/>
          <w:sz w:val="24"/>
          <w:szCs w:val="24"/>
        </w:rPr>
        <w:t xml:space="preserve"> povodom prijedloga za nastavkom stečajnog postupka nad stečajnom masom</w:t>
      </w:r>
      <w:r w:rsidR="00425573" w:rsidRPr="007C1ACD">
        <w:rPr>
          <w:rFonts w:cs="Times New Roman" w:hAnsi="Times New Roman" w:ascii="Times New Roman"/>
          <w:sz w:val="24"/>
          <w:szCs w:val="24"/>
        </w:rPr>
        <w:t xml:space="preserve"> dužnika</w:t>
      </w:r>
      <w:r w:rsidR="00A4508F" w:rsidRPr="007C1ACD">
        <w:rPr>
          <w:rFonts w:cs="Times New Roman" w:hAnsi="Times New Roman" w:ascii="Times New Roman"/>
          <w:sz w:val="24"/>
          <w:szCs w:val="24"/>
        </w:rPr>
        <w:t xml:space="preserve"> </w:t>
      </w:r>
      <w:r w:rsidR="00843A25" w:rsidRPr="00843A25">
        <w:rPr>
          <w:rFonts w:cs="Times New Roman" w:hAnsi="Times New Roman" w:ascii="Times New Roman"/>
          <w:sz w:val="24"/>
          <w:szCs w:val="24"/>
        </w:rPr>
        <w:t>AGRO - RASINJA d.o.o.</w:t>
      </w:r>
      <w:r w:rsidR="00843A25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843A25">
        <w:rPr>
          <w:rFonts w:cs="Times New Roman" w:hAnsi="Times New Roman" w:ascii="Times New Roman"/>
          <w:sz w:val="24"/>
          <w:szCs w:val="24"/>
        </w:rPr>
        <w:t>Rasinja</w:t>
      </w:r>
      <w:proofErr w:type="spellEnd"/>
      <w:r w:rsidR="00843A25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843A25">
        <w:rPr>
          <w:rFonts w:cs="Times New Roman" w:hAnsi="Times New Roman" w:ascii="Times New Roman"/>
          <w:sz w:val="24"/>
          <w:szCs w:val="24"/>
        </w:rPr>
        <w:t>Rasinja</w:t>
      </w:r>
      <w:proofErr w:type="spellEnd"/>
      <w:r w:rsidR="00843A25">
        <w:rPr>
          <w:rFonts w:cs="Times New Roman" w:hAnsi="Times New Roman" w:ascii="Times New Roman"/>
          <w:sz w:val="24"/>
          <w:szCs w:val="24"/>
        </w:rPr>
        <w:t xml:space="preserve"> 5</w:t>
      </w:r>
      <w:r w:rsidR="00216788">
        <w:rPr>
          <w:rFonts w:cs="Times New Roman" w:hAnsi="Times New Roman" w:ascii="Times New Roman"/>
          <w:sz w:val="24"/>
          <w:szCs w:val="24"/>
        </w:rPr>
        <w:t xml:space="preserve">, OIB: </w:t>
      </w:r>
      <w:r w:rsidR="00843A25">
        <w:rPr>
          <w:rFonts w:cs="Times New Roman" w:hAnsi="Times New Roman" w:ascii="Times New Roman"/>
          <w:sz w:val="24"/>
          <w:szCs w:val="24"/>
        </w:rPr>
        <w:t>18185234748</w:t>
      </w:r>
      <w:r w:rsidR="007C1ACD" w:rsidRPr="007C1ACD">
        <w:rPr>
          <w:rFonts w:cs="Times New Roman" w:hAnsi="Times New Roman" w:ascii="Times New Roman"/>
          <w:sz w:val="24"/>
          <w:szCs w:val="24"/>
        </w:rPr>
        <w:t xml:space="preserve">, dana </w:t>
      </w:r>
      <w:r w:rsidR="005B6241">
        <w:rPr>
          <w:rFonts w:cs="Times New Roman" w:hAnsi="Times New Roman" w:ascii="Times New Roman"/>
          <w:sz w:val="24"/>
          <w:szCs w:val="24"/>
        </w:rPr>
        <w:t>20</w:t>
      </w:r>
      <w:r w:rsidR="00A4508F" w:rsidRPr="007C1ACD">
        <w:rPr>
          <w:rFonts w:cs="Times New Roman" w:hAnsi="Times New Roman" w:ascii="Times New Roman"/>
          <w:sz w:val="24"/>
          <w:szCs w:val="24"/>
        </w:rPr>
        <w:t xml:space="preserve">. </w:t>
      </w:r>
      <w:r w:rsidR="00216788">
        <w:rPr>
          <w:rFonts w:cs="Times New Roman" w:hAnsi="Times New Roman" w:ascii="Times New Roman"/>
          <w:sz w:val="24"/>
          <w:szCs w:val="24"/>
        </w:rPr>
        <w:t>rujna</w:t>
      </w:r>
      <w:r w:rsidR="00A4508F" w:rsidRPr="007C1ACD">
        <w:rPr>
          <w:rFonts w:cs="Times New Roman" w:hAnsi="Times New Roman" w:ascii="Times New Roman"/>
          <w:sz w:val="24"/>
          <w:szCs w:val="24"/>
        </w:rPr>
        <w:t xml:space="preserve"> 2017.</w:t>
      </w:r>
    </w:p>
    <w:p w:rsidRDefault="00BD1103" w:rsidP="004F3E41" w:rsidR="00C4686F" w:rsidRPr="008C09C7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C09C7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BD1103" w:rsidP="00E521E6" w:rsidR="00C4686F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C1ACD">
        <w:rPr>
          <w:rFonts w:cs="Times New Roman" w:hAnsi="Times New Roman" w:ascii="Times New Roman"/>
          <w:sz w:val="24"/>
          <w:szCs w:val="24"/>
        </w:rPr>
        <w:t>Određuje se n</w:t>
      </w:r>
      <w:r w:rsidR="00606884" w:rsidRPr="007C1ACD">
        <w:rPr>
          <w:rFonts w:cs="Times New Roman" w:hAnsi="Times New Roman" w:ascii="Times New Roman"/>
          <w:sz w:val="24"/>
          <w:szCs w:val="24"/>
        </w:rPr>
        <w:t xml:space="preserve">astavak </w:t>
      </w:r>
      <w:r w:rsidR="00425573" w:rsidRPr="007C1ACD">
        <w:rPr>
          <w:rFonts w:cs="Times New Roman" w:hAnsi="Times New Roman" w:ascii="Times New Roman"/>
          <w:sz w:val="24"/>
          <w:szCs w:val="24"/>
        </w:rPr>
        <w:t>stečajnog postupka nad s</w:t>
      </w:r>
      <w:r w:rsidRPr="007C1ACD">
        <w:rPr>
          <w:rFonts w:cs="Times New Roman" w:hAnsi="Times New Roman" w:ascii="Times New Roman"/>
          <w:sz w:val="24"/>
          <w:szCs w:val="24"/>
        </w:rPr>
        <w:t>tečajn</w:t>
      </w:r>
      <w:r w:rsidR="00606884" w:rsidRPr="007C1ACD">
        <w:rPr>
          <w:rFonts w:cs="Times New Roman" w:hAnsi="Times New Roman" w:ascii="Times New Roman"/>
          <w:sz w:val="24"/>
          <w:szCs w:val="24"/>
        </w:rPr>
        <w:t>om masom dužnika</w:t>
      </w:r>
      <w:r w:rsidRPr="007C1ACD">
        <w:rPr>
          <w:rFonts w:cs="Times New Roman" w:hAnsi="Times New Roman" w:ascii="Times New Roman"/>
          <w:sz w:val="24"/>
          <w:szCs w:val="24"/>
        </w:rPr>
        <w:t xml:space="preserve"> </w:t>
      </w:r>
      <w:r w:rsidR="00843A25" w:rsidRPr="00843A25">
        <w:rPr>
          <w:rFonts w:cs="Times New Roman" w:hAnsi="Times New Roman" w:ascii="Times New Roman"/>
          <w:sz w:val="24"/>
          <w:szCs w:val="24"/>
        </w:rPr>
        <w:t>AGRO - RASINJA d.o.o.</w:t>
      </w:r>
      <w:r w:rsidR="00843A25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843A25">
        <w:rPr>
          <w:rFonts w:cs="Times New Roman" w:hAnsi="Times New Roman" w:ascii="Times New Roman"/>
          <w:sz w:val="24"/>
          <w:szCs w:val="24"/>
        </w:rPr>
        <w:t>Rasinja</w:t>
      </w:r>
      <w:proofErr w:type="spellEnd"/>
      <w:r w:rsidR="00843A25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843A25">
        <w:rPr>
          <w:rFonts w:cs="Times New Roman" w:hAnsi="Times New Roman" w:ascii="Times New Roman"/>
          <w:sz w:val="24"/>
          <w:szCs w:val="24"/>
        </w:rPr>
        <w:t>Rasinja</w:t>
      </w:r>
      <w:proofErr w:type="spellEnd"/>
      <w:r w:rsidR="00843A25">
        <w:rPr>
          <w:rFonts w:cs="Times New Roman" w:hAnsi="Times New Roman" w:ascii="Times New Roman"/>
          <w:sz w:val="24"/>
          <w:szCs w:val="24"/>
        </w:rPr>
        <w:t xml:space="preserve"> 5, OIB: 18185234748</w:t>
      </w:r>
      <w:r w:rsidRPr="007C1ACD">
        <w:rPr>
          <w:rFonts w:cs="Times New Roman" w:hAnsi="Times New Roman" w:ascii="Times New Roman"/>
          <w:sz w:val="24"/>
          <w:szCs w:val="24"/>
        </w:rPr>
        <w:t>,</w:t>
      </w:r>
      <w:r w:rsidR="00606884" w:rsidRPr="007C1ACD">
        <w:rPr>
          <w:rFonts w:cs="Times New Roman" w:hAnsi="Times New Roman" w:ascii="Times New Roman"/>
          <w:sz w:val="24"/>
          <w:szCs w:val="24"/>
        </w:rPr>
        <w:t xml:space="preserve"> koji je brisan </w:t>
      </w:r>
      <w:r w:rsidR="00AC3867" w:rsidRPr="007C1ACD">
        <w:rPr>
          <w:rFonts w:cs="Times New Roman" w:hAnsi="Times New Roman" w:ascii="Times New Roman"/>
          <w:sz w:val="24"/>
          <w:szCs w:val="24"/>
        </w:rPr>
        <w:t xml:space="preserve">iz </w:t>
      </w:r>
      <w:r w:rsidR="004537F6" w:rsidRPr="007C1ACD">
        <w:rPr>
          <w:rFonts w:cs="Times New Roman" w:hAnsi="Times New Roman" w:ascii="Times New Roman"/>
          <w:sz w:val="24"/>
          <w:szCs w:val="24"/>
        </w:rPr>
        <w:t>sudskog registra</w:t>
      </w:r>
      <w:r w:rsidR="00AC3867" w:rsidRPr="007C1ACD">
        <w:rPr>
          <w:rFonts w:cs="Times New Roman" w:hAnsi="Times New Roman" w:ascii="Times New Roman"/>
          <w:sz w:val="24"/>
          <w:szCs w:val="24"/>
        </w:rPr>
        <w:t>,</w:t>
      </w:r>
      <w:r w:rsidR="00606884" w:rsidRPr="007C1ACD">
        <w:rPr>
          <w:rFonts w:cs="Times New Roman" w:hAnsi="Times New Roman" w:ascii="Times New Roman"/>
          <w:sz w:val="24"/>
          <w:szCs w:val="24"/>
        </w:rPr>
        <w:t xml:space="preserve"> iz razloga št</w:t>
      </w:r>
      <w:r w:rsidR="00A4508F" w:rsidRPr="007C1ACD">
        <w:rPr>
          <w:rFonts w:cs="Times New Roman" w:hAnsi="Times New Roman" w:ascii="Times New Roman"/>
          <w:sz w:val="24"/>
          <w:szCs w:val="24"/>
        </w:rPr>
        <w:t xml:space="preserve">o je naknadno pronađena imovina. </w:t>
      </w:r>
      <w:r w:rsidR="004537F6" w:rsidRPr="007C1AC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C1ACD" w:rsidP="007C1ACD" w:rsidR="007C1ACD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C1ACD" w:rsidP="007C1ACD" w:rsidR="007C1ACD" w:rsidRPr="007C1ACD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C1ACD">
        <w:rPr>
          <w:rFonts w:cs="Times New Roman" w:hAnsi="Times New Roman" w:ascii="Times New Roman"/>
          <w:sz w:val="24"/>
          <w:szCs w:val="24"/>
        </w:rPr>
        <w:t>Za stečajnog upravitelja imenuje se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Lidia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Belamarić iz Varaždina, Kratka</w:t>
      </w:r>
      <w:r w:rsidR="00216788">
        <w:rPr>
          <w:rFonts w:cs="Times New Roman" w:hAnsi="Times New Roman" w:ascii="Times New Roman"/>
          <w:sz w:val="24"/>
          <w:szCs w:val="24"/>
        </w:rPr>
        <w:t xml:space="preserve"> 2, OIB: 55271144632, sa danom </w:t>
      </w:r>
      <w:r w:rsidR="005B6241">
        <w:rPr>
          <w:rFonts w:cs="Times New Roman" w:hAnsi="Times New Roman" w:ascii="Times New Roman"/>
          <w:sz w:val="24"/>
          <w:szCs w:val="24"/>
        </w:rPr>
        <w:t>20.</w:t>
      </w:r>
      <w:r w:rsidRPr="007C1ACD">
        <w:rPr>
          <w:rFonts w:cs="Times New Roman" w:hAnsi="Times New Roman" w:ascii="Times New Roman"/>
          <w:sz w:val="24"/>
          <w:szCs w:val="24"/>
        </w:rPr>
        <w:t xml:space="preserve"> </w:t>
      </w:r>
      <w:r w:rsidR="00216788">
        <w:rPr>
          <w:rFonts w:cs="Times New Roman" w:hAnsi="Times New Roman" w:ascii="Times New Roman"/>
          <w:sz w:val="24"/>
          <w:szCs w:val="24"/>
        </w:rPr>
        <w:t>rujna</w:t>
      </w:r>
      <w:r w:rsidRPr="007C1ACD">
        <w:rPr>
          <w:rFonts w:cs="Times New Roman" w:hAnsi="Times New Roman" w:ascii="Times New Roman"/>
          <w:sz w:val="24"/>
          <w:szCs w:val="24"/>
        </w:rPr>
        <w:t xml:space="preserve"> 2017.</w:t>
      </w:r>
    </w:p>
    <w:p w:rsidRDefault="00C4686F" w:rsidP="00C4686F" w:rsidR="00C4686F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216788" w:rsidP="00A033F9" w:rsidR="00A033F9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Nalaže se stečajnoj upraviteljici</w:t>
      </w:r>
      <w:r w:rsidR="00425573">
        <w:rPr>
          <w:rFonts w:cs="Times New Roman" w:hAnsi="Times New Roman" w:ascii="Times New Roman"/>
          <w:sz w:val="24"/>
          <w:szCs w:val="24"/>
        </w:rPr>
        <w:t xml:space="preserve"> </w:t>
      </w:r>
      <w:r w:rsidR="007C1ACD">
        <w:rPr>
          <w:rFonts w:cs="Times New Roman" w:hAnsi="Times New Roman" w:ascii="Times New Roman"/>
          <w:sz w:val="24"/>
          <w:szCs w:val="24"/>
        </w:rPr>
        <w:t xml:space="preserve">Lidiji Belamarić iz Varaždina, Kratka 2, OIB: 55271144632 </w:t>
      </w:r>
      <w:r w:rsidR="00425573">
        <w:rPr>
          <w:rFonts w:cs="Times New Roman" w:hAnsi="Times New Roman" w:ascii="Times New Roman"/>
          <w:sz w:val="24"/>
          <w:szCs w:val="24"/>
        </w:rPr>
        <w:t xml:space="preserve">da </w:t>
      </w:r>
      <w:r w:rsidR="00A033F9" w:rsidRPr="00C4686F">
        <w:rPr>
          <w:rFonts w:cs="Times New Roman" w:hAnsi="Times New Roman" w:ascii="Times New Roman"/>
          <w:sz w:val="24"/>
          <w:szCs w:val="24"/>
        </w:rPr>
        <w:t>podnese pisano izvješće sudu</w:t>
      </w:r>
      <w:r w:rsidR="00425573">
        <w:rPr>
          <w:rFonts w:cs="Times New Roman" w:hAnsi="Times New Roman" w:ascii="Times New Roman"/>
          <w:sz w:val="24"/>
          <w:szCs w:val="24"/>
        </w:rPr>
        <w:t xml:space="preserve"> </w:t>
      </w:r>
      <w:r w:rsidR="00A033F9" w:rsidRPr="00C4686F">
        <w:rPr>
          <w:rFonts w:cs="Times New Roman" w:hAnsi="Times New Roman" w:ascii="Times New Roman"/>
          <w:sz w:val="24"/>
          <w:szCs w:val="24"/>
        </w:rPr>
        <w:t>u roku od 30 dana od dana primitka ovog rješenja</w:t>
      </w:r>
      <w:r w:rsidR="00A033F9">
        <w:rPr>
          <w:rFonts w:cs="Times New Roman" w:hAnsi="Times New Roman" w:ascii="Times New Roman"/>
          <w:sz w:val="24"/>
          <w:szCs w:val="24"/>
        </w:rPr>
        <w:t>.</w:t>
      </w:r>
    </w:p>
    <w:p w:rsidRDefault="00C94A22" w:rsidP="00C94A22" w:rsidR="00C94A22" w:rsidRPr="00C94A22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13280" w:rsidP="00E521E6" w:rsidR="0051328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4686F">
        <w:rPr>
          <w:rFonts w:cs="Times New Roman" w:hAnsi="Times New Roman" w:ascii="Times New Roman"/>
          <w:sz w:val="24"/>
          <w:szCs w:val="24"/>
        </w:rPr>
        <w:t>Pozivaju se vjerovnici s</w:t>
      </w:r>
      <w:r w:rsidR="00074547" w:rsidRPr="00C4686F">
        <w:rPr>
          <w:rFonts w:cs="Times New Roman" w:hAnsi="Times New Roman" w:ascii="Times New Roman"/>
          <w:sz w:val="24"/>
          <w:szCs w:val="24"/>
        </w:rPr>
        <w:t>tečajnog dužnika da u roku od 30</w:t>
      </w:r>
      <w:r w:rsidRPr="00C4686F">
        <w:rPr>
          <w:rFonts w:cs="Times New Roman" w:hAnsi="Times New Roman" w:ascii="Times New Roman"/>
          <w:sz w:val="24"/>
          <w:szCs w:val="24"/>
        </w:rPr>
        <w:t xml:space="preserve"> dana od dana objave </w:t>
      </w:r>
      <w:r w:rsidR="00074547" w:rsidRPr="00C4686F">
        <w:rPr>
          <w:rFonts w:cs="Times New Roman" w:hAnsi="Times New Roman" w:ascii="Times New Roman"/>
          <w:sz w:val="24"/>
          <w:szCs w:val="24"/>
        </w:rPr>
        <w:t xml:space="preserve">ovog </w:t>
      </w:r>
      <w:r w:rsidR="00DB2945">
        <w:rPr>
          <w:rFonts w:cs="Times New Roman" w:hAnsi="Times New Roman" w:ascii="Times New Roman"/>
          <w:sz w:val="24"/>
          <w:szCs w:val="24"/>
        </w:rPr>
        <w:t xml:space="preserve">rješenja </w:t>
      </w:r>
      <w:r w:rsidRPr="00C4686F">
        <w:rPr>
          <w:rFonts w:cs="Times New Roman" w:hAnsi="Times New Roman" w:ascii="Times New Roman"/>
          <w:sz w:val="24"/>
          <w:szCs w:val="24"/>
        </w:rPr>
        <w:t>na E-oglasnoj ploči suda prijave svoje tražbine stečajnom upravitelju i to u dva primjerka s ispravama na kojima se tražbine temelje, uz potvrdu o plaćenoj pristojbi u iznosu od 2% vrijednosti tražbine, ali najviše 500,00 KN na žiro-račun državnog proračuna br. HR12 1001 0051 8630 0016 0, model HR64, poziv na broj odobrenja 5045-3574-22</w:t>
      </w:r>
      <w:r w:rsidRPr="00606884">
        <w:rPr>
          <w:rFonts w:cs="Times New Roman" w:hAnsi="Times New Roman" w:ascii="Times New Roman"/>
          <w:sz w:val="24"/>
          <w:szCs w:val="24"/>
        </w:rPr>
        <w:t>0</w:t>
      </w:r>
      <w:r w:rsidR="00843A25">
        <w:rPr>
          <w:rFonts w:cs="Times New Roman" w:hAnsi="Times New Roman" w:ascii="Times New Roman"/>
          <w:sz w:val="24"/>
          <w:szCs w:val="24"/>
        </w:rPr>
        <w:t>44617</w:t>
      </w:r>
      <w:r w:rsidRPr="00C4686F">
        <w:rPr>
          <w:rFonts w:cs="Times New Roman" w:hAnsi="Times New Roman" w:ascii="Times New Roman"/>
          <w:sz w:val="24"/>
          <w:szCs w:val="24"/>
        </w:rPr>
        <w:t xml:space="preserve"> s naznakom OIB-a uplatitelja.</w:t>
      </w:r>
    </w:p>
    <w:p w:rsidRDefault="00C4686F" w:rsidP="00C4686F" w:rsidR="00C4686F" w:rsidRPr="00C4686F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13280" w:rsidP="00E521E6" w:rsidR="0051328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4686F">
        <w:rPr>
          <w:rFonts w:cs="Times New Roman" w:hAnsi="Times New Roman" w:ascii="Times New Roman"/>
          <w:sz w:val="24"/>
          <w:szCs w:val="24"/>
        </w:rPr>
        <w:t>Pozivaju se dužnikovi dužnici da svoje obveze prema stečajnom dužniku ispune bez odlaganja  stečajnom upravitelju za stečajnog dužnika.</w:t>
      </w:r>
    </w:p>
    <w:p w:rsidRDefault="00C4686F" w:rsidP="00C4686F" w:rsidR="00C4686F" w:rsidRPr="00C4686F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13280" w:rsidP="00E521E6" w:rsidR="0051328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 w:rsidRPr="00C4686F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C4686F">
        <w:rPr>
          <w:rFonts w:cs="Times New Roman" w:hAnsi="Times New Roman" w:ascii="Times New Roman"/>
          <w:sz w:val="24"/>
          <w:szCs w:val="24"/>
        </w:rPr>
        <w:t xml:space="preserve"> i izlučni vjero</w:t>
      </w:r>
      <w:r w:rsidR="00AB3646">
        <w:rPr>
          <w:rFonts w:cs="Times New Roman" w:hAnsi="Times New Roman" w:ascii="Times New Roman"/>
          <w:sz w:val="24"/>
          <w:szCs w:val="24"/>
        </w:rPr>
        <w:t>vnici pozivaju se da u roku od 3</w:t>
      </w:r>
      <w:r w:rsidRPr="00C4686F">
        <w:rPr>
          <w:rFonts w:cs="Times New Roman" w:hAnsi="Times New Roman" w:ascii="Times New Roman"/>
          <w:sz w:val="24"/>
          <w:szCs w:val="24"/>
        </w:rPr>
        <w:t>0 dana obavijeste stečajnog upravitelja o svojim pravima.</w:t>
      </w:r>
    </w:p>
    <w:p w:rsidRDefault="00E804A4" w:rsidP="00E804A4" w:rsidR="00E804A4" w:rsidRPr="00E804A4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13280" w:rsidP="00513280" w:rsidR="0051328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804A4">
        <w:rPr>
          <w:rFonts w:cs="Times New Roman" w:hAnsi="Times New Roman" w:ascii="Times New Roman"/>
          <w:sz w:val="24"/>
          <w:szCs w:val="24"/>
        </w:rPr>
        <w:t xml:space="preserve">Ročište vjerovnika na kojem će se ispitati prijavljene tražbine-ispitno ročište zakazuje se kod Trgovačkog suda u Varaždinu, Braće Radića 2, </w:t>
      </w:r>
      <w:r w:rsidR="004537F6">
        <w:rPr>
          <w:rFonts w:cs="Times New Roman" w:hAnsi="Times New Roman" w:ascii="Times New Roman"/>
          <w:sz w:val="24"/>
          <w:szCs w:val="24"/>
        </w:rPr>
        <w:t xml:space="preserve">dana </w:t>
      </w:r>
      <w:r w:rsidR="00216788">
        <w:rPr>
          <w:rFonts w:cs="Times New Roman" w:hAnsi="Times New Roman" w:ascii="Times New Roman"/>
          <w:sz w:val="24"/>
          <w:szCs w:val="24"/>
        </w:rPr>
        <w:t>20</w:t>
      </w:r>
      <w:r w:rsidR="007C1ACD">
        <w:rPr>
          <w:rFonts w:cs="Times New Roman" w:hAnsi="Times New Roman" w:ascii="Times New Roman"/>
          <w:sz w:val="24"/>
          <w:szCs w:val="24"/>
        </w:rPr>
        <w:t xml:space="preserve">. </w:t>
      </w:r>
      <w:r w:rsidR="00843A25">
        <w:rPr>
          <w:rFonts w:cs="Times New Roman" w:hAnsi="Times New Roman" w:ascii="Times New Roman"/>
          <w:sz w:val="24"/>
          <w:szCs w:val="24"/>
        </w:rPr>
        <w:t>prosinca 2017. u 10,</w:t>
      </w:r>
      <w:proofErr w:type="spellStart"/>
      <w:r w:rsidR="00843A25">
        <w:rPr>
          <w:rFonts w:cs="Times New Roman" w:hAnsi="Times New Roman" w:ascii="Times New Roman"/>
          <w:sz w:val="24"/>
          <w:szCs w:val="24"/>
        </w:rPr>
        <w:t>1</w:t>
      </w:r>
      <w:r w:rsidR="007C1ACD">
        <w:rPr>
          <w:rFonts w:cs="Times New Roman" w:hAnsi="Times New Roman" w:ascii="Times New Roman"/>
          <w:sz w:val="24"/>
          <w:szCs w:val="24"/>
        </w:rPr>
        <w:t>0</w:t>
      </w:r>
      <w:proofErr w:type="spellEnd"/>
      <w:r w:rsidR="007C1ACD">
        <w:rPr>
          <w:rFonts w:cs="Times New Roman" w:hAnsi="Times New Roman" w:ascii="Times New Roman"/>
          <w:sz w:val="24"/>
          <w:szCs w:val="24"/>
        </w:rPr>
        <w:t xml:space="preserve"> </w:t>
      </w:r>
      <w:r w:rsidR="004537F6" w:rsidRPr="00425573">
        <w:rPr>
          <w:rFonts w:cs="Times New Roman" w:hAnsi="Times New Roman" w:ascii="Times New Roman"/>
          <w:sz w:val="24"/>
          <w:szCs w:val="24"/>
        </w:rPr>
        <w:t>sati</w:t>
      </w:r>
      <w:r w:rsidR="00074547" w:rsidRPr="00E804A4">
        <w:rPr>
          <w:rFonts w:cs="Times New Roman" w:hAnsi="Times New Roman" w:ascii="Times New Roman"/>
          <w:sz w:val="24"/>
          <w:szCs w:val="24"/>
        </w:rPr>
        <w:t xml:space="preserve">, </w:t>
      </w:r>
      <w:r w:rsidR="00606884">
        <w:rPr>
          <w:rFonts w:cs="Times New Roman" w:hAnsi="Times New Roman" w:ascii="Times New Roman"/>
          <w:sz w:val="24"/>
          <w:szCs w:val="24"/>
        </w:rPr>
        <w:t>soba br. 223</w:t>
      </w:r>
      <w:r w:rsidRPr="00E804A4">
        <w:rPr>
          <w:rFonts w:cs="Times New Roman" w:hAnsi="Times New Roman" w:ascii="Times New Roman"/>
          <w:sz w:val="24"/>
          <w:szCs w:val="24"/>
        </w:rPr>
        <w:t>/II.</w:t>
      </w:r>
    </w:p>
    <w:p w:rsidRDefault="00E804A4" w:rsidP="00E804A4" w:rsidR="00E804A4" w:rsidRPr="00E804A4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13280" w:rsidP="00513280" w:rsidR="0051328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804A4">
        <w:rPr>
          <w:rFonts w:cs="Times New Roman" w:hAnsi="Times New Roman" w:ascii="Times New Roman"/>
          <w:sz w:val="24"/>
          <w:szCs w:val="24"/>
        </w:rPr>
        <w:t>Ročište vjerovnika na kojem će se na temelju izvješća stečajnog upravitelja odlučivati o daljnjem tijeku stečajnog postupka-izvještajno ročište održati će se istoga dana na istome mjestu odmah nakon ispitnog ročišta.</w:t>
      </w:r>
    </w:p>
    <w:p w:rsidRDefault="00E804A4" w:rsidP="00E804A4" w:rsidR="00E804A4" w:rsidRPr="00E804A4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074547" w:rsidP="00513280" w:rsidR="00074547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804A4">
        <w:rPr>
          <w:rFonts w:cs="Times New Roman" w:hAnsi="Times New Roman" w:ascii="Times New Roman"/>
          <w:sz w:val="24"/>
          <w:szCs w:val="24"/>
        </w:rPr>
        <w:lastRenderedPageBreak/>
        <w:t>Ovo rješenje</w:t>
      </w:r>
      <w:r w:rsidR="00513280" w:rsidRPr="00E804A4">
        <w:rPr>
          <w:rFonts w:cs="Times New Roman" w:hAnsi="Times New Roman" w:ascii="Times New Roman"/>
          <w:sz w:val="24"/>
          <w:szCs w:val="24"/>
        </w:rPr>
        <w:t xml:space="preserve"> dostaviti će se</w:t>
      </w:r>
      <w:r w:rsidR="00606884">
        <w:rPr>
          <w:rFonts w:cs="Times New Roman" w:hAnsi="Times New Roman" w:ascii="Times New Roman"/>
          <w:sz w:val="24"/>
          <w:szCs w:val="24"/>
        </w:rPr>
        <w:t xml:space="preserve"> </w:t>
      </w:r>
      <w:r w:rsidR="008575B6">
        <w:rPr>
          <w:rFonts w:cs="Times New Roman" w:hAnsi="Times New Roman" w:ascii="Times New Roman"/>
          <w:sz w:val="24"/>
          <w:szCs w:val="24"/>
        </w:rPr>
        <w:t>Sudskom registru ovog suda</w:t>
      </w:r>
      <w:r w:rsidR="00513280" w:rsidRPr="00E804A4">
        <w:rPr>
          <w:rFonts w:cs="Times New Roman" w:hAnsi="Times New Roman" w:ascii="Times New Roman"/>
          <w:sz w:val="24"/>
          <w:szCs w:val="24"/>
        </w:rPr>
        <w:t xml:space="preserve"> radi </w:t>
      </w:r>
      <w:r w:rsidRPr="00E804A4">
        <w:rPr>
          <w:rFonts w:cs="Times New Roman" w:hAnsi="Times New Roman" w:ascii="Times New Roman"/>
          <w:sz w:val="24"/>
          <w:szCs w:val="24"/>
        </w:rPr>
        <w:t>upisa i zabilježbe.</w:t>
      </w:r>
      <w:r w:rsidR="00AC386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537F6" w:rsidP="004537F6" w:rsidR="004537F6" w:rsidRPr="004537F6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4537F6" w:rsidP="0038744D" w:rsidR="004537F6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Nalaže se sudskom registru ovog suda da u sudski registar izvrši upis stečajne mase iza imovine dužnika </w:t>
      </w:r>
      <w:r w:rsidR="009413C7" w:rsidRPr="00843A25">
        <w:rPr>
          <w:rFonts w:cs="Times New Roman" w:hAnsi="Times New Roman" w:ascii="Times New Roman"/>
          <w:sz w:val="24"/>
          <w:szCs w:val="24"/>
        </w:rPr>
        <w:t>AGRO - RASINJA d.o.o.</w:t>
      </w:r>
      <w:r w:rsidR="009413C7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9413C7">
        <w:rPr>
          <w:rFonts w:cs="Times New Roman" w:hAnsi="Times New Roman" w:ascii="Times New Roman"/>
          <w:sz w:val="24"/>
          <w:szCs w:val="24"/>
        </w:rPr>
        <w:t>Rasinja</w:t>
      </w:r>
      <w:proofErr w:type="spellEnd"/>
      <w:r w:rsidR="009413C7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9413C7">
        <w:rPr>
          <w:rFonts w:cs="Times New Roman" w:hAnsi="Times New Roman" w:ascii="Times New Roman"/>
          <w:sz w:val="24"/>
          <w:szCs w:val="24"/>
        </w:rPr>
        <w:t>Rasinja</w:t>
      </w:r>
      <w:proofErr w:type="spellEnd"/>
      <w:r w:rsidR="009413C7">
        <w:rPr>
          <w:rFonts w:cs="Times New Roman" w:hAnsi="Times New Roman" w:ascii="Times New Roman"/>
          <w:sz w:val="24"/>
          <w:szCs w:val="24"/>
        </w:rPr>
        <w:t xml:space="preserve"> 5, OIB: 18185234748</w:t>
      </w:r>
      <w:r w:rsidR="002B2F05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uz na</w:t>
      </w:r>
      <w:r w:rsidR="002B2F05">
        <w:rPr>
          <w:rFonts w:cs="Times New Roman" w:hAnsi="Times New Roman" w:ascii="Times New Roman"/>
          <w:sz w:val="24"/>
          <w:szCs w:val="24"/>
        </w:rPr>
        <w:t>znaku imena i prezimena stečajnog upravitelja: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38744D">
        <w:rPr>
          <w:rFonts w:cs="Times New Roman" w:hAnsi="Times New Roman" w:ascii="Times New Roman"/>
          <w:sz w:val="24"/>
          <w:szCs w:val="24"/>
        </w:rPr>
        <w:t>Lidie</w:t>
      </w:r>
      <w:proofErr w:type="spellEnd"/>
      <w:r w:rsidR="0038744D">
        <w:rPr>
          <w:rFonts w:cs="Times New Roman" w:hAnsi="Times New Roman" w:ascii="Times New Roman"/>
          <w:sz w:val="24"/>
          <w:szCs w:val="24"/>
        </w:rPr>
        <w:t xml:space="preserve"> Belamarić iz Varaždina, Kratka 2, OIB: 55271144632</w:t>
      </w:r>
      <w:r>
        <w:rPr>
          <w:rFonts w:cs="Times New Roman" w:hAnsi="Times New Roman" w:ascii="Times New Roman"/>
          <w:sz w:val="24"/>
          <w:szCs w:val="24"/>
        </w:rPr>
        <w:t>, te podacima o ovom rješenju kojim je određen upis stečajne mase u sudski registar.</w:t>
      </w:r>
    </w:p>
    <w:p w:rsidRDefault="00853BB6" w:rsidP="00853BB6" w:rsidR="00853BB6" w:rsidRPr="00853BB6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170CB" w:rsidP="00216788" w:rsidR="00216788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5170CB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216788">
        <w:rPr>
          <w:rFonts w:cs="Times New Roman" w:hAnsi="Times New Roman" w:ascii="Times New Roman"/>
          <w:sz w:val="24"/>
          <w:szCs w:val="24"/>
        </w:rPr>
        <w:t xml:space="preserve">Zemljišnoknjižnom odjelu Općinskog suda u </w:t>
      </w:r>
      <w:r w:rsidR="00843A25">
        <w:rPr>
          <w:rFonts w:cs="Times New Roman" w:hAnsi="Times New Roman" w:ascii="Times New Roman"/>
          <w:sz w:val="24"/>
          <w:szCs w:val="24"/>
        </w:rPr>
        <w:t>Koprivnici</w:t>
      </w:r>
      <w:r w:rsidR="0038744D">
        <w:rPr>
          <w:rFonts w:cs="Times New Roman" w:hAnsi="Times New Roman" w:ascii="Times New Roman"/>
          <w:sz w:val="24"/>
          <w:szCs w:val="24"/>
        </w:rPr>
        <w:t>,</w:t>
      </w:r>
      <w:r w:rsidR="002B2F05">
        <w:rPr>
          <w:rFonts w:cs="Times New Roman" w:hAnsi="Times New Roman" w:ascii="Times New Roman"/>
          <w:sz w:val="24"/>
          <w:szCs w:val="24"/>
        </w:rPr>
        <w:t xml:space="preserve"> </w:t>
      </w:r>
      <w:r w:rsidRPr="005170CB">
        <w:rPr>
          <w:rFonts w:cs="Times New Roman" w:hAnsi="Times New Roman" w:ascii="Times New Roman"/>
          <w:sz w:val="24"/>
          <w:szCs w:val="24"/>
        </w:rPr>
        <w:t>izvrši</w:t>
      </w:r>
      <w:r w:rsidR="00216788">
        <w:rPr>
          <w:rFonts w:cs="Times New Roman" w:hAnsi="Times New Roman" w:ascii="Times New Roman"/>
          <w:sz w:val="24"/>
          <w:szCs w:val="24"/>
        </w:rPr>
        <w:t>ti</w:t>
      </w:r>
      <w:r w:rsidRPr="005170CB">
        <w:rPr>
          <w:rFonts w:cs="Times New Roman" w:hAnsi="Times New Roman" w:ascii="Times New Roman"/>
          <w:sz w:val="24"/>
          <w:szCs w:val="24"/>
        </w:rPr>
        <w:t xml:space="preserve"> upis zabilježbe</w:t>
      </w:r>
      <w:r w:rsidR="002B2F05">
        <w:rPr>
          <w:rFonts w:cs="Times New Roman" w:hAnsi="Times New Roman" w:ascii="Times New Roman"/>
          <w:sz w:val="24"/>
          <w:szCs w:val="24"/>
        </w:rPr>
        <w:t xml:space="preserve"> nastavka stečajnog postupka nad </w:t>
      </w:r>
      <w:r w:rsidR="00216788">
        <w:rPr>
          <w:rFonts w:cs="Times New Roman" w:hAnsi="Times New Roman" w:ascii="Times New Roman"/>
          <w:sz w:val="24"/>
          <w:szCs w:val="24"/>
        </w:rPr>
        <w:t>imovinom dužnika koja se sastoji od:</w:t>
      </w:r>
    </w:p>
    <w:p w:rsidRDefault="00216788" w:rsidP="00216788" w:rsidR="00216788" w:rsidRPr="00216788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843A25" w:rsidP="00843A25" w:rsidR="00843A25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43A25">
        <w:rPr>
          <w:rFonts w:cs="Times New Roman" w:hAnsi="Times New Roman" w:ascii="Times New Roman"/>
          <w:sz w:val="24"/>
          <w:szCs w:val="24"/>
        </w:rPr>
        <w:t xml:space="preserve">nekretnine upisane u  </w:t>
      </w:r>
      <w:proofErr w:type="spellStart"/>
      <w:r w:rsidRPr="00843A25">
        <w:rPr>
          <w:rFonts w:cs="Times New Roman" w:hAnsi="Times New Roman" w:ascii="Times New Roman"/>
          <w:sz w:val="24"/>
          <w:szCs w:val="24"/>
        </w:rPr>
        <w:t>Zk.ul</w:t>
      </w:r>
      <w:proofErr w:type="spellEnd"/>
      <w:r w:rsidRPr="00843A25">
        <w:rPr>
          <w:rFonts w:cs="Times New Roman" w:hAnsi="Times New Roman" w:ascii="Times New Roman"/>
          <w:sz w:val="24"/>
          <w:szCs w:val="24"/>
        </w:rPr>
        <w:t xml:space="preserve">. br. 782, k.o. Veliki Poganac, </w:t>
      </w:r>
      <w:proofErr w:type="spellStart"/>
      <w:r w:rsidRPr="00843A25">
        <w:rPr>
          <w:rFonts w:cs="Times New Roman" w:hAnsi="Times New Roman" w:ascii="Times New Roman"/>
          <w:sz w:val="24"/>
          <w:szCs w:val="24"/>
        </w:rPr>
        <w:t>čkbr</w:t>
      </w:r>
      <w:proofErr w:type="spellEnd"/>
      <w:r w:rsidRPr="00843A25">
        <w:rPr>
          <w:rFonts w:cs="Times New Roman" w:hAnsi="Times New Roman" w:ascii="Times New Roman"/>
          <w:sz w:val="24"/>
          <w:szCs w:val="24"/>
        </w:rPr>
        <w:t xml:space="preserve">. 586/2, u naravi poslovna zgrada br. 25/A, zgrada i dvorište, ukupne površine 1435 </w:t>
      </w:r>
      <w:proofErr w:type="spellStart"/>
      <w:r w:rsidRPr="00843A25">
        <w:rPr>
          <w:rFonts w:cs="Times New Roman" w:hAnsi="Times New Roman" w:ascii="Times New Roman"/>
          <w:sz w:val="24"/>
          <w:szCs w:val="24"/>
        </w:rPr>
        <w:t>čhv</w:t>
      </w:r>
      <w:proofErr w:type="spellEnd"/>
      <w:r w:rsidRPr="00843A25">
        <w:rPr>
          <w:rFonts w:cs="Times New Roman" w:hAnsi="Times New Roman" w:ascii="Times New Roman"/>
          <w:sz w:val="24"/>
          <w:szCs w:val="24"/>
        </w:rPr>
        <w:t>.</w:t>
      </w:r>
    </w:p>
    <w:p w:rsidRDefault="00216788" w:rsidP="00843A25" w:rsidR="0038744D" w:rsidRPr="00843A25">
      <w:pPr>
        <w:pStyle w:val="Odlomakpopisa"/>
        <w:ind w:left="1776"/>
        <w:jc w:val="both"/>
        <w:rPr>
          <w:rFonts w:cs="Times New Roman" w:hAnsi="Times New Roman" w:ascii="Times New Roman"/>
          <w:sz w:val="24"/>
          <w:szCs w:val="24"/>
        </w:rPr>
      </w:pPr>
      <w:r w:rsidRPr="00843A2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74547" w:rsidP="00513280" w:rsidR="004F3E41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804A4">
        <w:rPr>
          <w:rFonts w:cs="Times New Roman" w:hAnsi="Times New Roman" w:ascii="Times New Roman"/>
          <w:sz w:val="24"/>
          <w:szCs w:val="24"/>
        </w:rPr>
        <w:t xml:space="preserve">Ovo rješenje objavljuje se </w:t>
      </w:r>
      <w:r w:rsidR="00513280" w:rsidRPr="00E804A4">
        <w:rPr>
          <w:rFonts w:cs="Times New Roman" w:hAnsi="Times New Roman" w:ascii="Times New Roman"/>
          <w:sz w:val="24"/>
          <w:szCs w:val="24"/>
        </w:rPr>
        <w:t>isticanjem na e-Oglasnoj ploči ovog suda sa da</w:t>
      </w:r>
      <w:r w:rsidRPr="00E804A4">
        <w:rPr>
          <w:rFonts w:cs="Times New Roman" w:hAnsi="Times New Roman" w:ascii="Times New Roman"/>
          <w:sz w:val="24"/>
          <w:szCs w:val="24"/>
        </w:rPr>
        <w:t>nom donošenja</w:t>
      </w:r>
      <w:r w:rsidR="00513280" w:rsidRPr="00E804A4">
        <w:rPr>
          <w:rFonts w:cs="Times New Roman" w:hAnsi="Times New Roman" w:ascii="Times New Roman"/>
          <w:sz w:val="24"/>
          <w:szCs w:val="24"/>
        </w:rPr>
        <w:t>.</w:t>
      </w:r>
    </w:p>
    <w:p w:rsidRDefault="00E10261" w:rsidP="007A4A26" w:rsidR="00E521E6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E10261" w:rsidP="00E521E6" w:rsidR="005B624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606884">
        <w:rPr>
          <w:rFonts w:cs="Times New Roman" w:hAnsi="Times New Roman" w:ascii="Times New Roman"/>
          <w:sz w:val="24"/>
          <w:szCs w:val="24"/>
        </w:rPr>
        <w:t xml:space="preserve">Dana </w:t>
      </w:r>
      <w:r w:rsidR="00FA7AF0">
        <w:rPr>
          <w:rFonts w:cs="Times New Roman" w:hAnsi="Times New Roman" w:ascii="Times New Roman"/>
          <w:sz w:val="24"/>
          <w:szCs w:val="24"/>
        </w:rPr>
        <w:t>14. srpnja 2017. likvidator društva dostavio</w:t>
      </w:r>
      <w:r w:rsidR="0038744D">
        <w:rPr>
          <w:rFonts w:cs="Times New Roman" w:hAnsi="Times New Roman" w:ascii="Times New Roman"/>
          <w:sz w:val="24"/>
          <w:szCs w:val="24"/>
        </w:rPr>
        <w:t xml:space="preserve"> je</w:t>
      </w:r>
      <w:r w:rsidR="00AA393C">
        <w:rPr>
          <w:rFonts w:cs="Times New Roman" w:hAnsi="Times New Roman" w:ascii="Times New Roman"/>
          <w:sz w:val="24"/>
          <w:szCs w:val="24"/>
        </w:rPr>
        <w:t xml:space="preserve"> sudu</w:t>
      </w:r>
      <w:r w:rsidR="00853BB6">
        <w:rPr>
          <w:rFonts w:cs="Times New Roman" w:hAnsi="Times New Roman" w:ascii="Times New Roman"/>
          <w:sz w:val="24"/>
          <w:szCs w:val="24"/>
        </w:rPr>
        <w:t xml:space="preserve"> podnesak</w:t>
      </w:r>
      <w:r w:rsidR="008575B6">
        <w:rPr>
          <w:rFonts w:cs="Times New Roman" w:hAnsi="Times New Roman" w:ascii="Times New Roman"/>
          <w:sz w:val="24"/>
          <w:szCs w:val="24"/>
        </w:rPr>
        <w:t xml:space="preserve"> kojim predlaže nastavak postupka jer je iza </w:t>
      </w:r>
      <w:r w:rsidR="00606884">
        <w:rPr>
          <w:rFonts w:cs="Times New Roman" w:hAnsi="Times New Roman" w:ascii="Times New Roman"/>
          <w:sz w:val="24"/>
          <w:szCs w:val="24"/>
        </w:rPr>
        <w:t>stečajnog dužnika</w:t>
      </w:r>
      <w:r w:rsidR="00FA7AF0">
        <w:rPr>
          <w:rFonts w:cs="Times New Roman" w:hAnsi="Times New Roman" w:ascii="Times New Roman"/>
          <w:sz w:val="24"/>
          <w:szCs w:val="24"/>
        </w:rPr>
        <w:t xml:space="preserve"> u postupku likvidacije</w:t>
      </w:r>
      <w:r w:rsidR="00606884">
        <w:rPr>
          <w:rFonts w:cs="Times New Roman" w:hAnsi="Times New Roman" w:ascii="Times New Roman"/>
          <w:sz w:val="24"/>
          <w:szCs w:val="24"/>
        </w:rPr>
        <w:t xml:space="preserve"> ostala</w:t>
      </w:r>
      <w:r w:rsidR="00AC3867">
        <w:rPr>
          <w:rFonts w:cs="Times New Roman" w:hAnsi="Times New Roman" w:ascii="Times New Roman"/>
          <w:sz w:val="24"/>
          <w:szCs w:val="24"/>
        </w:rPr>
        <w:t xml:space="preserve"> stečajna masa</w:t>
      </w:r>
      <w:r w:rsidR="008575B6">
        <w:rPr>
          <w:rFonts w:cs="Times New Roman" w:hAnsi="Times New Roman" w:ascii="Times New Roman"/>
          <w:sz w:val="24"/>
          <w:szCs w:val="24"/>
        </w:rPr>
        <w:t xml:space="preserve">, </w:t>
      </w:r>
      <w:r w:rsidR="00606884">
        <w:rPr>
          <w:rFonts w:cs="Times New Roman" w:hAnsi="Times New Roman" w:ascii="Times New Roman"/>
          <w:sz w:val="24"/>
          <w:szCs w:val="24"/>
        </w:rPr>
        <w:t>radi čega je predloži</w:t>
      </w:r>
      <w:r w:rsidR="0038744D">
        <w:rPr>
          <w:rFonts w:cs="Times New Roman" w:hAnsi="Times New Roman" w:ascii="Times New Roman"/>
          <w:sz w:val="24"/>
          <w:szCs w:val="24"/>
        </w:rPr>
        <w:t>la</w:t>
      </w:r>
      <w:r w:rsidR="00FA7AF0">
        <w:rPr>
          <w:rFonts w:cs="Times New Roman" w:hAnsi="Times New Roman" w:ascii="Times New Roman"/>
          <w:sz w:val="24"/>
          <w:szCs w:val="24"/>
        </w:rPr>
        <w:t xml:space="preserve"> obustavu likvidacije i otvaranje stečajnog postupka nad steča</w:t>
      </w:r>
      <w:r w:rsidR="005B6241">
        <w:rPr>
          <w:rFonts w:cs="Times New Roman" w:hAnsi="Times New Roman" w:ascii="Times New Roman"/>
          <w:sz w:val="24"/>
          <w:szCs w:val="24"/>
        </w:rPr>
        <w:t>jnom masom iza brisanog društva.</w:t>
      </w:r>
    </w:p>
    <w:p w:rsidRDefault="004C0EB6" w:rsidP="00E521E6" w:rsidR="00424783" w:rsidRPr="005B624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B6241">
        <w:rPr>
          <w:rFonts w:cs="Times New Roman" w:hAnsi="Times New Roman" w:ascii="Times New Roman"/>
          <w:sz w:val="24"/>
          <w:szCs w:val="24"/>
        </w:rPr>
        <w:tab/>
        <w:t>Članak 289.</w:t>
      </w:r>
      <w:r w:rsidR="00DB2945" w:rsidRPr="005B6241">
        <w:rPr>
          <w:rFonts w:cs="Times New Roman" w:hAnsi="Times New Roman" w:ascii="Times New Roman"/>
          <w:sz w:val="24"/>
          <w:szCs w:val="24"/>
        </w:rPr>
        <w:t xml:space="preserve"> </w:t>
      </w:r>
      <w:r w:rsidRPr="005B6241">
        <w:rPr>
          <w:rFonts w:cs="Times New Roman" w:hAnsi="Times New Roman" w:ascii="Times New Roman"/>
          <w:sz w:val="24"/>
          <w:szCs w:val="24"/>
        </w:rPr>
        <w:t>st.</w:t>
      </w:r>
      <w:r w:rsidR="00DB2945" w:rsidRPr="005B6241">
        <w:rPr>
          <w:rFonts w:cs="Times New Roman" w:hAnsi="Times New Roman" w:ascii="Times New Roman"/>
          <w:sz w:val="24"/>
          <w:szCs w:val="24"/>
        </w:rPr>
        <w:t xml:space="preserve"> </w:t>
      </w:r>
      <w:r w:rsidRPr="005B6241">
        <w:rPr>
          <w:rFonts w:cs="Times New Roman" w:hAnsi="Times New Roman" w:ascii="Times New Roman"/>
          <w:sz w:val="24"/>
          <w:szCs w:val="24"/>
        </w:rPr>
        <w:t>1. Stečajnog zakona (dalje SZ, Narodne novine broj 71/15) propisuje da će sud</w:t>
      </w:r>
      <w:r w:rsidR="008575B6" w:rsidRPr="005B6241">
        <w:rPr>
          <w:rFonts w:cs="Times New Roman" w:hAnsi="Times New Roman" w:ascii="Times New Roman"/>
          <w:sz w:val="24"/>
          <w:szCs w:val="24"/>
        </w:rPr>
        <w:t xml:space="preserve"> </w:t>
      </w:r>
      <w:r w:rsidR="00424783" w:rsidRPr="005B6241">
        <w:rPr>
          <w:rFonts w:cs="Times New Roman" w:hAnsi="Times New Roman" w:ascii="Times New Roman"/>
          <w:sz w:val="24"/>
          <w:szCs w:val="24"/>
        </w:rPr>
        <w:t>odrediti nastavljanje postupka radi naknadne diobe ako se nakon završnog ročišta pronađe imovina koja ulazi u stečajnu masu, te da će se ista upisati u sudski registar (st. 1. t. 3., st. 5.  tog članka)</w:t>
      </w:r>
    </w:p>
    <w:p w:rsidRDefault="00C94A22" w:rsidP="00E521E6" w:rsidR="000745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074547">
        <w:rPr>
          <w:rFonts w:cs="Times New Roman" w:hAnsi="Times New Roman" w:ascii="Times New Roman"/>
          <w:sz w:val="24"/>
          <w:szCs w:val="24"/>
        </w:rPr>
        <w:t>Također je sud u skladu s čl.</w:t>
      </w:r>
      <w:r w:rsidR="00DB2945">
        <w:rPr>
          <w:rFonts w:cs="Times New Roman" w:hAnsi="Times New Roman" w:ascii="Times New Roman"/>
          <w:sz w:val="24"/>
          <w:szCs w:val="24"/>
        </w:rPr>
        <w:t xml:space="preserve"> </w:t>
      </w:r>
      <w:r w:rsidR="00074547">
        <w:rPr>
          <w:rFonts w:cs="Times New Roman" w:hAnsi="Times New Roman" w:ascii="Times New Roman"/>
          <w:sz w:val="24"/>
          <w:szCs w:val="24"/>
        </w:rPr>
        <w:t>133.</w:t>
      </w:r>
      <w:r w:rsidR="00DB2945">
        <w:rPr>
          <w:rFonts w:cs="Times New Roman" w:hAnsi="Times New Roman" w:ascii="Times New Roman"/>
          <w:sz w:val="24"/>
          <w:szCs w:val="24"/>
        </w:rPr>
        <w:t xml:space="preserve"> </w:t>
      </w:r>
      <w:r w:rsidR="00074547">
        <w:rPr>
          <w:rFonts w:cs="Times New Roman" w:hAnsi="Times New Roman" w:ascii="Times New Roman"/>
          <w:sz w:val="24"/>
          <w:szCs w:val="24"/>
        </w:rPr>
        <w:t>st.</w:t>
      </w:r>
      <w:r w:rsidR="00DB2945">
        <w:rPr>
          <w:rFonts w:cs="Times New Roman" w:hAnsi="Times New Roman" w:ascii="Times New Roman"/>
          <w:sz w:val="24"/>
          <w:szCs w:val="24"/>
        </w:rPr>
        <w:t xml:space="preserve"> </w:t>
      </w:r>
      <w:r w:rsidR="00074547">
        <w:rPr>
          <w:rFonts w:cs="Times New Roman" w:hAnsi="Times New Roman" w:ascii="Times New Roman"/>
          <w:sz w:val="24"/>
          <w:szCs w:val="24"/>
        </w:rPr>
        <w:t>1. i 6. SZ</w:t>
      </w:r>
      <w:r w:rsidR="00DB2945">
        <w:rPr>
          <w:rFonts w:cs="Times New Roman" w:hAnsi="Times New Roman" w:ascii="Times New Roman"/>
          <w:sz w:val="24"/>
          <w:szCs w:val="24"/>
        </w:rPr>
        <w:t>.</w:t>
      </w:r>
      <w:r w:rsidR="00074547">
        <w:rPr>
          <w:rFonts w:cs="Times New Roman" w:hAnsi="Times New Roman" w:ascii="Times New Roman"/>
          <w:sz w:val="24"/>
          <w:szCs w:val="24"/>
        </w:rPr>
        <w:t xml:space="preserve"> zakazao ispitno i izvještajno ročište i pozvao vjerovnike stečajnog dužnika da stečajnom upravitelju u roku od 30 dana prijave svoje tražbine.</w:t>
      </w:r>
    </w:p>
    <w:p w:rsidRDefault="00074547" w:rsidP="005B6241" w:rsidR="0038744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Radi navedenog odlučeno je kao u izreci ovog rješenja.</w:t>
      </w:r>
    </w:p>
    <w:p w:rsidRDefault="00216788" w:rsidP="005B6241" w:rsidR="0038744D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5B6241">
        <w:rPr>
          <w:rFonts w:cs="Times New Roman" w:hAnsi="Times New Roman" w:ascii="Times New Roman"/>
          <w:sz w:val="24"/>
          <w:szCs w:val="24"/>
        </w:rPr>
        <w:t>20</w:t>
      </w:r>
      <w:r w:rsidR="00E804A4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rujna</w:t>
      </w:r>
      <w:r w:rsidR="00424783">
        <w:rPr>
          <w:rFonts w:cs="Times New Roman" w:hAnsi="Times New Roman" w:ascii="Times New Roman"/>
          <w:sz w:val="24"/>
          <w:szCs w:val="24"/>
        </w:rPr>
        <w:t xml:space="preserve"> 2017</w:t>
      </w:r>
      <w:r w:rsidR="00E804A4">
        <w:rPr>
          <w:rFonts w:cs="Times New Roman" w:hAnsi="Times New Roman" w:ascii="Times New Roman"/>
          <w:sz w:val="24"/>
          <w:szCs w:val="24"/>
        </w:rPr>
        <w:t>.</w:t>
      </w:r>
      <w:r w:rsidR="0038744D">
        <w:rPr>
          <w:rFonts w:cs="Times New Roman" w:hAnsi="Times New Roman" w:ascii="Times New Roman"/>
          <w:sz w:val="24"/>
          <w:szCs w:val="24"/>
        </w:rPr>
        <w:t xml:space="preserve"> godine</w:t>
      </w:r>
      <w:r w:rsidR="007A4A2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B6241" w:rsidP="00730FF7" w:rsidR="005B6241">
      <w:pPr>
        <w:spacing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4E6A9F" w:rsidP="00730FF7" w:rsidR="004E6A9F">
      <w:pPr>
        <w:spacing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424783" w:rsidP="006F291C" w:rsidR="00AA2FFD">
      <w:pPr>
        <w:spacing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Melita Poljanec Bubaš</w:t>
      </w:r>
      <w:bookmarkStart w:name="_GoBack" w:id="0"/>
      <w:bookmarkEnd w:id="0"/>
    </w:p>
    <w:p w:rsidRDefault="00730FF7" w:rsidP="006F291C" w:rsidR="00730FF7">
      <w:pPr>
        <w:spacing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6F291C" w:rsidP="006F291C" w:rsidR="006F291C" w:rsidRPr="00AA2FFD">
      <w:pPr>
        <w:spacing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843A25" w:rsidP="005B6241" w:rsidR="00843A2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B6241" w:rsidP="006C503C" w:rsidR="006C503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</w:t>
      </w:r>
      <w:r w:rsidR="00906501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6C503C" w:rsidP="00AB3646" w:rsidR="006C503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C503C">
        <w:rPr>
          <w:rFonts w:cs="Times New Roman" w:hAnsi="Times New Roman" w:ascii="Times New Roman"/>
          <w:sz w:val="24"/>
          <w:szCs w:val="24"/>
        </w:rPr>
        <w:t xml:space="preserve">Protiv ovog rješenja </w:t>
      </w:r>
      <w:r w:rsidR="00AB3646">
        <w:rPr>
          <w:rFonts w:cs="Times New Roman" w:hAnsi="Times New Roman" w:ascii="Times New Roman"/>
          <w:sz w:val="24"/>
          <w:szCs w:val="24"/>
        </w:rPr>
        <w:t>nezadovoljna stranka</w:t>
      </w:r>
      <w:r w:rsidRPr="006C503C">
        <w:rPr>
          <w:rFonts w:cs="Times New Roman" w:hAnsi="Times New Roman" w:ascii="Times New Roman"/>
          <w:sz w:val="24"/>
          <w:szCs w:val="24"/>
        </w:rPr>
        <w:t xml:space="preserve"> može izjaviti žalbu. Dostava se smatra obavljenom istekom osmoga dana od dana objave ovog rješenja na mrežnoj stranici e-Oglasna ploča sudova. Žalba se podnosi u roku od 8 dana od dostave ovog rješenja obavljene putem e-Oglasne ploče. Žalba se podnosi preporučeno poštom, ili se predaje neposredno ovome sudu u četiri (4) primjerka, a o žalbi odlučuje Visoki trgovački sud Republike Hrvatske u Zagrebu.</w:t>
      </w:r>
    </w:p>
    <w:p w:rsidRDefault="00AB3646" w:rsidP="00AB3646" w:rsidR="00AB364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06501" w:rsidP="006C503C" w:rsidR="0090650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906501" w:rsidP="006C503C" w:rsidR="00906501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Županijsko državno odvjetništvo u Varaždinu, Građansko-upravni odjel, Varaždin, B. Radić 2,</w:t>
      </w:r>
    </w:p>
    <w:p w:rsidRDefault="000A2C56" w:rsidP="006C503C" w:rsidR="00A033F9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033F9">
        <w:rPr>
          <w:rFonts w:cs="Times New Roman" w:hAnsi="Times New Roman" w:ascii="Times New Roman"/>
          <w:sz w:val="24"/>
          <w:szCs w:val="24"/>
        </w:rPr>
        <w:t>Ste</w:t>
      </w:r>
      <w:r w:rsidR="0038744D">
        <w:rPr>
          <w:rFonts w:cs="Times New Roman" w:hAnsi="Times New Roman" w:ascii="Times New Roman"/>
          <w:sz w:val="24"/>
          <w:szCs w:val="24"/>
        </w:rPr>
        <w:t>čajna</w:t>
      </w:r>
      <w:r w:rsidR="00906501" w:rsidRPr="00A033F9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38744D">
        <w:rPr>
          <w:rFonts w:cs="Times New Roman" w:hAnsi="Times New Roman" w:ascii="Times New Roman"/>
          <w:sz w:val="24"/>
          <w:szCs w:val="24"/>
        </w:rPr>
        <w:t>ica</w:t>
      </w:r>
      <w:r w:rsidR="000E2F27" w:rsidRPr="00A033F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38744D">
        <w:rPr>
          <w:rFonts w:cs="Times New Roman" w:hAnsi="Times New Roman" w:ascii="Times New Roman"/>
          <w:sz w:val="24"/>
          <w:szCs w:val="24"/>
        </w:rPr>
        <w:t>Lidia</w:t>
      </w:r>
      <w:proofErr w:type="spellEnd"/>
      <w:r w:rsidR="0038744D">
        <w:rPr>
          <w:rFonts w:cs="Times New Roman" w:hAnsi="Times New Roman" w:ascii="Times New Roman"/>
          <w:sz w:val="24"/>
          <w:szCs w:val="24"/>
        </w:rPr>
        <w:t xml:space="preserve"> Belamarić iz Varaždina, Kratka 2</w:t>
      </w:r>
    </w:p>
    <w:p w:rsidRDefault="00EB74CA" w:rsidP="00906501" w:rsidR="00EB74CA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Ministarstvo financija, Porezna uprava, Područni ured Sjeverna Hrvatska, Ispostava </w:t>
      </w:r>
      <w:r w:rsidR="000A2C56">
        <w:rPr>
          <w:rFonts w:cs="Times New Roman" w:hAnsi="Times New Roman" w:ascii="Times New Roman"/>
          <w:sz w:val="24"/>
          <w:szCs w:val="24"/>
        </w:rPr>
        <w:t>Varaždin</w:t>
      </w:r>
    </w:p>
    <w:p w:rsidRDefault="00EB74CA" w:rsidP="00906501" w:rsidR="00EB74CA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E2D23">
        <w:rPr>
          <w:rFonts w:cs="Times New Roman" w:hAnsi="Times New Roman" w:ascii="Times New Roman"/>
          <w:sz w:val="24"/>
          <w:szCs w:val="24"/>
        </w:rPr>
        <w:t xml:space="preserve">Sudski registar ovoga suda radi zabilježbe </w:t>
      </w:r>
    </w:p>
    <w:p w:rsidRDefault="006F291C" w:rsidP="00906501" w:rsidR="005170CB" w:rsidRPr="006E2D23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Zk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odjel Općinskog suda u </w:t>
      </w:r>
      <w:r w:rsidR="00066EA7">
        <w:rPr>
          <w:rFonts w:cs="Times New Roman" w:hAnsi="Times New Roman" w:ascii="Times New Roman"/>
          <w:sz w:val="24"/>
          <w:szCs w:val="24"/>
        </w:rPr>
        <w:t>Koprivnici</w:t>
      </w:r>
    </w:p>
    <w:p w:rsidRDefault="000A2C56" w:rsidP="00AB3646" w:rsidR="004F3E41" w:rsidRPr="00AB3646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</w:t>
      </w:r>
    </w:p>
    <w:sectPr w:rsidSect="0038744D" w:rsidR="004F3E41" w:rsidRPr="00AB3646">
      <w:headerReference w:type="default" r:id="rId9"/>
      <w:headerReference w:type="first" r:id="rId10"/>
      <w:pgSz w:h="16838" w:w="11906"/>
      <w:pgMar w:gutter="0" w:footer="709" w:header="709" w:left="1418" w:bottom="1134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71D9" w:rsidP="00E521E6" w:rsidR="008671D9">
      <w:pPr>
        <w:spacing w:lineRule="auto" w:line="240" w:after="0"/>
      </w:pPr>
      <w:r>
        <w:separator/>
      </w:r>
    </w:p>
  </w:endnote>
  <w:endnote w:id="0" w:type="continuationSeparator">
    <w:p w:rsidRDefault="008671D9" w:rsidP="00E521E6" w:rsidR="008671D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71D9" w:rsidP="00E521E6" w:rsidR="008671D9">
      <w:pPr>
        <w:spacing w:lineRule="auto" w:line="240" w:after="0"/>
      </w:pPr>
      <w:r>
        <w:separator/>
      </w:r>
    </w:p>
  </w:footnote>
  <w:footnote w:id="0" w:type="continuationSeparator">
    <w:p w:rsidRDefault="008671D9" w:rsidP="00E521E6" w:rsidR="008671D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3887614"/>
      <w:docPartObj>
        <w:docPartGallery w:val="Page Numbers (Top of Page)"/>
        <w:docPartUnique/>
      </w:docPartObj>
    </w:sdtPr>
    <w:sdtEndPr/>
    <w:sdtContent>
      <w:p w:rsidRDefault="00E521E6" w:rsidR="00E521E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6A9F">
          <w:rPr>
            <w:noProof/>
          </w:rPr>
          <w:t>2</w:t>
        </w:r>
        <w:r>
          <w:fldChar w:fldCharType="end"/>
        </w:r>
      </w:p>
      <w:p w:rsidRDefault="00E521E6" w:rsidP="00AA393C" w:rsidR="00E521E6" w:rsidRPr="00AA393C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="00843A25" w:rsidRPr="000E2F27">
          <w:rPr>
            <w:rFonts w:cs="Times New Roman" w:hAnsi="Times New Roman" w:ascii="Times New Roman"/>
            <w:sz w:val="24"/>
            <w:szCs w:val="24"/>
          </w:rPr>
          <w:t>Poslovni broj: 2 St-</w:t>
        </w:r>
        <w:r w:rsidR="00843A25">
          <w:rPr>
            <w:rFonts w:cs="Times New Roman" w:hAnsi="Times New Roman" w:ascii="Times New Roman"/>
            <w:sz w:val="24"/>
            <w:szCs w:val="24"/>
          </w:rPr>
          <w:t>446/17-2</w:t>
        </w:r>
      </w:p>
    </w:sdtContent>
  </w:sdt>
  <w:p w:rsidRDefault="00E521E6" w:rsidR="00E5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21E6" w:rsidR="00E521E6" w:rsidRPr="00E521E6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0E2F27">
      <w:rPr>
        <w:rFonts w:cs="Times New Roman" w:hAnsi="Times New Roman" w:ascii="Times New Roman"/>
        <w:sz w:val="24"/>
        <w:szCs w:val="24"/>
      </w:rPr>
      <w:t xml:space="preserve">Poslovni broj: </w:t>
    </w:r>
    <w:r w:rsidR="00AE4818" w:rsidRPr="000E2F27">
      <w:rPr>
        <w:rFonts w:cs="Times New Roman" w:hAnsi="Times New Roman" w:ascii="Times New Roman"/>
        <w:sz w:val="24"/>
        <w:szCs w:val="24"/>
      </w:rPr>
      <w:t xml:space="preserve">2 </w:t>
    </w:r>
    <w:r w:rsidR="00AC3867" w:rsidRPr="000E2F27">
      <w:rPr>
        <w:rFonts w:cs="Times New Roman" w:hAnsi="Times New Roman" w:ascii="Times New Roman"/>
        <w:sz w:val="24"/>
        <w:szCs w:val="24"/>
      </w:rPr>
      <w:t>St-</w:t>
    </w:r>
    <w:r w:rsidR="00843A25">
      <w:rPr>
        <w:rFonts w:cs="Times New Roman" w:hAnsi="Times New Roman" w:ascii="Times New Roman"/>
        <w:sz w:val="24"/>
        <w:szCs w:val="24"/>
      </w:rPr>
      <w:t>446</w:t>
    </w:r>
    <w:r w:rsidR="00216788">
      <w:rPr>
        <w:rFonts w:cs="Times New Roman" w:hAnsi="Times New Roman" w:ascii="Times New Roman"/>
        <w:sz w:val="24"/>
        <w:szCs w:val="24"/>
      </w:rPr>
      <w:t>/17-</w:t>
    </w:r>
    <w:r w:rsidR="006F291C">
      <w:rPr>
        <w:rFonts w:cs="Times New Roman" w:hAnsi="Times New Roman" w:ascii="Times New Roman"/>
        <w:sz w:val="24"/>
        <w:szCs w:val="24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C70187"/>
    <w:multiLevelType w:val="hybridMultilevel"/>
    <w:tmpl w:val="E36C2918"/>
    <w:lvl w:tplc="B47442E0" w:ilvl="0">
      <w:numFmt w:val="bullet"/>
      <w:lvlText w:val="-"/>
      <w:lvlJc w:val="left"/>
      <w:pPr>
        <w:ind w:hanging="360" w:left="1776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">
    <w:nsid w:val="3D3A2B17"/>
    <w:multiLevelType w:val="hybridMultilevel"/>
    <w:tmpl w:val="BC221934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FDB5148"/>
    <w:multiLevelType w:val="hybridMultilevel"/>
    <w:tmpl w:val="C73832C0"/>
    <w:lvl w:tplc="C3A04926" w:ilvl="0">
      <w:start w:val="2"/>
      <w:numFmt w:val="bullet"/>
      <w:lvlText w:val="-"/>
      <w:lvlJc w:val="left"/>
      <w:pPr>
        <w:ind w:hanging="360" w:left="1776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3">
    <w:nsid w:val="68293510"/>
    <w:multiLevelType w:val="hybridMultilevel"/>
    <w:tmpl w:val="52E475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7ECB"/>
    <w:rsid w:val="000014FD"/>
    <w:rsid w:val="00066EA7"/>
    <w:rsid w:val="00074547"/>
    <w:rsid w:val="000A2C56"/>
    <w:rsid w:val="000E2F27"/>
    <w:rsid w:val="0015017C"/>
    <w:rsid w:val="001B1F66"/>
    <w:rsid w:val="00216788"/>
    <w:rsid w:val="002A7732"/>
    <w:rsid w:val="002B2F05"/>
    <w:rsid w:val="00335B8D"/>
    <w:rsid w:val="003872A5"/>
    <w:rsid w:val="0038744D"/>
    <w:rsid w:val="003A00DD"/>
    <w:rsid w:val="00404CA5"/>
    <w:rsid w:val="00424783"/>
    <w:rsid w:val="00425573"/>
    <w:rsid w:val="004537F6"/>
    <w:rsid w:val="004857B1"/>
    <w:rsid w:val="00494381"/>
    <w:rsid w:val="004C0EB6"/>
    <w:rsid w:val="004E6A9F"/>
    <w:rsid w:val="004F3E41"/>
    <w:rsid w:val="00513280"/>
    <w:rsid w:val="005170CB"/>
    <w:rsid w:val="005B6241"/>
    <w:rsid w:val="005E78E9"/>
    <w:rsid w:val="00606884"/>
    <w:rsid w:val="0062338E"/>
    <w:rsid w:val="0063676B"/>
    <w:rsid w:val="006C503C"/>
    <w:rsid w:val="006E2D23"/>
    <w:rsid w:val="006F291C"/>
    <w:rsid w:val="00730FF7"/>
    <w:rsid w:val="007A4A26"/>
    <w:rsid w:val="007C1ACD"/>
    <w:rsid w:val="00803753"/>
    <w:rsid w:val="00843A25"/>
    <w:rsid w:val="00853BB6"/>
    <w:rsid w:val="008575B6"/>
    <w:rsid w:val="008671D9"/>
    <w:rsid w:val="00881289"/>
    <w:rsid w:val="00887ECB"/>
    <w:rsid w:val="008C09C7"/>
    <w:rsid w:val="008D603D"/>
    <w:rsid w:val="00905BD9"/>
    <w:rsid w:val="00906501"/>
    <w:rsid w:val="009413C7"/>
    <w:rsid w:val="009B32B7"/>
    <w:rsid w:val="009E2760"/>
    <w:rsid w:val="00A033F9"/>
    <w:rsid w:val="00A04942"/>
    <w:rsid w:val="00A11CF7"/>
    <w:rsid w:val="00A4508F"/>
    <w:rsid w:val="00A50880"/>
    <w:rsid w:val="00AA2FFD"/>
    <w:rsid w:val="00AA393C"/>
    <w:rsid w:val="00AB3646"/>
    <w:rsid w:val="00AB3B59"/>
    <w:rsid w:val="00AB56B1"/>
    <w:rsid w:val="00AC3867"/>
    <w:rsid w:val="00AD2BED"/>
    <w:rsid w:val="00AE4818"/>
    <w:rsid w:val="00BD1103"/>
    <w:rsid w:val="00C41E26"/>
    <w:rsid w:val="00C4686F"/>
    <w:rsid w:val="00C55F13"/>
    <w:rsid w:val="00C94A22"/>
    <w:rsid w:val="00CF0D95"/>
    <w:rsid w:val="00D81910"/>
    <w:rsid w:val="00DB2945"/>
    <w:rsid w:val="00E10261"/>
    <w:rsid w:val="00E521E6"/>
    <w:rsid w:val="00E804A4"/>
    <w:rsid w:val="00EB74CA"/>
    <w:rsid w:val="00ED4206"/>
    <w:rsid w:val="00F16CAD"/>
    <w:rsid w:val="00FA7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017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017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521E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521E6"/>
  </w:style>
  <w:style w:styleId="Podnoje" w:type="paragraph">
    <w:name w:val="footer"/>
    <w:basedOn w:val="Normal"/>
    <w:link w:val="PodnojeChar"/>
    <w:uiPriority w:val="99"/>
    <w:unhideWhenUsed/>
    <w:rsid w:val="00E521E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521E6"/>
  </w:style>
  <w:style w:styleId="Odlomakpopisa" w:type="paragraph">
    <w:name w:val="List Paragraph"/>
    <w:basedOn w:val="Normal"/>
    <w:uiPriority w:val="34"/>
    <w:qFormat/>
    <w:rsid w:val="00C4686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017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017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521E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521E6"/>
  </w:style>
  <w:style w:styleId="Podnoje" w:type="paragraph">
    <w:name w:val="footer"/>
    <w:basedOn w:val="Normal"/>
    <w:link w:val="PodnojeChar"/>
    <w:uiPriority w:val="99"/>
    <w:unhideWhenUsed/>
    <w:rsid w:val="00E521E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521E6"/>
  </w:style>
  <w:style w:styleId="Odlomakpopisa" w:type="paragraph">
    <w:name w:val="List Paragraph"/>
    <w:basedOn w:val="Normal"/>
    <w:uiPriority w:val="34"/>
    <w:qFormat/>
    <w:rsid w:val="00C468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704</properties:Words>
  <properties:Characters>4016</properties:Characters>
  <properties:Lines>33</properties:Lines>
  <properties:Paragraphs>9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2017-09-05T07:56:00Z</dcterms:created>
  <dc:creator>Ksenija Flack Makitan</dc:creator>
  <cp:lastModifiedBy>Nikolina Cvek</cp:lastModifiedBy>
  <cp:lastPrinted>2017-09-20T10:21:00Z</cp:lastPrinted>
  <dcterms:modified xmlns:xsi="http://www.w3.org/2001/XMLSchema-instance" xsi:type="dcterms:W3CDTF">2017-09-20T10:26:00Z</dcterms:modified>
  <cp:revision>9</cp:revision>
</cp:coreProperties>
</file>