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561b" w14:paraId="b02561b" w:rsidRDefault="00231407" w:rsidP="00231407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AB607B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AB607B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AB607B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Zagreb, Amruševa 2/II</w:t>
            </w:r>
          </w:p>
        </w:tc>
      </w:tr>
    </w:tbl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</w:t>
      </w:r>
      <w:r w:rsidR="00EC6509">
        <w:rPr>
          <w:sz w:val="24"/>
          <w:szCs w:val="24"/>
        </w:rPr>
        <w:t>8</w:t>
      </w:r>
      <w:r w:rsidRPr="00F45B75">
        <w:rPr>
          <w:b/>
          <w:sz w:val="24"/>
          <w:szCs w:val="24"/>
        </w:rPr>
        <w:t xml:space="preserve"> </w:t>
      </w:r>
      <w:r w:rsidRPr="00F45B75">
        <w:rPr>
          <w:sz w:val="24"/>
          <w:szCs w:val="24"/>
        </w:rPr>
        <w:t>St-</w:t>
      </w:r>
      <w:r w:rsidR="0085163F">
        <w:rPr>
          <w:sz w:val="24"/>
          <w:szCs w:val="24"/>
        </w:rPr>
        <w:t>223/15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AB607B" w:rsidP="00F45B75" w:rsidR="00AB607B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AB607B" w:rsidR="00AB607B">
      <w:pPr>
        <w:jc w:val="both"/>
        <w:rPr>
          <w:sz w:val="24"/>
          <w:szCs w:val="24"/>
        </w:rPr>
      </w:pPr>
    </w:p>
    <w:p w:rsidRDefault="00DB49FB" w:rsidP="00AB607B" w:rsidR="00F1433D" w:rsidRPr="00D13814">
      <w:pPr>
        <w:ind w:firstLine="720"/>
        <w:jc w:val="both"/>
        <w:rPr>
          <w:sz w:val="40"/>
          <w:szCs w:val="40"/>
        </w:rPr>
      </w:pPr>
      <w:r w:rsidRPr="00DB49FB">
        <w:rPr>
          <w:sz w:val="24"/>
          <w:szCs w:val="24"/>
        </w:rPr>
        <w:t xml:space="preserve">Trgovački sud u Zagrebu, po sucu toga suda Vesni Sremac Šoštar, radi otvaranja stečajnog postupka nad stečajnim dužnikom </w:t>
      </w:r>
      <w:r w:rsidR="0085163F" w:rsidRPr="006B4684">
        <w:rPr>
          <w:sz w:val="24"/>
          <w:szCs w:val="24"/>
        </w:rPr>
        <w:t>NYSA TOURS d.o.o. Samobor, Trg kralja Tomislava 14, OIB:24150631592</w:t>
      </w:r>
      <w:r w:rsidRPr="00DB49FB">
        <w:rPr>
          <w:sz w:val="24"/>
          <w:szCs w:val="24"/>
        </w:rPr>
        <w:t xml:space="preserve">, nakon održanog ispitnog i izvještajnog ročišta, dana </w:t>
      </w:r>
      <w:r w:rsidR="0085163F">
        <w:rPr>
          <w:sz w:val="24"/>
          <w:szCs w:val="24"/>
        </w:rPr>
        <w:t>13. srpnja</w:t>
      </w:r>
      <w:r w:rsidRPr="00DB49FB">
        <w:rPr>
          <w:sz w:val="24"/>
          <w:szCs w:val="24"/>
        </w:rPr>
        <w:t xml:space="preserve"> 2018. godine</w:t>
      </w:r>
    </w:p>
    <w:p w:rsidRDefault="00AB607B" w:rsidP="00FC5F35" w:rsidR="00AB607B">
      <w:pPr>
        <w:jc w:val="center"/>
        <w:rPr>
          <w:sz w:val="24"/>
          <w:szCs w:val="24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8606C6" w:rsidR="008606C6" w:rsidRPr="00D13814">
      <w:pPr>
        <w:rPr>
          <w:sz w:val="24"/>
          <w:szCs w:val="24"/>
        </w:rPr>
      </w:pPr>
    </w:p>
    <w:p w:rsidRDefault="008606C6" w:rsidP="00EF1D7F" w:rsidR="008606C6">
      <w:pPr>
        <w:pStyle w:val="Odlomakpopisa"/>
        <w:numPr>
          <w:ilvl w:val="0"/>
          <w:numId w:val="5"/>
        </w:numPr>
        <w:ind w:left="720"/>
        <w:jc w:val="both"/>
        <w:rPr>
          <w:sz w:val="24"/>
          <w:szCs w:val="24"/>
        </w:rPr>
      </w:pPr>
      <w:r w:rsidRPr="0085163F">
        <w:rPr>
          <w:sz w:val="24"/>
          <w:szCs w:val="24"/>
        </w:rPr>
        <w:t>Odbacuje se prijava tražbine vjerovnika</w:t>
      </w:r>
      <w:r w:rsidR="008D64DC" w:rsidRPr="0085163F">
        <w:rPr>
          <w:sz w:val="24"/>
          <w:szCs w:val="24"/>
        </w:rPr>
        <w:t xml:space="preserve"> </w:t>
      </w:r>
      <w:r w:rsidRPr="0085163F">
        <w:rPr>
          <w:sz w:val="24"/>
          <w:szCs w:val="24"/>
        </w:rPr>
        <w:t xml:space="preserve"> </w:t>
      </w:r>
      <w:r w:rsidR="0085163F">
        <w:rPr>
          <w:sz w:val="24"/>
          <w:szCs w:val="24"/>
        </w:rPr>
        <w:t>HEP-Operator distribucijskog sustava d.o.o., Elektra Zagreb, Gundulićeva 32, OIB: 46830600751</w:t>
      </w:r>
      <w:r w:rsidR="00F45B75" w:rsidRPr="0085163F">
        <w:rPr>
          <w:sz w:val="24"/>
          <w:szCs w:val="24"/>
        </w:rPr>
        <w:t xml:space="preserve"> </w:t>
      </w:r>
      <w:r w:rsidR="00C7073A" w:rsidRPr="0085163F">
        <w:rPr>
          <w:sz w:val="24"/>
          <w:szCs w:val="24"/>
        </w:rPr>
        <w:t xml:space="preserve">u iznosu </w:t>
      </w:r>
      <w:r w:rsidR="0085163F">
        <w:rPr>
          <w:sz w:val="24"/>
          <w:szCs w:val="24"/>
        </w:rPr>
        <w:t>112.639,17</w:t>
      </w:r>
      <w:r w:rsidR="00821D09" w:rsidRPr="0085163F">
        <w:rPr>
          <w:sz w:val="24"/>
          <w:szCs w:val="24"/>
        </w:rPr>
        <w:t xml:space="preserve"> </w:t>
      </w:r>
      <w:r w:rsidR="0074238A" w:rsidRPr="0085163F">
        <w:rPr>
          <w:sz w:val="24"/>
          <w:szCs w:val="24"/>
        </w:rPr>
        <w:t xml:space="preserve">kn </w:t>
      </w:r>
      <w:r w:rsidR="00FC5F35" w:rsidRPr="0085163F">
        <w:rPr>
          <w:sz w:val="24"/>
          <w:szCs w:val="24"/>
        </w:rPr>
        <w:t>podnesena stečajnom upravitelju</w:t>
      </w:r>
      <w:r w:rsidR="005D2856" w:rsidRPr="0085163F">
        <w:rPr>
          <w:sz w:val="24"/>
          <w:szCs w:val="24"/>
        </w:rPr>
        <w:t xml:space="preserve"> dana </w:t>
      </w:r>
      <w:r w:rsidR="008E4065">
        <w:rPr>
          <w:sz w:val="24"/>
          <w:szCs w:val="24"/>
        </w:rPr>
        <w:t>09. siječnja 2018</w:t>
      </w:r>
      <w:r w:rsidR="00FC5F35" w:rsidRPr="0085163F">
        <w:rPr>
          <w:sz w:val="24"/>
          <w:szCs w:val="24"/>
        </w:rPr>
        <w:t>.</w:t>
      </w:r>
      <w:r w:rsidR="00D8226F" w:rsidRPr="0085163F">
        <w:rPr>
          <w:sz w:val="24"/>
          <w:szCs w:val="24"/>
        </w:rPr>
        <w:t>,</w:t>
      </w:r>
      <w:r w:rsidRPr="0085163F">
        <w:rPr>
          <w:sz w:val="24"/>
          <w:szCs w:val="24"/>
        </w:rPr>
        <w:t xml:space="preserve"> </w:t>
      </w:r>
      <w:r w:rsidR="00666ECA" w:rsidRPr="0085163F">
        <w:rPr>
          <w:sz w:val="24"/>
          <w:szCs w:val="24"/>
        </w:rPr>
        <w:t>kao nepravodobna</w:t>
      </w:r>
      <w:r w:rsidR="00B03425" w:rsidRPr="0085163F">
        <w:rPr>
          <w:sz w:val="24"/>
          <w:szCs w:val="24"/>
        </w:rPr>
        <w:t>.</w:t>
      </w:r>
    </w:p>
    <w:p w:rsidRDefault="008E4065" w:rsidP="00EF1D7F" w:rsidR="008E4065">
      <w:pPr>
        <w:pStyle w:val="Odlomakpopisa"/>
        <w:numPr>
          <w:ilvl w:val="0"/>
          <w:numId w:val="5"/>
        </w:numPr>
        <w:ind w:left="720"/>
        <w:jc w:val="both"/>
        <w:rPr>
          <w:sz w:val="24"/>
          <w:szCs w:val="24"/>
        </w:rPr>
      </w:pPr>
      <w:r w:rsidRPr="0085163F">
        <w:rPr>
          <w:sz w:val="24"/>
          <w:szCs w:val="24"/>
        </w:rPr>
        <w:t xml:space="preserve">Odbacuje se prijava tražbine vjerovnika  </w:t>
      </w:r>
      <w:r>
        <w:rPr>
          <w:sz w:val="24"/>
          <w:szCs w:val="24"/>
        </w:rPr>
        <w:t>IVIS-94 d.o.o., Zagreb, Božidara Kunca 3, OIB: 20859318883</w:t>
      </w:r>
      <w:r w:rsidRPr="0085163F">
        <w:rPr>
          <w:sz w:val="24"/>
          <w:szCs w:val="24"/>
        </w:rPr>
        <w:t xml:space="preserve"> u iznosu </w:t>
      </w:r>
      <w:r>
        <w:rPr>
          <w:sz w:val="24"/>
          <w:szCs w:val="24"/>
        </w:rPr>
        <w:t>773.073,54</w:t>
      </w:r>
      <w:r w:rsidRPr="0085163F">
        <w:rPr>
          <w:sz w:val="24"/>
          <w:szCs w:val="24"/>
        </w:rPr>
        <w:t xml:space="preserve"> kn podnesena stečajnom upravitelju dana </w:t>
      </w:r>
      <w:r w:rsidR="00FE0153">
        <w:rPr>
          <w:sz w:val="24"/>
          <w:szCs w:val="24"/>
        </w:rPr>
        <w:t>16</w:t>
      </w:r>
      <w:r>
        <w:rPr>
          <w:sz w:val="24"/>
          <w:szCs w:val="24"/>
        </w:rPr>
        <w:t>. siječnja 2018</w:t>
      </w:r>
      <w:r w:rsidRPr="0085163F">
        <w:rPr>
          <w:sz w:val="24"/>
          <w:szCs w:val="24"/>
        </w:rPr>
        <w:t>., kao nepravodobna.</w:t>
      </w:r>
    </w:p>
    <w:p w:rsidRDefault="0085163F" w:rsidP="00EF1D7F" w:rsidR="0085163F" w:rsidRPr="00EF1D7F">
      <w:pPr>
        <w:ind w:left="720"/>
        <w:jc w:val="both"/>
        <w:rPr>
          <w:sz w:val="24"/>
          <w:szCs w:val="24"/>
        </w:rPr>
      </w:pP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8606C6" w:rsidP="00FD5B6F" w:rsidR="008606C6" w:rsidRPr="00D13814">
      <w:pPr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FE0153" w:rsidRPr="006B4684">
        <w:rPr>
          <w:sz w:val="24"/>
          <w:szCs w:val="24"/>
        </w:rPr>
        <w:t>NYSA TOURS d.o.o. Samobor, Trg kralja Tomislava 14, OIB:24150631592</w:t>
      </w:r>
      <w:r w:rsidR="00C053E0" w:rsidRPr="00D13814">
        <w:rPr>
          <w:sz w:val="24"/>
          <w:szCs w:val="24"/>
        </w:rPr>
        <w:t xml:space="preserve"> </w:t>
      </w:r>
      <w:r w:rsidR="00FE0153">
        <w:rPr>
          <w:sz w:val="24"/>
          <w:szCs w:val="24"/>
        </w:rPr>
        <w:t>od 17. listopada</w:t>
      </w:r>
      <w:r w:rsidR="00DF5D0D" w:rsidRPr="00D13814">
        <w:rPr>
          <w:sz w:val="24"/>
          <w:szCs w:val="24"/>
        </w:rPr>
        <w:t xml:space="preserve"> </w:t>
      </w:r>
      <w:r w:rsidR="00C053E0" w:rsidRPr="00D13814">
        <w:rPr>
          <w:sz w:val="24"/>
          <w:szCs w:val="24"/>
        </w:rPr>
        <w:t xml:space="preserve"> 2017.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>Rješenje o otvaranju stečajnog pos</w:t>
      </w:r>
      <w:r w:rsidR="00540B84">
        <w:rPr>
          <w:sz w:val="24"/>
          <w:szCs w:val="24"/>
        </w:rPr>
        <w:t>tupka objavljeno je na e-oglasnoj ploči</w:t>
      </w:r>
      <w:r w:rsidR="00D56E37" w:rsidRPr="00D13814">
        <w:rPr>
          <w:sz w:val="24"/>
          <w:szCs w:val="24"/>
        </w:rPr>
        <w:t xml:space="preserve"> suda </w:t>
      </w:r>
      <w:r w:rsidR="00666ECA">
        <w:rPr>
          <w:sz w:val="24"/>
          <w:szCs w:val="24"/>
        </w:rPr>
        <w:t>istog dana.</w:t>
      </w:r>
    </w:p>
    <w:p w:rsidRDefault="00D56E37" w:rsidP="00EF1D7F" w:rsidR="00116F67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FE0153" w:rsidP="00FE0153" w:rsidR="00FE0153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Vjerovnik </w:t>
      </w:r>
      <w:r>
        <w:rPr>
          <w:sz w:val="24"/>
          <w:szCs w:val="24"/>
        </w:rPr>
        <w:t>HEP-Operator distribucijskog sustava d.o.o., Elektra Zagreb, Gundulićeva 32, OIB: 46830600751</w:t>
      </w:r>
      <w:r w:rsidRPr="0085163F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podnio je </w:t>
      </w:r>
      <w:r>
        <w:rPr>
          <w:sz w:val="24"/>
          <w:szCs w:val="24"/>
        </w:rPr>
        <w:t xml:space="preserve">prijavu tražbine u iznosu od 112.639,17 kn </w:t>
      </w:r>
      <w:r w:rsidRPr="00D13814">
        <w:rPr>
          <w:sz w:val="24"/>
          <w:szCs w:val="24"/>
        </w:rPr>
        <w:t xml:space="preserve">stečajnom upravitelju </w:t>
      </w:r>
      <w:r>
        <w:rPr>
          <w:sz w:val="24"/>
          <w:szCs w:val="24"/>
        </w:rPr>
        <w:t xml:space="preserve">dana 09. siječnja 2018, što je vidljivo iz </w:t>
      </w:r>
      <w:r w:rsidR="00EF1D7F" w:rsidRPr="00EF1D7F">
        <w:rPr>
          <w:sz w:val="24"/>
          <w:szCs w:val="24"/>
        </w:rPr>
        <w:t>podneska stečajnog upravitelja, koji prileži spisu (list 518 spisa).</w:t>
      </w:r>
    </w:p>
    <w:p w:rsidRDefault="00EF1D7F" w:rsidP="00FE0153" w:rsidR="00EF1D7F">
      <w:pPr>
        <w:ind w:firstLine="720"/>
        <w:jc w:val="both"/>
        <w:rPr>
          <w:sz w:val="24"/>
          <w:szCs w:val="24"/>
        </w:rPr>
      </w:pPr>
    </w:p>
    <w:p w:rsidRDefault="00EF1D7F" w:rsidP="00EF1D7F" w:rsidR="00EF1D7F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Vjerovnik </w:t>
      </w:r>
      <w:r>
        <w:rPr>
          <w:sz w:val="24"/>
          <w:szCs w:val="24"/>
        </w:rPr>
        <w:t xml:space="preserve">IVIS-94 d.o.o., Zagreb, Božidara Kunca 3, OIB: 20859318883 </w:t>
      </w:r>
      <w:r w:rsidRPr="00D13814">
        <w:rPr>
          <w:sz w:val="24"/>
          <w:szCs w:val="24"/>
        </w:rPr>
        <w:t xml:space="preserve">podnio je </w:t>
      </w:r>
      <w:r>
        <w:rPr>
          <w:sz w:val="24"/>
          <w:szCs w:val="24"/>
        </w:rPr>
        <w:t xml:space="preserve">prijavu tražbine u iznosu od 773.073,54 kn </w:t>
      </w:r>
      <w:r w:rsidRPr="00D13814">
        <w:rPr>
          <w:sz w:val="24"/>
          <w:szCs w:val="24"/>
        </w:rPr>
        <w:t xml:space="preserve">stečajnom upravitelju </w:t>
      </w:r>
      <w:r>
        <w:rPr>
          <w:sz w:val="24"/>
          <w:szCs w:val="24"/>
        </w:rPr>
        <w:t xml:space="preserve">dana 16. siječnja 2018, što je vidljivo iz </w:t>
      </w:r>
      <w:r w:rsidRPr="00EF1D7F">
        <w:rPr>
          <w:sz w:val="24"/>
          <w:szCs w:val="24"/>
        </w:rPr>
        <w:t xml:space="preserve">podneska stečajnog upravitelja, koji prileži spisu </w:t>
      </w:r>
      <w:r>
        <w:rPr>
          <w:sz w:val="24"/>
          <w:szCs w:val="24"/>
        </w:rPr>
        <w:t>(list 513</w:t>
      </w:r>
      <w:r w:rsidRPr="00EF1D7F">
        <w:rPr>
          <w:sz w:val="24"/>
          <w:szCs w:val="24"/>
        </w:rPr>
        <w:t xml:space="preserve"> spisa).</w:t>
      </w:r>
    </w:p>
    <w:p w:rsidRDefault="00FE0153" w:rsidP="00FE0153" w:rsidR="00FE0153" w:rsidRPr="00D13814">
      <w:pPr>
        <w:jc w:val="both"/>
        <w:rPr>
          <w:sz w:val="24"/>
          <w:szCs w:val="24"/>
        </w:rPr>
      </w:pPr>
    </w:p>
    <w:p w:rsidRDefault="003D4CAE" w:rsidP="004408C4" w:rsidR="003D4C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odredbi članka 54</w:t>
      </w:r>
      <w:r w:rsidR="00B52617" w:rsidRPr="00D1381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st. 3. SZ-a (NN </w:t>
      </w:r>
      <w:r w:rsidRPr="00151FCB">
        <w:rPr>
          <w:sz w:val="24"/>
          <w:szCs w:val="24"/>
        </w:rPr>
        <w:t>(«Narodne novine» br. 44/96., 29/99.</w:t>
      </w:r>
      <w:r>
        <w:rPr>
          <w:sz w:val="24"/>
          <w:szCs w:val="24"/>
        </w:rPr>
        <w:t xml:space="preserve"> 129/00, 123/03, 82/06,116/10.,</w:t>
      </w:r>
      <w:r w:rsidRPr="00151FCB">
        <w:rPr>
          <w:sz w:val="24"/>
          <w:szCs w:val="24"/>
        </w:rPr>
        <w:t xml:space="preserve"> 25/12 i 133/12 - dalje SZ), </w:t>
      </w:r>
      <w:r w:rsidR="00B52617" w:rsidRPr="00D13814">
        <w:rPr>
          <w:sz w:val="24"/>
          <w:szCs w:val="24"/>
        </w:rPr>
        <w:t>rješenje o otvaranju stečajnog postupka osobito mora sadržava</w:t>
      </w:r>
      <w:r w:rsidR="00B52617" w:rsidRPr="00C72788">
        <w:rPr>
          <w:sz w:val="24"/>
          <w:szCs w:val="24"/>
        </w:rPr>
        <w:t xml:space="preserve">ti </w:t>
      </w:r>
      <w:r>
        <w:rPr>
          <w:sz w:val="24"/>
          <w:szCs w:val="24"/>
        </w:rPr>
        <w:t xml:space="preserve">poziv vjerovnicima  da u određenom roku u skladu s pravilima SZ-a o prijavi tražbina, stečajnom upravitelju prijave svoje tražbine. </w:t>
      </w:r>
    </w:p>
    <w:p w:rsidRDefault="003D4CAE" w:rsidP="004408C4" w:rsidR="003D4C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čl. 176. st. 4. i 5. SZ-a prijave podnesene nakon isteka rokova </w:t>
      </w:r>
      <w:r w:rsidR="00695633">
        <w:rPr>
          <w:sz w:val="24"/>
          <w:szCs w:val="24"/>
        </w:rPr>
        <w:t xml:space="preserve">iz čl. 176. st. 2. SZ-a, odbacit će se kao nepravodobne, o čemu rješenjem odlučuje stečajni sudac. </w:t>
      </w:r>
    </w:p>
    <w:p w:rsidRDefault="003D4CAE" w:rsidP="004408C4" w:rsidR="003D4CAE">
      <w:pPr>
        <w:ind w:firstLine="720"/>
        <w:jc w:val="both"/>
        <w:rPr>
          <w:sz w:val="24"/>
          <w:szCs w:val="24"/>
        </w:rPr>
      </w:pPr>
    </w:p>
    <w:p w:rsidRDefault="00695633" w:rsidP="00416B7A" w:rsidR="00416B7A" w:rsidRPr="00C7278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su, dakle, navedene prijave</w:t>
      </w:r>
      <w:r w:rsidR="00416B7A" w:rsidRPr="00C72788">
        <w:rPr>
          <w:sz w:val="24"/>
          <w:szCs w:val="24"/>
        </w:rPr>
        <w:t xml:space="preserve"> </w:t>
      </w:r>
      <w:r>
        <w:rPr>
          <w:sz w:val="24"/>
          <w:szCs w:val="24"/>
        </w:rPr>
        <w:t>tražbina</w:t>
      </w:r>
      <w:r w:rsidR="0089285D">
        <w:rPr>
          <w:sz w:val="24"/>
          <w:szCs w:val="24"/>
        </w:rPr>
        <w:t xml:space="preserve"> </w:t>
      </w:r>
      <w:r w:rsidR="00416B7A" w:rsidRPr="00C72788">
        <w:rPr>
          <w:sz w:val="24"/>
          <w:szCs w:val="24"/>
        </w:rPr>
        <w:t>podnesen</w:t>
      </w:r>
      <w:r>
        <w:rPr>
          <w:sz w:val="24"/>
          <w:szCs w:val="24"/>
        </w:rPr>
        <w:t>e</w:t>
      </w:r>
      <w:r w:rsidR="000A4EAC" w:rsidRPr="00C72788">
        <w:rPr>
          <w:sz w:val="24"/>
          <w:szCs w:val="24"/>
        </w:rPr>
        <w:t xml:space="preserve"> stečajnom upravitelju izvan roka </w:t>
      </w:r>
      <w:r w:rsidR="00416B7A" w:rsidRPr="00C72788">
        <w:rPr>
          <w:sz w:val="24"/>
          <w:szCs w:val="24"/>
        </w:rPr>
        <w:t xml:space="preserve">računajući od </w:t>
      </w:r>
      <w:r>
        <w:rPr>
          <w:sz w:val="24"/>
          <w:szCs w:val="24"/>
        </w:rPr>
        <w:t>dostave</w:t>
      </w:r>
      <w:r w:rsidR="000A4EAC" w:rsidRPr="00C72788">
        <w:rPr>
          <w:sz w:val="24"/>
          <w:szCs w:val="24"/>
        </w:rPr>
        <w:t xml:space="preserve"> rješenja o otvaranju</w:t>
      </w:r>
      <w:r w:rsidR="00AC424D">
        <w:rPr>
          <w:sz w:val="24"/>
          <w:szCs w:val="24"/>
        </w:rPr>
        <w:t xml:space="preserve"> stečajnog postupka na e-oglasnu ploču</w:t>
      </w:r>
      <w:r w:rsidR="000A4EAC" w:rsidRPr="00C72788">
        <w:rPr>
          <w:sz w:val="24"/>
          <w:szCs w:val="24"/>
        </w:rPr>
        <w:t xml:space="preserve"> suda</w:t>
      </w:r>
      <w:r w:rsidR="00416B7A" w:rsidRPr="00C72788">
        <w:rPr>
          <w:sz w:val="24"/>
          <w:szCs w:val="24"/>
        </w:rPr>
        <w:t xml:space="preserve">, </w:t>
      </w:r>
      <w:r w:rsidR="004408C4">
        <w:rPr>
          <w:sz w:val="24"/>
          <w:szCs w:val="24"/>
        </w:rPr>
        <w:t xml:space="preserve">a taj </w:t>
      </w:r>
      <w:r w:rsidR="00AC424D">
        <w:rPr>
          <w:sz w:val="24"/>
          <w:szCs w:val="24"/>
        </w:rPr>
        <w:t xml:space="preserve">rok je istekao </w:t>
      </w:r>
      <w:r w:rsidR="00A03330">
        <w:rPr>
          <w:sz w:val="24"/>
          <w:szCs w:val="24"/>
        </w:rPr>
        <w:t>25. prosinca 2017</w:t>
      </w:r>
      <w:r w:rsidR="00AC424D">
        <w:rPr>
          <w:sz w:val="24"/>
          <w:szCs w:val="24"/>
        </w:rPr>
        <w:t xml:space="preserve">., </w:t>
      </w:r>
      <w:r w:rsidR="00416B7A" w:rsidRPr="00C72788">
        <w:rPr>
          <w:sz w:val="24"/>
          <w:szCs w:val="24"/>
        </w:rPr>
        <w:t xml:space="preserve">to je </w:t>
      </w:r>
      <w:r>
        <w:rPr>
          <w:sz w:val="24"/>
          <w:szCs w:val="24"/>
        </w:rPr>
        <w:t>te prijave</w:t>
      </w:r>
      <w:r w:rsidR="00AC424D">
        <w:rPr>
          <w:sz w:val="24"/>
          <w:szCs w:val="24"/>
        </w:rPr>
        <w:t>,</w:t>
      </w:r>
      <w:r w:rsidR="00FD5B6F">
        <w:rPr>
          <w:sz w:val="24"/>
          <w:szCs w:val="24"/>
        </w:rPr>
        <w:t xml:space="preserve"> temeljem </w:t>
      </w:r>
      <w:r w:rsidR="00416B7A" w:rsidRPr="00C72788">
        <w:rPr>
          <w:sz w:val="24"/>
          <w:szCs w:val="24"/>
        </w:rPr>
        <w:t xml:space="preserve">odredbi članka </w:t>
      </w:r>
      <w:r>
        <w:rPr>
          <w:sz w:val="24"/>
          <w:szCs w:val="24"/>
        </w:rPr>
        <w:t>176. st. 4. SZ-a</w:t>
      </w:r>
      <w:r w:rsidR="00AC424D">
        <w:rPr>
          <w:sz w:val="24"/>
          <w:szCs w:val="24"/>
        </w:rPr>
        <w:t>,</w:t>
      </w:r>
      <w:r w:rsidR="000A4EAC" w:rsidRPr="00C72788">
        <w:rPr>
          <w:sz w:val="24"/>
          <w:szCs w:val="24"/>
        </w:rPr>
        <w:t xml:space="preserve"> </w:t>
      </w:r>
      <w:r w:rsidR="00416B7A" w:rsidRPr="00C72788">
        <w:rPr>
          <w:sz w:val="24"/>
          <w:szCs w:val="24"/>
        </w:rPr>
        <w:t xml:space="preserve"> valjalo odbaciti kao </w:t>
      </w:r>
      <w:r>
        <w:rPr>
          <w:sz w:val="24"/>
          <w:szCs w:val="24"/>
        </w:rPr>
        <w:t>nepravodobne</w:t>
      </w:r>
      <w:r w:rsidR="00AC424D">
        <w:rPr>
          <w:sz w:val="24"/>
          <w:szCs w:val="24"/>
        </w:rPr>
        <w:t xml:space="preserve"> i riješiti kao u izreci</w:t>
      </w:r>
      <w:r w:rsidR="00416B7A" w:rsidRPr="00C72788">
        <w:rPr>
          <w:sz w:val="24"/>
          <w:szCs w:val="24"/>
        </w:rPr>
        <w:t>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C2350F" w:rsidP="000619B4" w:rsidR="008606C6" w:rsidRPr="00C727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606C6"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A03330">
        <w:rPr>
          <w:sz w:val="24"/>
          <w:szCs w:val="24"/>
        </w:rPr>
        <w:t>13. srpnja 2018. godine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FD5B6F" w:rsidP="00AB607B" w:rsidR="008606C6" w:rsidRPr="00C72788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360F28" w:rsidP="00E53D3D" w:rsidR="00360F28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D5B6F">
        <w:t>Vesna Sremac Šoštar</w:t>
      </w:r>
      <w:r>
        <w:t>,v.r.</w:t>
      </w:r>
    </w:p>
    <w:p w:rsidRDefault="00360F28" w:rsidP="00D338FD" w:rsidR="00360F28">
      <w:pPr>
        <w:pStyle w:val="Uvuenotijeloteksta"/>
        <w:ind w:firstLine="141" w:left="1983"/>
        <w:jc w:val="right"/>
      </w:pPr>
      <w:r>
        <w:t>Za točnost otpravka</w:t>
      </w:r>
    </w:p>
    <w:p w:rsidRDefault="00360F28" w:rsidP="00360F28" w:rsidR="00CD2B2A" w:rsidRPr="00C72788">
      <w:pPr>
        <w:jc w:val="right"/>
        <w:rPr>
          <w:sz w:val="24"/>
          <w:szCs w:val="24"/>
        </w:rPr>
      </w:pPr>
      <w:r>
        <w:t>Matea Bizjak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695633" w:rsidP="00695633" w:rsidR="00695633" w:rsidRPr="00151FCB">
      <w:pPr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695633" w:rsidP="00695633" w:rsidR="00695633">
      <w:pPr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0D79A3">
        <w:rPr>
          <w:sz w:val="24"/>
          <w:szCs w:val="24"/>
        </w:rPr>
        <w:t>o odbacivanju prijave pravo na žalbu ima p</w:t>
      </w:r>
      <w:r w:rsidR="002D1902">
        <w:rPr>
          <w:sz w:val="24"/>
          <w:szCs w:val="24"/>
        </w:rPr>
        <w:t>odnositelj prijave (čl. 176. st</w:t>
      </w:r>
      <w:r w:rsidR="000D79A3">
        <w:rPr>
          <w:sz w:val="24"/>
          <w:szCs w:val="24"/>
        </w:rPr>
        <w:t>. 6. SZ-a)</w:t>
      </w:r>
      <w:r w:rsidR="00C32A38">
        <w:rPr>
          <w:sz w:val="24"/>
          <w:szCs w:val="24"/>
        </w:rPr>
        <w:t>.</w:t>
      </w:r>
      <w:r w:rsidR="000D79A3">
        <w:rPr>
          <w:sz w:val="24"/>
          <w:szCs w:val="24"/>
        </w:rPr>
        <w:t xml:space="preserve"> </w:t>
      </w:r>
      <w:r w:rsidRPr="00151FCB">
        <w:rPr>
          <w:sz w:val="24"/>
          <w:szCs w:val="24"/>
        </w:rPr>
        <w:t>Rok za žalbu iznosi 8 dana računajući od dana dostave pisanog otpravka, odnosno izvatka iz rješenja. Žalba se podnosi ovom sudu u 2 primjerka.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EF1D7F" w:rsidR="00416B7A" w:rsidRPr="00C72788">
      <w:headerReference w:type="default" r:id="rId10"/>
      <w:pgSz w:h="16838" w:w="11906"/>
      <w:pgMar w:gutter="0" w:footer="720" w:header="720" w:left="1797" w:bottom="1702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BE5" w:rsidR="00700BE5">
      <w:r>
        <w:separator/>
      </w:r>
    </w:p>
  </w:endnote>
  <w:endnote w:id="0" w:type="continuationSeparator">
    <w:p w:rsidRDefault="00700BE5" w:rsidR="00700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BE5" w:rsidR="00700BE5">
      <w:r>
        <w:separator/>
      </w:r>
    </w:p>
  </w:footnote>
  <w:footnote w:id="0" w:type="continuationSeparator">
    <w:p w:rsidRDefault="00700BE5" w:rsidR="00700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F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6509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48 </w:t>
    </w:r>
    <w:r w:rsidR="00CD2B2A" w:rsidRPr="009F659F">
      <w:rPr>
        <w:sz w:val="24"/>
        <w:szCs w:val="24"/>
      </w:rPr>
      <w:t>St-</w:t>
    </w:r>
    <w:r w:rsidR="0085163F">
      <w:rPr>
        <w:sz w:val="24"/>
        <w:szCs w:val="24"/>
      </w:rPr>
      <w:t>223/15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7D07DB"/>
    <w:multiLevelType w:val="hybridMultilevel"/>
    <w:tmpl w:val="C2968E40"/>
    <w:lvl w:tplc="475037E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F253DEB"/>
    <w:multiLevelType w:val="hybridMultilevel"/>
    <w:tmpl w:val="145C4BA2"/>
    <w:lvl w:tplc="5F62CA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BDF"/>
    <w:rsid w:val="00037F71"/>
    <w:rsid w:val="00042D6B"/>
    <w:rsid w:val="00061641"/>
    <w:rsid w:val="000619B4"/>
    <w:rsid w:val="00082888"/>
    <w:rsid w:val="000A4EAC"/>
    <w:rsid w:val="000D79A3"/>
    <w:rsid w:val="000E14E3"/>
    <w:rsid w:val="000E6CF1"/>
    <w:rsid w:val="000F625B"/>
    <w:rsid w:val="00100BB7"/>
    <w:rsid w:val="0010754C"/>
    <w:rsid w:val="0011285F"/>
    <w:rsid w:val="00116F67"/>
    <w:rsid w:val="0014199A"/>
    <w:rsid w:val="00175B28"/>
    <w:rsid w:val="00196D99"/>
    <w:rsid w:val="001B5BC6"/>
    <w:rsid w:val="001C525A"/>
    <w:rsid w:val="001D135B"/>
    <w:rsid w:val="001E0E90"/>
    <w:rsid w:val="001F23A3"/>
    <w:rsid w:val="00231407"/>
    <w:rsid w:val="00232FA8"/>
    <w:rsid w:val="00233CBC"/>
    <w:rsid w:val="0026124C"/>
    <w:rsid w:val="00271527"/>
    <w:rsid w:val="0027724A"/>
    <w:rsid w:val="00286272"/>
    <w:rsid w:val="00287016"/>
    <w:rsid w:val="002C5DD1"/>
    <w:rsid w:val="002D1902"/>
    <w:rsid w:val="002F0C80"/>
    <w:rsid w:val="002F1C8B"/>
    <w:rsid w:val="002F3DB7"/>
    <w:rsid w:val="003039C3"/>
    <w:rsid w:val="00305406"/>
    <w:rsid w:val="0034006B"/>
    <w:rsid w:val="00344AC6"/>
    <w:rsid w:val="0035763F"/>
    <w:rsid w:val="00360F28"/>
    <w:rsid w:val="00365967"/>
    <w:rsid w:val="0037066F"/>
    <w:rsid w:val="00373B14"/>
    <w:rsid w:val="00394B40"/>
    <w:rsid w:val="003D4CAE"/>
    <w:rsid w:val="003F06BD"/>
    <w:rsid w:val="00416B7A"/>
    <w:rsid w:val="0043106A"/>
    <w:rsid w:val="00431131"/>
    <w:rsid w:val="004408C4"/>
    <w:rsid w:val="004543F4"/>
    <w:rsid w:val="0045647A"/>
    <w:rsid w:val="0047559F"/>
    <w:rsid w:val="00475E08"/>
    <w:rsid w:val="00483504"/>
    <w:rsid w:val="004A36DF"/>
    <w:rsid w:val="004B27AD"/>
    <w:rsid w:val="004B535F"/>
    <w:rsid w:val="004C55EA"/>
    <w:rsid w:val="004E300B"/>
    <w:rsid w:val="004F19D8"/>
    <w:rsid w:val="00540B84"/>
    <w:rsid w:val="005576F8"/>
    <w:rsid w:val="005965E9"/>
    <w:rsid w:val="005A7DA8"/>
    <w:rsid w:val="005B5323"/>
    <w:rsid w:val="005B65EB"/>
    <w:rsid w:val="005C216D"/>
    <w:rsid w:val="005D2856"/>
    <w:rsid w:val="005D7C6A"/>
    <w:rsid w:val="0063348D"/>
    <w:rsid w:val="00650110"/>
    <w:rsid w:val="00666ECA"/>
    <w:rsid w:val="00695633"/>
    <w:rsid w:val="006C0F28"/>
    <w:rsid w:val="006D4DBD"/>
    <w:rsid w:val="006E5538"/>
    <w:rsid w:val="006F638D"/>
    <w:rsid w:val="00700BE5"/>
    <w:rsid w:val="007110AC"/>
    <w:rsid w:val="00712DD0"/>
    <w:rsid w:val="00725653"/>
    <w:rsid w:val="0073650D"/>
    <w:rsid w:val="0074238A"/>
    <w:rsid w:val="007704AF"/>
    <w:rsid w:val="00775063"/>
    <w:rsid w:val="007C42AF"/>
    <w:rsid w:val="007D7ACF"/>
    <w:rsid w:val="007F1219"/>
    <w:rsid w:val="0081363C"/>
    <w:rsid w:val="00820C22"/>
    <w:rsid w:val="00821D09"/>
    <w:rsid w:val="00833A3A"/>
    <w:rsid w:val="00833D81"/>
    <w:rsid w:val="0085079A"/>
    <w:rsid w:val="0085163F"/>
    <w:rsid w:val="008606C6"/>
    <w:rsid w:val="008712F1"/>
    <w:rsid w:val="008745B2"/>
    <w:rsid w:val="0089285D"/>
    <w:rsid w:val="008A4E8E"/>
    <w:rsid w:val="008B6492"/>
    <w:rsid w:val="008C1CA2"/>
    <w:rsid w:val="008D64DC"/>
    <w:rsid w:val="008E4065"/>
    <w:rsid w:val="008E5DC1"/>
    <w:rsid w:val="008F3E08"/>
    <w:rsid w:val="00906B1F"/>
    <w:rsid w:val="0092683C"/>
    <w:rsid w:val="00935616"/>
    <w:rsid w:val="0094012B"/>
    <w:rsid w:val="00940CDA"/>
    <w:rsid w:val="00995F7F"/>
    <w:rsid w:val="009B2838"/>
    <w:rsid w:val="009D6EEE"/>
    <w:rsid w:val="009E3C8F"/>
    <w:rsid w:val="009F659F"/>
    <w:rsid w:val="00A03330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607B"/>
    <w:rsid w:val="00AB7411"/>
    <w:rsid w:val="00AC424D"/>
    <w:rsid w:val="00AD35AC"/>
    <w:rsid w:val="00AD7243"/>
    <w:rsid w:val="00B03425"/>
    <w:rsid w:val="00B05B0F"/>
    <w:rsid w:val="00B06765"/>
    <w:rsid w:val="00B201E5"/>
    <w:rsid w:val="00B21643"/>
    <w:rsid w:val="00B52617"/>
    <w:rsid w:val="00B63BDF"/>
    <w:rsid w:val="00B71610"/>
    <w:rsid w:val="00B75093"/>
    <w:rsid w:val="00B76DFA"/>
    <w:rsid w:val="00B91B95"/>
    <w:rsid w:val="00BC550B"/>
    <w:rsid w:val="00BC6403"/>
    <w:rsid w:val="00BE210E"/>
    <w:rsid w:val="00BE76DF"/>
    <w:rsid w:val="00BF507B"/>
    <w:rsid w:val="00BF5F8E"/>
    <w:rsid w:val="00C053E0"/>
    <w:rsid w:val="00C103A7"/>
    <w:rsid w:val="00C2350F"/>
    <w:rsid w:val="00C273F5"/>
    <w:rsid w:val="00C32A38"/>
    <w:rsid w:val="00C33D49"/>
    <w:rsid w:val="00C7073A"/>
    <w:rsid w:val="00C72788"/>
    <w:rsid w:val="00CA236A"/>
    <w:rsid w:val="00CD2B2A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B49FB"/>
    <w:rsid w:val="00DD0E1A"/>
    <w:rsid w:val="00DD3E8F"/>
    <w:rsid w:val="00DE288C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EC6509"/>
    <w:rsid w:val="00EF1D7F"/>
    <w:rsid w:val="00F1433D"/>
    <w:rsid w:val="00F324D4"/>
    <w:rsid w:val="00F334AC"/>
    <w:rsid w:val="00F45B75"/>
    <w:rsid w:val="00F4774F"/>
    <w:rsid w:val="00F521EC"/>
    <w:rsid w:val="00F53D6F"/>
    <w:rsid w:val="00F5424A"/>
    <w:rsid w:val="00F83104"/>
    <w:rsid w:val="00F97BFF"/>
    <w:rsid w:val="00FB6CD6"/>
    <w:rsid w:val="00FC5F35"/>
    <w:rsid w:val="00FC67EF"/>
    <w:rsid w:val="00FD5B6F"/>
    <w:rsid w:val="00FE0153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AB60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F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F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F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F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360F28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360F2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AB60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F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F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F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F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360F28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360F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2015.</izvorni_sadrzaj>
    <derivirana_varijabla naziv="DomainObject.Predmet.DatumOsnivanja_1">19.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NYSA TOURS d.o.o. putnička agencija</izvorni_sadrzaj>
    <derivirana_varijabla naziv="DomainObject.Predmet.ProtustrankaFormated_1">  NYSA TOURS d.o.o. putnička agencija</derivirana_varijabla>
  </DomainObject.Predmet.ProtustrankaFormated>
  <DomainObject.Predmet.ProtustrankaFormatedOIB>
    <izvorni_sadrzaj>  NYSA TOURS d.o.o. putnička agencija, OIB 24150631592</izvorni_sadrzaj>
    <derivirana_varijabla naziv="DomainObject.Predmet.ProtustrankaFormatedOIB_1">  NYSA TOURS d.o.o. putnička agencija, OIB 24150631592</derivirana_varijabla>
  </DomainObject.Predmet.ProtustrankaFormatedOIB>
  <DomainObject.Predmet.ProtustrankaFormatedWithAdress>
    <izvorni_sadrzaj> NYSA TOURS d.o.o. putnička agencija, Trg kralja Tomislava 14, 10430 Samobor</izvorni_sadrzaj>
    <derivirana_varijabla naziv="DomainObject.Predmet.ProtustrankaFormatedWithAdress_1"> NYSA TOURS d.o.o. putnička agencija, Trg kralja Tomislava 14, 10430 Samobor</derivirana_varijabla>
  </DomainObject.Predmet.ProtustrankaFormatedWithAdress>
  <DomainObject.Predmet.ProtustrankaFormatedWithAdressOIB>
    <izvorni_sadrzaj> NYSA TOURS d.o.o. putnička agencija, OIB 24150631592, Trg kralja Tomislava 14, 10430 Samobor</izvorni_sadrzaj>
    <derivirana_varijabla naziv="DomainObject.Predmet.ProtustrankaFormatedWithAdressOIB_1"> NYSA TOURS d.o.o. putnička agencija, OIB 24150631592, Trg kralja Tomislava 14, 10430 Samobor</derivirana_varijabla>
  </DomainObject.Predmet.ProtustrankaFormatedWithAdressOIB>
  <DomainObject.Predmet.ProtustrankaWithAdress>
    <izvorni_sadrzaj>NYSA TOURS d.o.o. putnička agencija Trg kralja Tomislava 14, 10430 Samobor</izvorni_sadrzaj>
    <derivirana_varijabla naziv="DomainObject.Predmet.ProtustrankaWithAdress_1">NYSA TOURS d.o.o. putnička agencija Trg kralja Tomislava 14, 10430 Samobor</derivirana_varijabla>
  </DomainObject.Predmet.ProtustrankaWithAdress>
  <DomainObject.Predmet.ProtustrankaWithAdressOIB>
    <izvorni_sadrzaj>NYSA TOURS d.o.o. putnička agencija, OIB 24150631592, Trg kralja Tomislava 14, 10430 Samobor</izvorni_sadrzaj>
    <derivirana_varijabla naziv="DomainObject.Predmet.ProtustrankaWithAdressOIB_1">NYSA TOURS d.o.o. putnička agencija, OIB 24150631592, Trg kralja Tomislava 14, 10430 Samobor</derivirana_varijabla>
  </DomainObject.Predmet.ProtustrankaWithAdressOIB>
  <DomainObject.Predmet.ProtustrankaNazivFormated>
    <izvorni_sadrzaj>NYSA TOURS d.o.o. putnička agencija</izvorni_sadrzaj>
    <derivirana_varijabla naziv="DomainObject.Predmet.ProtustrankaNazivFormated_1">NYSA TOURS d.o.o. putnička agencija</derivirana_varijabla>
  </DomainObject.Predmet.ProtustrankaNazivFormated>
  <DomainObject.Predmet.ProtustrankaNazivFormatedOIB>
    <izvorni_sadrzaj>NYSA TOURS d.o.o. putnička agencija, OIB 24150631592</izvorni_sadrzaj>
    <derivirana_varijabla naziv="DomainObject.Predmet.ProtustrankaNazivFormatedOIB_1">NYSA TOURS d.o.o. putnička agencija, OIB 24150631592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NYSA TOURS d.o.o. putnička agencija</item>
    </izvorni_sadrzaj>
    <derivirana_varijabla naziv="DomainObject.Predmet.ProtuStrankaListFormated_1">
      <item>NYSA TOURS d.o.o. putnička agencija</item>
    </derivirana_varijabla>
  </DomainObject.Predmet.ProtuStrankaListFormated>
  <DomainObject.Predmet.ProtuStrankaListFormatedOIB>
    <izvorni_sadrzaj>
      <item>NYSA TOURS d.o.o. putnička agencija, OIB 24150631592</item>
    </izvorni_sadrzaj>
    <derivirana_varijabla naziv="DomainObject.Predmet.ProtuStrankaListFormatedOIB_1">
      <item>NYSA TOURS d.o.o. putnička agencija, OIB 24150631592</item>
    </derivirana_varijabla>
  </DomainObject.Predmet.ProtuStrankaListFormatedOIB>
  <DomainObject.Predmet.ProtuStrankaListFormatedWithAdress>
    <izvorni_sadrzaj>
      <item>NYSA TOURS d.o.o. putnička agencija, Trg kralja Tomislava 14, 10430 Samobor</item>
    </izvorni_sadrzaj>
    <derivirana_varijabla naziv="DomainObject.Predmet.ProtuStrankaListFormatedWithAdress_1">
      <item>NYSA TOURS d.o.o. putnička agencija, Trg kralja Tomislava 14, 10430 Samobor</item>
    </derivirana_varijabla>
  </DomainObject.Predmet.ProtuStrankaListFormatedWithAdress>
  <DomainObject.Predmet.ProtuStrankaListFormatedWithAdressOIB>
    <izvorni_sadrzaj>
      <item>NYSA TOURS d.o.o. putnička agencija, OIB 24150631592, Trg kralja Tomislava 14, 10430 Samobor</item>
    </izvorni_sadrzaj>
    <derivirana_varijabla naziv="DomainObject.Predmet.ProtuStrankaListFormatedWithAdressOIB_1">
      <item>NYSA TOURS d.o.o. putnička agencija, OIB 24150631592, Trg kralja Tomislava 14, 10430 Samobor</item>
    </derivirana_varijabla>
  </DomainObject.Predmet.ProtuStrankaListFormatedWithAdressOIB>
  <DomainObject.Predmet.ProtuStrankaListNazivFormated>
    <izvorni_sadrzaj>
      <item>NYSA TOURS d.o.o. putnička agencija</item>
    </izvorni_sadrzaj>
    <derivirana_varijabla naziv="DomainObject.Predmet.ProtuStrankaListNazivFormated_1">
      <item>NYSA TOURS d.o.o. putnička agencija</item>
    </derivirana_varijabla>
  </DomainObject.Predmet.ProtuStrankaListNazivFormated>
  <DomainObject.Predmet.ProtuStrankaListNazivFormatedOIB>
    <izvorni_sadrzaj>
      <item>NYSA TOURS d.o.o. putnička agencija, OIB 24150631592</item>
    </izvorni_sadrzaj>
    <derivirana_varijabla naziv="DomainObject.Predmet.ProtuStrankaListNazivFormatedOIB_1">
      <item>NYSA TOURS d.o.o. putnička agencija, OIB 24150631592</item>
    </derivirana_varijabla>
  </DomainObject.Predmet.ProtuStrankaListNazivFormatedOIB>
  <DomainObject.Predmet.OstaliListFormated>
    <izvorni_sadrzaj>
      <item>DRAŽEN ĆOSIĆ</item>
      <item>NIKOLA PRLENDI</item>
      <item>KORANA FERDELJI</item>
    </izvorni_sadrzaj>
    <derivirana_varijabla naziv="DomainObject.Predmet.OstaliListFormated_1">
      <item>DRAŽEN ĆOSIĆ</item>
      <item>NIKOLA PRLENDI</item>
      <item>KORANA FERDELJI</item>
    </derivirana_varijabla>
  </DomainObject.Predmet.OstaliListFormated>
  <DomainObject.Predmet.OstaliListFormatedOIB>
    <izvorni_sadrzaj>
      <item>DRAŽEN ĆOSIĆ, OIB 26109150075</item>
      <item>NIKOLA PRLENDI, OIB 55365519013</item>
      <item>KORANA FERDELJI, OIB 74691192835</item>
    </izvorni_sadrzaj>
    <derivirana_varijabla naziv="DomainObject.Predmet.OstaliListFormatedOIB_1">
      <item>DRAŽEN ĆOSIĆ, OIB 26109150075</item>
      <item>NIKOLA PRLENDI, OIB 55365519013</item>
      <item>KORANA FERDELJI, OIB 74691192835</item>
    </derivirana_varijabla>
  </DomainObject.Predmet.OstaliListFormatedOIB>
  <DomainObject.Predmet.OstaliListFormatedWithAdress>
    <izvorni_sadrzaj>
      <item>DRAŽEN ĆOSIĆ, MAJE STROZZI 49., 10430 Samobor</item>
      <item>NIKOLA PRLENDI, LEŠĆE 16., 10430 Samobor</item>
      <item>KORANA FERDELJI, BISKUPA J. GALJUFA 7A, 10000 Zagreb</item>
    </izvorni_sadrzaj>
    <derivirana_varijabla naziv="DomainObject.Predmet.OstaliListFormatedWithAdress_1">
      <item>DRAŽEN ĆOSIĆ, MAJE STROZZI 49., 10430 Samobor</item>
      <item>NIKOLA PRLENDI, LEŠĆE 16., 10430 Samobor</item>
      <item>KORANA FERDELJI, BISKUPA J. GALJUFA 7A, 10000 Zagreb</item>
    </derivirana_varijabla>
  </DomainObject.Predmet.OstaliListFormatedWithAdress>
  <DomainObject.Predmet.OstaliListFormatedWithAdressOIB>
    <izvorni_sadrzaj>
      <item>DRAŽEN ĆOSIĆ, OIB 26109150075, MAJE STROZZI 49., 10430 Samobor</item>
      <item>NIKOLA PRLENDI, OIB 55365519013, LEŠĆE 16., 10430 Samobor</item>
      <item>KORANA FERDELJI, OIB 74691192835, BISKUPA J. GALJUFA 7A, 10000 Zagreb</item>
    </izvorni_sadrzaj>
    <derivirana_varijabla naziv="DomainObject.Predmet.OstaliListFormatedWithAdressOIB_1">
      <item>DRAŽEN ĆOSIĆ, OIB 26109150075, MAJE STROZZI 49., 10430 Samobor</item>
      <item>NIKOLA PRLENDI, OIB 55365519013, LEŠĆE 16., 10430 Samobor</item>
      <item>KORANA FERDELJI, OIB 74691192835, BISKUPA J. GALJUFA 7A, 10000 Zagreb</item>
    </derivirana_varijabla>
  </DomainObject.Predmet.OstaliListFormatedWithAdressOIB>
  <DomainObject.Predmet.OstaliListNazivFormated>
    <izvorni_sadrzaj>
      <item>DRAŽEN ĆOSIĆ</item>
      <item>NIKOLA PRLENDI</item>
      <item>KORANA FERDELJI</item>
    </izvorni_sadrzaj>
    <derivirana_varijabla naziv="DomainObject.Predmet.OstaliListNazivFormated_1">
      <item>DRAŽEN ĆOSIĆ</item>
      <item>NIKOLA PRLENDI</item>
      <item>KORANA FERDELJI</item>
    </derivirana_varijabla>
  </DomainObject.Predmet.OstaliListNazivFormated>
  <DomainObject.Predmet.OstaliListNazivFormatedOIB>
    <izvorni_sadrzaj>
      <item>DRAŽEN ĆOSIĆ, OIB 26109150075</item>
      <item>NIKOLA PRLENDI, OIB 55365519013</item>
      <item>KORANA FERDELJI, OIB 74691192835</item>
    </izvorni_sadrzaj>
    <derivirana_varijabla naziv="DomainObject.Predmet.OstaliListNazivFormatedOIB_1">
      <item>DRAŽEN ĆOSIĆ, OIB 26109150075</item>
      <item>NIKOLA PRLENDI, OIB 55365519013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NYSA TOURS d.o.o. putnička agencija</izvorni_sadrzaj>
    <derivirana_varijabla naziv="DomainObject.Predmet.ProtustrankaIDrugi_1">NYSA TOURS d.o.o. putnička agencija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NYSA TOURS d.o.o. putnička agencija, OIB 24150631592, Trg kralja Tomislava 14, 10430 Samobor</izvorni_sadrzaj>
    <derivirana_varijabla naziv="DomainObject.Predmet.ProtustrankaIDrugiAdressOIB_1">NYSA TOURS d.o.o. putnička agencija, OIB 24150631592, Trg kralja Tomislava 14,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NYSA TOURS d.o.o. putnička agencija</item>
      <item>DRAŽEN ĆOSIĆ</item>
      <item>NIKOLA PRLENDI</item>
      <item>KORANA FERDELJI</item>
    </izvorni_sadrzaj>
    <derivirana_varijabla naziv="DomainObject.Predmet.SudioniciListNaziv_1">
      <item>FINA Regionalni centar Zagreb</item>
      <item>NYSA TOURS d.o.o. putnička agencija</item>
      <item>DRAŽEN ĆOSIĆ</item>
      <item>NIKOLA PRLENDI</item>
      <item>KORANA FERDELJI</item>
    </derivirana_varijabla>
  </DomainObject.Predmet.SudioniciListNaziv>
  <DomainObject.Predmet.SudioniciListAdressOIB>
    <izvorni_sadrzaj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izvorni_sadrzaj>
    <derivirana_varijabla naziv="DomainObject.Predmet.SudioniciListAdressOIB_1">
      <item>FINA Regionalni centar Zagreb, OIB 85821130368, Ilica 307,10000 Zagreb</item>
      <item>NYSA TOURS d.o.o. putnička agencija, OIB 24150631592, Trg kralja Tomislava 14,10430 Samobor</item>
      <item>DRAŽEN ĆOSIĆ, OIB 26109150075, MAJE STROZZI 49.,10430 Samobor</item>
      <item>NIKOLA PRLENDI, OIB 55365519013, LEŠĆE 16.,10430 Samobor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24150631592</item>
      <item>, OIB 26109150075</item>
      <item>, OIB 55365519013</item>
      <item>, OIB 74691192835</item>
    </izvorni_sadrzaj>
    <derivirana_varijabla naziv="DomainObject.Predmet.SudioniciListNazivOIB_1">
      <item>, OIB 85821130368</item>
      <item>, OIB 24150631592</item>
      <item>, OIB 26109150075</item>
      <item>, OIB 55365519013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457</properties:Words>
  <properties:Characters>2511</properties:Characters>
  <properties:Lines>70</properties:Lines>
  <properties:Paragraphs>24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2018-07-13T06:34:00Z</dcterms:created>
  <dc:creator>Ante</dc:creator>
  <cp:lastModifiedBy>Matea Bizjak</cp:lastModifiedBy>
  <cp:lastPrinted>2018-07-16T06:09:00Z</cp:lastPrinted>
  <dcterms:modified xmlns:xsi="http://www.w3.org/2001/XMLSchema-instance" xsi:type="dcterms:W3CDTF">2018-07-16T06:09:00Z</dcterms:modified>
  <cp:revision>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(St-223-15-odbačaj nepravodobne prijave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