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f28c" w14:paraId="ba5f28c" w:rsidRDefault="00AB4602" w:rsidP="00CE27CB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b/>
          <w:i/>
          <w:sz w:val="22"/>
          <w:szCs w:val="22"/>
        </w:rPr>
      </w:pPr>
      <w:r w:rsidRPr="00CE27CB">
        <w:rPr>
          <w:rFonts w:cs="Times New Roman" w:eastAsia="Calibri" w:hAnsi="Calibri" w:ascii="Calibri"/>
          <w:b/>
          <w:i/>
          <w:sz w:val="22"/>
          <w:szCs w:val="22"/>
        </w:rPr>
        <w:t xml:space="preserve">                                            SEVERINSKI KOMUNALAC  d.o.o. „ u stečaju“</w:t>
      </w: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E27CB">
        <w:rPr>
          <w:rFonts w:cs="Times New Roman" w:eastAsia="Calibri" w:hAnsi="Calibri" w:ascii="Calibri"/>
          <w:sz w:val="22"/>
          <w:szCs w:val="22"/>
        </w:rPr>
        <w:t xml:space="preserve">                                            Severin 75 /F  Severin</w:t>
      </w: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E27CB">
        <w:rPr>
          <w:rFonts w:cs="Times New Roman" w:eastAsia="Calibri" w:hAnsi="Calibri" w:ascii="Calibri"/>
          <w:sz w:val="22"/>
          <w:szCs w:val="22"/>
        </w:rPr>
        <w:t xml:space="preserve">                                             OIB : 59339228327                                       </w:t>
      </w: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E27CB">
        <w:rPr>
          <w:rFonts w:cs="Times New Roman" w:eastAsia="Calibri" w:hAnsi="Calibri" w:ascii="Calibri"/>
          <w:sz w:val="22"/>
          <w:szCs w:val="22"/>
        </w:rPr>
        <w:t xml:space="preserve">                                            Stečajni upravitelj : Ivo Žiža</w:t>
      </w:r>
    </w:p>
    <w:p w:rsidRDefault="00CE27CB" w:rsidP="00CE27CB" w:rsid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E27CB">
        <w:rPr>
          <w:rFonts w:cs="Times New Roman" w:eastAsia="Calibri" w:hAnsi="Calibri" w:ascii="Calibri"/>
          <w:sz w:val="22"/>
          <w:szCs w:val="22"/>
        </w:rPr>
        <w:t xml:space="preserve">                                            Stečajni sudac : Marija Petrina Kubica</w:t>
      </w: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CE27CB">
        <w:rPr>
          <w:rFonts w:cs="Times New Roman" w:eastAsia="Calibri" w:hAnsi="Calibri" w:ascii="Calibri"/>
          <w:b/>
          <w:sz w:val="22"/>
          <w:szCs w:val="22"/>
        </w:rPr>
        <w:t>TABLICA PRIJAVLJENIH TRAŽBINA PRVI VIŠI ISPLATNI RED                                St-1012/2016</w:t>
      </w:r>
    </w:p>
    <w:tbl>
      <w:tblPr>
        <w:tblStyle w:val="Reetkatablice10"/>
        <w:tblW w:type="dxa" w:w="9805"/>
        <w:tblInd w:type="dxa" w:w="-5"/>
        <w:tblLook w:val="04A0" w:noVBand="1" w:noHBand="0" w:lastColumn="0" w:firstColumn="1" w:lastRow="0" w:firstRow="1"/>
      </w:tblPr>
      <w:tblGrid>
        <w:gridCol w:w="709"/>
        <w:gridCol w:w="2621"/>
        <w:gridCol w:w="1300"/>
        <w:gridCol w:w="1294"/>
        <w:gridCol w:w="1294"/>
        <w:gridCol w:w="1293"/>
        <w:gridCol w:w="1294"/>
      </w:tblGrid>
      <w:tr w:rsidTr="00CE27CB" w:rsidR="00CE27CB" w:rsidRPr="00CE27CB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R.br.</w:t>
            </w:r>
          </w:p>
        </w:tc>
        <w:tc>
          <w:tcPr>
            <w:tcW w:type="dxa" w:w="2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Naziv i adresa vjerovnika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Osnova tražbine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Iznos prijavljene tražbine (kn)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Iznos priznate tražbine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Iznos osporene  tražbine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Napomena</w:t>
            </w:r>
          </w:p>
        </w:tc>
      </w:tr>
      <w:tr w:rsidTr="00CE27CB" w:rsidR="00CE27CB" w:rsidRPr="00CE27CB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1.</w:t>
            </w:r>
          </w:p>
        </w:tc>
        <w:tc>
          <w:tcPr>
            <w:tcW w:type="dxa" w:w="2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Matija Blažeković Bjelovar OIB : 03423725746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Bruto plaća sa porezima i </w:t>
            </w:r>
            <w:proofErr w:type="spellStart"/>
            <w:r w:rsidRPr="00CE27CB">
              <w:rPr>
                <w:rFonts w:hAnsi="Calibri" w:ascii="Calibri"/>
              </w:rPr>
              <w:t>dopr</w:t>
            </w:r>
            <w:proofErr w:type="spellEnd"/>
            <w:r w:rsidRPr="00CE27CB">
              <w:rPr>
                <w:rFonts w:hAnsi="Calibri" w:ascii="Calibri"/>
              </w:rPr>
              <w:t>.“iz“ i „na“ plaću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25.418,04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25.418,04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</w:tr>
      <w:tr w:rsidTr="00CE27CB" w:rsidR="00CE27CB" w:rsidRPr="00CE27CB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2.</w:t>
            </w:r>
          </w:p>
        </w:tc>
        <w:tc>
          <w:tcPr>
            <w:tcW w:type="dxa" w:w="2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proofErr w:type="spellStart"/>
            <w:r w:rsidRPr="00CE27CB">
              <w:rPr>
                <w:rFonts w:hAnsi="Calibri" w:ascii="Calibri"/>
              </w:rPr>
              <w:t>Malizani</w:t>
            </w:r>
            <w:proofErr w:type="spellEnd"/>
            <w:r w:rsidRPr="00CE27CB">
              <w:rPr>
                <w:rFonts w:hAnsi="Calibri" w:ascii="Calibri"/>
              </w:rPr>
              <w:t xml:space="preserve"> Stevo </w:t>
            </w:r>
            <w:proofErr w:type="spellStart"/>
            <w:r w:rsidRPr="00CE27CB">
              <w:rPr>
                <w:rFonts w:hAnsi="Calibri" w:ascii="Calibri"/>
              </w:rPr>
              <w:t>Orovac</w:t>
            </w:r>
            <w:proofErr w:type="spellEnd"/>
            <w:r w:rsidRPr="00CE27CB">
              <w:rPr>
                <w:rFonts w:hAnsi="Calibri" w:ascii="Calibri"/>
              </w:rPr>
              <w:t xml:space="preserve"> 139, Severin OIB : 52545954556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Bruto plaća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10.332,75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10.332,75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</w:tr>
      <w:tr w:rsidTr="00CE27CB" w:rsidR="00CE27CB" w:rsidRPr="00CE27CB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3.</w:t>
            </w:r>
          </w:p>
        </w:tc>
        <w:tc>
          <w:tcPr>
            <w:tcW w:type="dxa" w:w="2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Damir </w:t>
            </w:r>
            <w:proofErr w:type="spellStart"/>
            <w:r w:rsidRPr="00CE27CB">
              <w:rPr>
                <w:rFonts w:hAnsi="Calibri" w:ascii="Calibri"/>
              </w:rPr>
              <w:t>Hajtić</w:t>
            </w:r>
            <w:proofErr w:type="spellEnd"/>
            <w:r w:rsidRPr="00CE27CB">
              <w:rPr>
                <w:rFonts w:hAnsi="Calibri" w:ascii="Calibri"/>
              </w:rPr>
              <w:t xml:space="preserve"> </w:t>
            </w:r>
            <w:proofErr w:type="spellStart"/>
            <w:r w:rsidRPr="00CE27CB">
              <w:rPr>
                <w:rFonts w:hAnsi="Calibri" w:ascii="Calibri"/>
              </w:rPr>
              <w:t>Orovac</w:t>
            </w:r>
            <w:proofErr w:type="spellEnd"/>
            <w:r w:rsidRPr="00CE27CB">
              <w:rPr>
                <w:rFonts w:hAnsi="Calibri" w:ascii="Calibri"/>
              </w:rPr>
              <w:t xml:space="preserve"> 207, Severin</w:t>
            </w:r>
          </w:p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OIB : 14977676960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Bruto plaća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5.857,54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5.857,54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</w:tr>
      <w:tr w:rsidTr="00CE27CB" w:rsidR="00CE27CB" w:rsidRPr="00CE27CB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4.</w:t>
            </w:r>
          </w:p>
        </w:tc>
        <w:tc>
          <w:tcPr>
            <w:tcW w:type="dxa" w:w="2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proofErr w:type="spellStart"/>
            <w:r w:rsidRPr="00CE27CB">
              <w:rPr>
                <w:rFonts w:hAnsi="Calibri" w:ascii="Calibri"/>
              </w:rPr>
              <w:t>Gašparić</w:t>
            </w:r>
            <w:proofErr w:type="spellEnd"/>
            <w:r w:rsidRPr="00CE27CB">
              <w:rPr>
                <w:rFonts w:hAnsi="Calibri" w:ascii="Calibri"/>
              </w:rPr>
              <w:t xml:space="preserve"> Matej Bjelovar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Bruto plaća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1.304,31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1.304,31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</w:tr>
      <w:tr w:rsidTr="00CE27CB" w:rsidR="00CE27CB" w:rsidRPr="00CE27CB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5.</w:t>
            </w:r>
          </w:p>
        </w:tc>
        <w:tc>
          <w:tcPr>
            <w:tcW w:type="dxa" w:w="2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</w:t>
            </w:r>
            <w:proofErr w:type="spellStart"/>
            <w:r w:rsidRPr="00CE27CB">
              <w:rPr>
                <w:rFonts w:hAnsi="Calibri" w:ascii="Calibri"/>
              </w:rPr>
              <w:t>Baukovac</w:t>
            </w:r>
            <w:proofErr w:type="spellEnd"/>
            <w:r w:rsidRPr="00CE27CB">
              <w:rPr>
                <w:rFonts w:hAnsi="Calibri" w:ascii="Calibri"/>
              </w:rPr>
              <w:t xml:space="preserve"> Željko </w:t>
            </w:r>
            <w:proofErr w:type="spellStart"/>
            <w:r w:rsidRPr="00CE27CB">
              <w:rPr>
                <w:rFonts w:hAnsi="Calibri" w:ascii="Calibri"/>
              </w:rPr>
              <w:t>Orovac</w:t>
            </w:r>
            <w:proofErr w:type="spellEnd"/>
            <w:r w:rsidRPr="00CE27CB">
              <w:rPr>
                <w:rFonts w:hAnsi="Calibri" w:ascii="Calibri"/>
              </w:rPr>
              <w:t xml:space="preserve"> 10</w:t>
            </w:r>
          </w:p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OIB:74840735825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Bruto plaća Otpremnina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12.037,00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12.037,00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</w:tr>
      <w:tr w:rsidTr="00CE27CB" w:rsidR="00CE27CB" w:rsidRPr="00CE27CB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6.</w:t>
            </w:r>
          </w:p>
        </w:tc>
        <w:tc>
          <w:tcPr>
            <w:tcW w:type="dxa" w:w="2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Republika Hrvatska , ministarstvo financija,Porezna uprava sjeverna </w:t>
            </w:r>
            <w:proofErr w:type="spellStart"/>
            <w:r w:rsidRPr="00CE27CB">
              <w:rPr>
                <w:rFonts w:hAnsi="Calibri" w:ascii="Calibri"/>
              </w:rPr>
              <w:t>hravtska</w:t>
            </w:r>
            <w:proofErr w:type="spellEnd"/>
            <w:r w:rsidRPr="00CE27CB">
              <w:rPr>
                <w:rFonts w:hAnsi="Calibri" w:ascii="Calibri"/>
              </w:rPr>
              <w:t xml:space="preserve"> ,područni ured Bjelovar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Porezi i doprinosi „ iz „ i „ na „ plaće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19.313,84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4.896,91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14.416,93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Porezi i doprinosi „iz“ i „na“ plaće uvršteni od rb.1-5 kao tražbina radnika ( </w:t>
            </w:r>
            <w:proofErr w:type="spellStart"/>
            <w:r w:rsidRPr="00CE27CB">
              <w:rPr>
                <w:rFonts w:hAnsi="Calibri" w:ascii="Calibri"/>
              </w:rPr>
              <w:t>Čl</w:t>
            </w:r>
            <w:proofErr w:type="spellEnd"/>
            <w:r w:rsidRPr="00CE27CB">
              <w:rPr>
                <w:rFonts w:hAnsi="Calibri" w:ascii="Calibri"/>
              </w:rPr>
              <w:t xml:space="preserve"> 138 SZ) ; postoji ovršna isprava</w:t>
            </w:r>
          </w:p>
        </w:tc>
      </w:tr>
      <w:tr w:rsidTr="00CE27CB" w:rsidR="00CE27CB" w:rsidRPr="00CE27CB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2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UKUPNE TRAŽBINE PRVI  VIŠI ISPLATNI RED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74.263,48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59.846,55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14.416,93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</w:tr>
    </w:tbl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E27CB">
        <w:rPr>
          <w:rFonts w:cs="Times New Roman" w:eastAsia="Calibri" w:hAnsi="Calibri" w:ascii="Calibri"/>
          <w:sz w:val="22"/>
          <w:szCs w:val="22"/>
        </w:rPr>
        <w:t>Ludbreg, 06.travanj 2017.                                                                                   Stečajni upravitelj :</w:t>
      </w:r>
    </w:p>
    <w:p w:rsidRDefault="00CE27CB" w:rsidP="00CE27CB" w:rsid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E27CB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                          Ivo Žiža                        </w:t>
      </w:r>
    </w:p>
    <w:p w:rsidRDefault="00CE27CB" w:rsidP="00CE27CB" w:rsid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E27CB" w:rsidP="00CE27CB" w:rsid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E27CB">
        <w:rPr>
          <w:rFonts w:cs="Times New Roman" w:eastAsia="Calibri" w:hAnsi="Calibri" w:ascii="Calibri"/>
          <w:b/>
          <w:sz w:val="22"/>
          <w:szCs w:val="22"/>
        </w:rPr>
        <w:t>TABLICE PRIJAVLJENIH TRAŽBINA DRUGI VIŠI ISPLATNI RED                                                 St-1012/2016</w:t>
      </w:r>
    </w:p>
    <w:tbl>
      <w:tblPr>
        <w:tblStyle w:val="Reetkatablice20"/>
        <w:tblW w:type="auto" w:w="0"/>
        <w:tblInd w:type="dxa" w:w="0"/>
        <w:tblLook w:val="04A0" w:noVBand="1" w:noHBand="0" w:lastColumn="0" w:firstColumn="1" w:lastRow="0" w:firstRow="1"/>
      </w:tblPr>
      <w:tblGrid>
        <w:gridCol w:w="563"/>
        <w:gridCol w:w="2026"/>
        <w:gridCol w:w="1448"/>
        <w:gridCol w:w="1295"/>
        <w:gridCol w:w="1295"/>
        <w:gridCol w:w="1295"/>
        <w:gridCol w:w="1310"/>
      </w:tblGrid>
      <w:tr w:rsidTr="00CE27CB" w:rsidR="00CE27CB" w:rsidRPr="00CE27CB"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proofErr w:type="spellStart"/>
            <w:r w:rsidRPr="00CE27CB">
              <w:rPr>
                <w:rFonts w:hAnsi="Calibri" w:ascii="Calibri"/>
              </w:rPr>
              <w:t>R.b</w:t>
            </w:r>
            <w:proofErr w:type="spellEnd"/>
            <w:r w:rsidRPr="00CE27CB">
              <w:rPr>
                <w:rFonts w:hAnsi="Calibri" w:ascii="Calibri"/>
              </w:rPr>
              <w:t xml:space="preserve">. </w:t>
            </w:r>
          </w:p>
        </w:tc>
        <w:tc>
          <w:tcPr>
            <w:tcW w:type="dxa" w:w="2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Naziv i adresa vjerovnika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Osnova tražbine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Iznos prijavljene tražbine (kn)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Iznos priznate tražbine (kn)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Iznos osporene tražbine (kn)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NAPOMENA</w:t>
            </w:r>
          </w:p>
        </w:tc>
      </w:tr>
      <w:tr w:rsidTr="00CE27CB" w:rsidR="00CE27CB" w:rsidRPr="00CE27CB"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1.</w:t>
            </w:r>
          </w:p>
        </w:tc>
        <w:tc>
          <w:tcPr>
            <w:tcW w:type="dxa" w:w="2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Republika Hrvatska, ministarstvo financija, Porezna uprava sjeverna Hrvatska, područni ured Bjelovar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PDV, članarina GHK, kamate, trošak prisilne naplate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27.482,15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27.482,15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Vjerovnik posjeduje ovršnu ispravu</w:t>
            </w:r>
          </w:p>
        </w:tc>
      </w:tr>
      <w:tr w:rsidTr="00CE27CB" w:rsidR="00CE27CB" w:rsidRPr="00CE27CB"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2.</w:t>
            </w:r>
          </w:p>
        </w:tc>
        <w:tc>
          <w:tcPr>
            <w:tcW w:type="dxa" w:w="2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COMET d.o.o. Varaždinska 40 c, Novi Marof </w:t>
            </w:r>
          </w:p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OIB: 48249084626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Isporuka roba ; kamata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6.192,18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6.192,18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</w:tr>
      <w:tr w:rsidTr="00CE27CB" w:rsidR="00CE27CB" w:rsidRPr="00CE27CB"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3.</w:t>
            </w:r>
          </w:p>
        </w:tc>
        <w:tc>
          <w:tcPr>
            <w:tcW w:type="dxa" w:w="2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SVEA EKONOMI d.o.o.,Ulica </w:t>
            </w:r>
            <w:proofErr w:type="spellStart"/>
            <w:r w:rsidRPr="00CE27CB">
              <w:rPr>
                <w:rFonts w:hAnsi="Calibri" w:ascii="Calibri"/>
              </w:rPr>
              <w:t>D.T</w:t>
            </w:r>
            <w:proofErr w:type="spellEnd"/>
            <w:r w:rsidRPr="00CE27CB">
              <w:rPr>
                <w:rFonts w:hAnsi="Calibri" w:ascii="Calibri"/>
              </w:rPr>
              <w:t>. Gavrana 11, Zagreb</w:t>
            </w:r>
          </w:p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OIB :17863542417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Glavnica; kamata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    898,32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    898,32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Obavijest o ustupu; ugovor o cesiji</w:t>
            </w:r>
          </w:p>
        </w:tc>
      </w:tr>
      <w:tr w:rsidTr="00CE27CB" w:rsidR="00CE27CB" w:rsidRPr="00CE27CB"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4</w:t>
            </w:r>
          </w:p>
        </w:tc>
        <w:tc>
          <w:tcPr>
            <w:tcW w:type="dxa" w:w="2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Hrvatski Telekom, </w:t>
            </w:r>
            <w:proofErr w:type="spellStart"/>
            <w:r w:rsidRPr="00CE27CB">
              <w:rPr>
                <w:rFonts w:hAnsi="Calibri" w:ascii="Calibri"/>
              </w:rPr>
              <w:t>R.F</w:t>
            </w:r>
            <w:proofErr w:type="spellEnd"/>
            <w:r w:rsidRPr="00CE27CB">
              <w:rPr>
                <w:rFonts w:hAnsi="Calibri" w:ascii="Calibri"/>
              </w:rPr>
              <w:t>. Mihanovića 9,</w:t>
            </w:r>
          </w:p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Zagreb</w:t>
            </w:r>
          </w:p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OIB: 81793146560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Usluge </w:t>
            </w:r>
            <w:proofErr w:type="spellStart"/>
            <w:r w:rsidRPr="00CE27CB">
              <w:rPr>
                <w:rFonts w:hAnsi="Calibri" w:ascii="Calibri"/>
              </w:rPr>
              <w:t>teleoperatera</w:t>
            </w:r>
            <w:proofErr w:type="spellEnd"/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8.287,08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8.287,08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Zastara ;Zakon o obveznim odnosima čl. 228 i 232; vjerovnik nema ovršnu ispravu, niti je naveden u očevidniku  FINA-e</w:t>
            </w:r>
          </w:p>
        </w:tc>
      </w:tr>
      <w:tr w:rsidTr="00CE27CB" w:rsidR="00CE27CB" w:rsidRPr="00CE27CB"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2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UKUPNO TRAŽBINE DRUGI VIŠI ISPLATNI RED</w:t>
            </w:r>
          </w:p>
        </w:tc>
        <w:tc>
          <w:tcPr>
            <w:tcW w:type="dxa" w:w="1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42.859,73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>34.572,65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  <w:r w:rsidRPr="00CE27CB">
              <w:rPr>
                <w:rFonts w:hAnsi="Calibri" w:ascii="Calibri"/>
              </w:rPr>
              <w:t xml:space="preserve">  8.287,08</w:t>
            </w:r>
          </w:p>
        </w:tc>
        <w:tc>
          <w:tcPr>
            <w:tcW w:type="dxa" w:w="1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</w:tcPr>
          <w:p w:rsidRDefault="00CE27CB" w:rsidP="00CE27CB" w:rsidR="00CE27CB" w:rsidRPr="00CE27CB">
            <w:pPr>
              <w:spacing w:after="0"/>
              <w:rPr>
                <w:rFonts w:hAnsi="Calibri" w:ascii="Calibri"/>
              </w:rPr>
            </w:pPr>
          </w:p>
        </w:tc>
      </w:tr>
    </w:tbl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E27CB">
        <w:rPr>
          <w:rFonts w:cs="Times New Roman" w:eastAsia="Calibri" w:hAnsi="Calibri" w:ascii="Calibri"/>
          <w:sz w:val="22"/>
          <w:szCs w:val="22"/>
        </w:rPr>
        <w:t>Ludbreg, 06. travanj  2017.                                                                      Stečajni upravitelj :</w:t>
      </w:r>
    </w:p>
    <w:p w:rsidRDefault="00CE27CB" w:rsidP="00CE27CB" w:rsidR="00CE27CB" w:rsidRPr="00CE27CB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CE27CB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               Ivo Žiža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7CB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39"/>
    <w:rsid w:val="00CE27CB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0" w:type="table">
    <w:name w:val="Rešetka tablice2"/>
    <w:basedOn w:val="Obinatablica"/>
    <w:next w:val="Reetkatablice"/>
    <w:uiPriority w:val="39"/>
    <w:rsid w:val="00CE27CB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39"/>
    <w:rsid w:val="00CE27CB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0" w:type="table">
    <w:name w:val="Rešetka tablice2"/>
    <w:basedOn w:val="Obinatablica"/>
    <w:next w:val="Reetkatablice"/>
    <w:uiPriority w:val="39"/>
    <w:rsid w:val="00CE27CB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865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St-1012/2016-13</izvorni_sadrzaj>
    <derivirana_varijabla naziv="DomainObject.Oznaka_1">St-1012/2016-13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SEVERINSKI KOMUNALAC društvo s ograničenom odgovornošću za proizvodnju, trgovinu, komunalne i druge usluge zastupanog po punomoćniku Matija Blažeković</izvorni_sadrzaj>
    <derivirana_varijabla naziv="DomainObject.Predmet.ProtustrankaFormated_1">  SEVERINSKI KOMUNALAC društvo s ograničenom odgovornošću za proizvodnju, trgovinu, komunalne i druge usluge zastupanog po punomoćniku Matija Blažeković</derivirana_varijabla>
  </DomainObject.Predmet.ProtustrankaFormated>
  <DomainObject.Predmet.ProtustrankaFormatedOIB>
    <izvorni_sadrzaj>  SEVERINSKI KOMUNALAC društvo s ograničenom odgovornošću za proizvodnju, trgovinu, komunalne i druge usluge, OIB 59339228327 zastupanog po punomoćniku Matija Blažeković</izvorni_sadrzaj>
    <derivirana_varijabla naziv="DomainObject.Predmet.ProtustrankaFormatedOIB_1">  SEVERINSKI KOMUNALAC društvo s ograničenom odgovornošću za proizvodnju, trgovinu, komunalne i druge usluge, OIB 59339228327 zastupanog po punomoćniku Matija Blažeković</derivirana_varijabla>
  </DomainObject.Predmet.ProtustrankaFormatedOIB>
  <DomainObject.Predmet.ProtustrankaFormatedWithAdress>
    <izvorni_sadrzaj> SEVERINSKI KOMUNALAC društvo s ograničenom odgovornošću za proizvodnju, trgovinu, komunalne i druge usluge, Severin 75/F, 43000 Severin zastupanog po punomoćniku Matija Blažeković</izvorni_sadrzaj>
    <derivirana_varijabla naziv="DomainObject.Predmet.ProtustrankaFormatedWithAdress_1"> SEVERINSKI KOMUNALAC društvo s ograničenom odgovornošću za proizvodnju, trgovinu, komunalne i druge usluge, Severin 75/F, 43000 Severin zastupanog po punomoćniku Matija Blažeković</derivirana_varijabla>
  </DomainObject.Predmet.ProtustrankaFormatedWithAdress>
  <DomainObject.Predmet.ProtustrankaFormatedWithAdressOIB>
    <izvorni_sadrzaj> SEVERINSKI KOMUNALAC društvo s ograničenom odgovornošću za proizvodnju, trgovinu, komunalne i druge usluge, OIB 59339228327, Severin 75/F, 43000 Severin zastupanog po punomoćniku Matija Blažeković</izvorni_sadrzaj>
    <derivirana_varijabla naziv="DomainObject.Predmet.ProtustrankaFormatedWithAdressOIB_1"> SEVERINSKI KOMUNALAC društvo s ograničenom odgovornošću za proizvodnju, trgovinu, komunalne i druge usluge, OIB 59339228327, Severin 75/F, 43000 Severin zastupanog po punomoćniku Matija Blažeković</derivirana_varijabla>
  </DomainObject.Predmet.ProtustrankaFormatedWithAdressOIB>
  <DomainObject.Predmet.ProtustrankaWithAdress>
    <izvorni_sadrzaj>SEVERINSKI KOMUNALAC društvo s ograničenom odgovornošću za proizvodnju, trgovinu, komunalne i druge usluge Severin 75/F, 43000 Severin</izvorni_sadrzaj>
    <derivirana_varijabla naziv="DomainObject.Predmet.ProtustrankaWithAdress_1">SEVERINSKI KOMUNALAC društvo s ograničenom odgovornošću za proizvodnju, trgovinu, komunalne i druge usluge Severin 75/F, 43000 Severin</derivirana_varijabla>
  </DomainObject.Predmet.ProtustrankaWithAdress>
  <DomainObject.Predmet.ProtustrankaWithAdressOIB>
    <izvorni_sadrzaj>SEVERINSKI KOMUNALAC društvo s ograničenom odgovornošću za proizvodnju, trgovinu, komunalne i druge usluge, OIB 59339228327, Severin 75/F, 43000 Severin</izvorni_sadrzaj>
    <derivirana_varijabla naziv="DomainObject.Predmet.ProtustrankaWithAdressOIB_1">SEVERINSKI KOMUNALAC društvo s ograničenom odgovornošću za proizvodnju, trgovinu, komunalne i druge usluge, OIB 59339228327, Severin 75/F, 43000 Severin</derivirana_varijabla>
  </DomainObject.Predmet.ProtustrankaWithAdressOIB>
  <DomainObject.Predmet.ProtustrankaNazivFormated>
    <izvorni_sadrzaj>SEVERINSKI KOMUNALAC društvo s ograničenom odgovornošću za proizvodnju, trgovinu, komunalne i druge usluge</izvorni_sadrzaj>
    <derivirana_varijabla naziv="DomainObject.Predmet.ProtustrankaNazivFormated_1">SEVERINSKI KOMUNALAC društvo s ograničenom odgovornošću za proizvodnju, trgovinu, komunalne i druge usluge</derivirana_varijabla>
  </DomainObject.Predmet.ProtustrankaNazivFormated>
  <DomainObject.Predmet.ProtustrankaNazivFormatedOIB>
    <izvorni_sadrzaj>SEVERINSKI KOMUNALAC društvo s ograničenom odgovornošću za proizvodnju, trgovinu, komunalne i druge usluge, OIB 59339228327</izvorni_sadrzaj>
    <derivirana_varijabla naziv="DomainObject.Predmet.ProtustrankaNazivFormatedOIB_1">SEVERINSKI KOMUNALAC društvo s ograničenom odgovornošću za proizvodnju, trgovinu, komunalne i druge usluge, OIB 59339228327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SEVERINSKI KOMUNALAC društvo s ograničenom odgovornošću za proizvodnju, trgovinu, komunalne i druge usluge zastupanog po punomoćniku Matija Blažeković</item>
    </izvorni_sadrzaj>
    <derivirana_varijabla naziv="DomainObject.Predmet.ProtuStrankaListFormated_1">
      <item>SEVERINSKI KOMUNALAC društvo s ograničenom odgovornošću za proizvodnju, trgovinu, komunalne i druge usluge zastupanog po punomoćniku Matija Blažeković</item>
    </derivirana_varijabla>
  </DomainObject.Predmet.ProtuStrankaListFormated>
  <DomainObject.Predmet.ProtuStrankaListFormatedOIB>
    <izvorni_sadrzaj>
      <item>SEVERINSKI KOMUNALAC društvo s ograničenom odgovornošću za proizvodnju, trgovinu, komunalne i druge usluge, OIB 59339228327 zastupanog po punomoćniku Matija Blažeković</item>
    </izvorni_sadrzaj>
    <derivirana_varijabla naziv="DomainObject.Predmet.ProtuStrankaListFormatedOIB_1">
      <item>SEVERINSKI KOMUNALAC društvo s ograničenom odgovornošću za proizvodnju, trgovinu, komunalne i druge usluge, OIB 59339228327 zastupanog po punomoćniku Matija Blažeković</item>
    </derivirana_varijabla>
  </DomainObject.Predmet.ProtuStrankaListFormatedOIB>
  <DomainObject.Predmet.ProtuStrankaListFormatedWithAdress>
    <izvorni_sadrzaj>
      <item>SEVERINSKI KOMUNALAC društvo s ograničenom odgovornošću za proizvodnju, trgovinu, komunalne i druge usluge, Severin 75/F, 43000 Severin zastupanog po punomoćniku Matija Blažeković</item>
    </izvorni_sadrzaj>
    <derivirana_varijabla naziv="DomainObject.Predmet.ProtuStrankaListFormatedWithAdress_1">
      <item>SEVERINSKI KOMUNALAC društvo s ograničenom odgovornošću za proizvodnju, trgovinu, komunalne i druge usluge, Severin 75/F, 43000 Severin zastupanog po punomoćniku Matija Blažeković</item>
    </derivirana_varijabla>
  </DomainObject.Predmet.ProtuStrankaListFormatedWithAdress>
  <DomainObject.Predmet.ProtuStrankaListFormatedWithAdressOIB>
    <izvorni_sadrzaj>
      <item>SEVERINSKI KOMUNALAC društvo s ograničenom odgovornošću za proizvodnju, trgovinu, komunalne i druge usluge, OIB 59339228327, Severin 75/F, 43000 Severin zastupanog po punomoćniku Matija Blažeković</item>
    </izvorni_sadrzaj>
    <derivirana_varijabla naziv="DomainObject.Predmet.ProtuStrankaListFormatedWithAdressOIB_1">
      <item>SEVERINSKI KOMUNALAC društvo s ograničenom odgovornošću za proizvodnju, trgovinu, komunalne i druge usluge, OIB 59339228327, Severin 75/F, 43000 Severin zastupanog po punomoćniku Matija Blažeković</item>
    </derivirana_varijabla>
  </DomainObject.Predmet.ProtuStrankaListFormatedWithAdressOIB>
  <DomainObject.Predmet.ProtuStrankaListNazivFormated>
    <izvorni_sadrzaj>
      <item>SEVERINSKI KOMUNALAC društvo s ograničenom odgovornošću za proizvodnju, trgovinu, komunalne i druge usluge</item>
    </izvorni_sadrzaj>
    <derivirana_varijabla naziv="DomainObject.Predmet.ProtuStrankaListNazivFormated_1">
      <item>SEVERINSKI KOMUNALAC društvo s ograničenom odgovornošću za proizvodnju, trgovinu, komunalne i druge usluge</item>
    </derivirana_varijabla>
  </DomainObject.Predmet.ProtuStrankaListNazivFormated>
  <DomainObject.Predmet.ProtuStrankaListNazivFormatedOIB>
    <izvorni_sadrzaj>
      <item>SEVERINSKI KOMUNALAC društvo s ograničenom odgovornošću za proizvodnju, trgovinu, komunalne i druge usluge, OIB 59339228327</item>
    </izvorni_sadrzaj>
    <derivirana_varijabla naziv="DomainObject.Predmet.ProtuStrankaListNazivFormatedOIB_1">
      <item>SEVERINSKI KOMUNALAC društvo s ograničenom odgovornošću za proizvodnju, trgovinu, komunalne i druge usluge, OIB 59339228327</item>
    </derivirana_varijabla>
  </DomainObject.Predmet.ProtuStrankaListNazivFormatedOIB>
  <DomainObject.Predmet.OstaliListFormated>
    <izvorni_sadrzaj>
      <item>Matija Blažeković punomoćnik sudionika u postupku SEVERINSKI KOMUNALAC društvo s ograničenom odgovornošću za proizvodnju, trgovinu, komunalne i druge usluge</item>
      <item>Ivo Žiža</item>
    </izvorni_sadrzaj>
    <derivirana_varijabla naziv="DomainObject.Predmet.OstaliListFormated_1">
      <item>Matija Blažeković punomoćnik sudionika u postupku SEVERINSKI KOMUNALAC društvo s ograničenom odgovornošću za proizvodnju, trgovinu, komunalne i druge usluge</item>
      <item>Ivo Žiža</item>
    </derivirana_varijabla>
  </DomainObject.Predmet.OstaliListFormated>
  <DomainObject.Predmet.OstaliListFormatedOIB>
    <izvorni_sadrzaj>
      <item>Matija Blažeković, OIB 03423725746 punomoćnik sudionika u postupku SEVERINSKI KOMUNALAC društvo s ograničenom odgovornošću za proizvodnju, trgovinu, komunalne i druge usluge</item>
      <item>Ivo Žiža</item>
    </izvorni_sadrzaj>
    <derivirana_varijabla naziv="DomainObject.Predmet.OstaliListFormatedOIB_1">
      <item>Matija Blažeković, OIB 03423725746 punomoćnik sudionika u postupku SEVERINSKI KOMUNALAC društvo s ograničenom odgovornošću za proizvodnju, trgovinu, komunalne i druge usluge</item>
      <item>Ivo Žiža</item>
    </derivirana_varijabla>
  </DomainObject.Predmet.OstaliListFormatedOIB>
  <DomainObject.Predmet.OstaliListFormatedWithAdress>
    <izvorni_sadrzaj>
      <item>Matija Blažeković, Marije Petković 30, 43000 Bjelovar punomoćnik sudionika u postupku SEVERINSKI KOMUNALAC društvo s ograničenom odgovornošću za proizvodnju, trgovinu, komunalne i druge usluge</item>
      <item>Ivo Žiža, Vinogradi Ludbreški 53, 42230 Vinogradi Ludbreški</item>
    </izvorni_sadrzaj>
    <derivirana_varijabla naziv="DomainObject.Predmet.OstaliListFormatedWithAdress_1">
      <item>Matija Blažeković, Marije Petković 30, 43000 Bjelovar punomoćnik sudionika u postupku SEVERINSKI KOMUNALAC društvo s ograničenom odgovornošću za proizvodnju, trgovinu, komunalne i druge usluge</item>
      <item>Ivo Žiža, Vinogradi Ludbreški 53, 42230 Vinogradi Ludbreški</item>
    </derivirana_varijabla>
  </DomainObject.Predmet.OstaliListFormatedWithAdress>
  <DomainObject.Predmet.OstaliListFormatedWithAdressOIB>
    <izvorni_sadrzaj>
      <item>Matija Blažeković, OIB 03423725746, Marije Petković 30, 43000 Bjelovar punomoćnik sudionika u postupku SEVERINSKI KOMUNALAC društvo s ograničenom odgovornošću za proizvodnju, trgovinu, komunalne i druge usluge</item>
      <item>Ivo Žiža, Vinogradi Ludbreški 53, 42230 Vinogradi Ludbreški</item>
    </izvorni_sadrzaj>
    <derivirana_varijabla naziv="DomainObject.Predmet.OstaliListFormatedWithAdressOIB_1">
      <item>Matija Blažeković, OIB 03423725746, Marije Petković 30, 43000 Bjelovar punomoćnik sudionika u postupku SEVERINSKI KOMUNALAC društvo s ograničenom odgovornošću za proizvodnju, trgovinu, komunalne i druge usluge</item>
      <item>Ivo Žiža, Vinogradi Ludbreški 53, 42230 Vinogradi Ludbreški</item>
    </derivirana_varijabla>
  </DomainObject.Predmet.OstaliListFormatedWithAdressOIB>
  <DomainObject.Predmet.OstaliListNazivFormated>
    <izvorni_sadrzaj>
      <item>Matija Blažeković</item>
      <item>Ivo Žiža</item>
    </izvorni_sadrzaj>
    <derivirana_varijabla naziv="DomainObject.Predmet.OstaliListNazivFormated_1">
      <item>Matija Blažeković</item>
      <item>Ivo Žiža</item>
    </derivirana_varijabla>
  </DomainObject.Predmet.OstaliListNazivFormated>
  <DomainObject.Predmet.OstaliListNazivFormatedOIB>
    <izvorni_sadrzaj>
      <item>Matija Blažeković, OIB 03423725746</item>
      <item>Ivo Žiža</item>
    </izvorni_sadrzaj>
    <derivirana_varijabla naziv="DomainObject.Predmet.OstaliListNazivFormatedOIB_1">
      <item>Matija Blažeković, OIB 03423725746</item>
      <item>Ivo Žiža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St-1012/2016-13</izvorni_sadrzaj>
    <derivirana_varijabla naziv="DomainObject.PoslovniBrojDokumenta_1">St-1012/2016-13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SEVERINSKI KOMUNALAC društvo s ograničenom odgovornošću za proizvodnju, trgovinu, komunalne i druge usluge</izvorni_sadrzaj>
    <derivirana_varijabla naziv="DomainObject.Predmet.ProtustrankaIDrugi_1">SEVERINSKI KOMUNALAC društvo s ograničenom odgovornošću za proizvodnju, trgovinu, komunalne i druge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SEVERINSKI KOMUNALAC društvo s ograničenom odgovornošću za proizvodnju, trgovinu, komunalne i druge usluge, OIB 59339228327, Severin 75/F, 43000 Severin</izvorni_sadrzaj>
    <derivirana_varijabla naziv="DomainObject.Predmet.ProtustrankaIDrugiAdressOIB_1">SEVERINSKI KOMUNALAC društvo s ograničenom odgovornošću za proizvodnju, trgovinu, komunalne i druge usluge, OIB 59339228327, Severin 75/F,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SEVERINSKI KOMUNALAC društvo s ograničenom odgovornošću za proizvodnju, trgovinu, komunalne i druge usluge</item>
      <item>Matija Blažeković</item>
      <item>Ivo Žiža</item>
    </izvorni_sadrzaj>
    <derivirana_varijabla naziv="DomainObject.Predmet.SudioniciListNaziv_1">
      <item>FINA, RC ZAGREB, Podružnica Bjelovar</item>
      <item>SEVERINSKI KOMUNALAC društvo s ograničenom odgovornošću za proizvodnju, trgovinu, komunalne i druge usluge</item>
      <item>Matija Blažeković</item>
      <item>Ivo Žiža</item>
    </derivirana_varijabla>
  </DomainObject.Predmet.SudioniciListNaziv>
  <DomainObject.Predmet.SudioniciListAdressOIB>
    <izvorni_sadrzaj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  <item>Matija Blažeković, OIB 03423725746, Marije Petković 30,43000 Bjelovar</item>
      <item>Ivo Žiža, Vinogradi Ludbreški 53,42230 Vinogradi Ludbreški</item>
    </izvorni_sadrzaj>
    <derivirana_varijabla naziv="DomainObject.Predmet.SudioniciListAdressOIB_1"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  <item>Matija Blažeković, OIB 03423725746, Marije Petković 30,43000 Bjelovar</item>
      <item>Ivo Žiža,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9DCF3-E983-4930-8A4B-77E1A57FF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1897</properties:Characters>
  <properties:Lines>209</properties:Lines>
  <properties:Paragraphs>94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2017-04-11T10:33:00Z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St-1012/2016-13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