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F44CB5" w:rsidP="00AA4AD8" w:rsidR="00F44CB5">
            <w:pPr>
              <w:pStyle w:val="Naslov2"/>
              <w:rPr>
                <w:b w:val="false"/>
                <w:bCs w:val="false"/>
                <w:sz w:val="24"/>
              </w:rPr>
            </w:pPr>
            <w:bookmarkStart w:name="_GoBack" w:id="0"/>
            <w:bookmarkEnd w:id="0"/>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00f888c" w14:paraId="00f888c"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6489C" w:rsidRPr="0046489C">
        <w:rPr>
          <w:sz w:val="24"/>
        </w:rPr>
        <w:t>55</w:t>
      </w:r>
      <w:r w:rsidRPr="0046489C">
        <w:rPr>
          <w:sz w:val="24"/>
        </w:rPr>
        <w:t>. St</w:t>
      </w:r>
      <w:r>
        <w:rPr>
          <w:sz w:val="24"/>
        </w:rPr>
        <w:t>-</w:t>
      </w:r>
      <w:r w:rsidR="0046489C">
        <w:rPr>
          <w:sz w:val="24"/>
        </w:rPr>
        <w:t>1</w:t>
      </w:r>
      <w:r w:rsidR="003A0EE4">
        <w:rPr>
          <w:sz w:val="24"/>
        </w:rPr>
        <w:t>320</w:t>
      </w:r>
      <w:r w:rsidR="0046489C">
        <w:rPr>
          <w:sz w:val="24"/>
        </w:rPr>
        <w:t>/2015-</w:t>
      </w:r>
      <w:r w:rsidR="003A0EE4">
        <w:rPr>
          <w:sz w:val="24"/>
        </w:rPr>
        <w:t>5</w:t>
      </w:r>
    </w:p>
    <w:p w:rsidRDefault="00193E2A" w:rsidP="005878C4" w:rsidR="00193E2A">
      <w:pPr>
        <w:jc w:val="center"/>
        <w:rPr>
          <w:sz w:val="24"/>
        </w:rPr>
      </w:pPr>
    </w:p>
    <w:p w:rsidRDefault="005878C4" w:rsidP="005878C4" w:rsidR="005878C4" w:rsidRPr="00010102">
      <w:pPr>
        <w:jc w:val="center"/>
        <w:rPr>
          <w:b/>
          <w:sz w:val="24"/>
          <w:szCs w:val="24"/>
        </w:rPr>
      </w:pPr>
      <w:r>
        <w:rPr>
          <w:sz w:val="24"/>
        </w:rPr>
        <w:t xml:space="preserve">R E P U B L I K A   H R V A T S K A </w:t>
      </w:r>
    </w:p>
    <w:p w:rsidRDefault="00193E2A" w:rsidP="005878C4" w:rsidR="00193E2A">
      <w:pPr>
        <w:ind w:hanging="2880" w:left="2880"/>
        <w:jc w:val="center"/>
        <w:rPr>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46489C" w:rsidP="005878C4" w:rsidR="0046489C" w:rsidRPr="006B4A8A">
      <w:pPr>
        <w:ind w:hanging="2880" w:left="2880"/>
        <w:jc w:val="center"/>
        <w:rPr>
          <w:sz w:val="24"/>
          <w:szCs w:val="24"/>
        </w:rPr>
      </w:pPr>
    </w:p>
    <w:p w:rsidRDefault="005878C4" w:rsidP="005878C4" w:rsidR="005878C4" w:rsidRPr="008600EF">
      <w:pPr>
        <w:jc w:val="both"/>
        <w:rPr>
          <w:sz w:val="24"/>
          <w:szCs w:val="24"/>
        </w:rPr>
      </w:pPr>
      <w:r w:rsidRPr="00010102">
        <w:rPr>
          <w:sz w:val="24"/>
          <w:szCs w:val="24"/>
        </w:rPr>
        <w:tab/>
      </w:r>
      <w:r w:rsidRPr="008600EF">
        <w:rPr>
          <w:sz w:val="24"/>
          <w:szCs w:val="24"/>
        </w:rPr>
        <w:t xml:space="preserve">Trgovački sud u Zagrebu po sucu tog suda </w:t>
      </w:r>
      <w:r w:rsidR="00684D59">
        <w:rPr>
          <w:sz w:val="24"/>
          <w:szCs w:val="24"/>
        </w:rPr>
        <w:t>Boženi Zajec</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3A0EE4">
        <w:rPr>
          <w:sz w:val="22"/>
          <w:szCs w:val="22"/>
        </w:rPr>
        <w:t>RONILAČKI KLUB RONILAČKI MJEHRIĆ, Zagreb, Pavla Hatza 2, OIB 09930309115</w:t>
      </w:r>
      <w:r w:rsidRPr="008600EF">
        <w:rPr>
          <w:sz w:val="24"/>
          <w:szCs w:val="24"/>
        </w:rPr>
        <w:t xml:space="preserve">, dana </w:t>
      </w:r>
      <w:r w:rsidR="0046489C">
        <w:rPr>
          <w:sz w:val="24"/>
          <w:szCs w:val="24"/>
        </w:rPr>
        <w:t>9. studenoga 2015</w:t>
      </w:r>
      <w:r w:rsidRPr="008600EF">
        <w:rPr>
          <w:sz w:val="24"/>
          <w:szCs w:val="24"/>
        </w:rPr>
        <w:t>.</w:t>
      </w:r>
    </w:p>
    <w:p w:rsidRDefault="005878C4" w:rsidP="005878C4" w:rsidR="005878C4" w:rsidRPr="00F44CB5">
      <w:pPr>
        <w:jc w:val="both"/>
        <w:rPr>
          <w:sz w:val="40"/>
          <w:szCs w:val="40"/>
        </w:rPr>
      </w:pPr>
    </w:p>
    <w:p w:rsidRDefault="005878C4" w:rsidP="005878C4" w:rsidR="005878C4" w:rsidRPr="0046489C">
      <w:pPr>
        <w:jc w:val="center"/>
        <w:rPr>
          <w:sz w:val="24"/>
          <w:szCs w:val="24"/>
        </w:rPr>
      </w:pPr>
      <w:r w:rsidRPr="0046489C">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0D1638">
        <w:rPr>
          <w:sz w:val="24"/>
          <w:szCs w:val="24"/>
        </w:rPr>
        <w:t>.</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193E2A" w:rsidP="00DE33E8" w:rsidR="00193E2A">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2B5B04" w:rsidRPr="004958D6">
        <w:rPr>
          <w:sz w:val="24"/>
          <w:u w:val="single"/>
        </w:rPr>
        <w:t xml:space="preserve"> objavljen je oglas koji  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193E2A" w:rsidP="00DD2B2F" w:rsidR="00193E2A">
      <w:pPr>
        <w:jc w:val="center"/>
        <w:rPr>
          <w:sz w:val="24"/>
          <w:szCs w:val="24"/>
        </w:rPr>
      </w:pPr>
    </w:p>
    <w:p w:rsidRDefault="00193E2A" w:rsidP="00DD2B2F" w:rsidR="00CF56FE" w:rsidRPr="00010102">
      <w:pPr>
        <w:jc w:val="center"/>
        <w:rPr>
          <w:sz w:val="24"/>
          <w:szCs w:val="24"/>
        </w:rPr>
      </w:pPr>
      <w:r>
        <w:rPr>
          <w:sz w:val="24"/>
          <w:szCs w:val="24"/>
        </w:rPr>
        <w:t>U Zagrebu, 9. studenoga</w:t>
      </w:r>
      <w:r w:rsidR="00606779">
        <w:rPr>
          <w:sz w:val="24"/>
          <w:szCs w:val="24"/>
        </w:rPr>
        <w:t xml:space="preserve"> </w:t>
      </w:r>
      <w:r w:rsidR="007A20E4">
        <w:rPr>
          <w:sz w:val="24"/>
          <w:szCs w:val="24"/>
        </w:rPr>
        <w:t>201</w:t>
      </w:r>
      <w:r w:rsidR="00F470AA">
        <w:rPr>
          <w:sz w:val="24"/>
          <w:szCs w:val="24"/>
        </w:rPr>
        <w:t>5</w:t>
      </w:r>
      <w:r w:rsidR="0043052F">
        <w:rPr>
          <w:sz w:val="24"/>
          <w:szCs w:val="24"/>
        </w:rPr>
        <w:t>.</w:t>
      </w: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9560BC" w:rsidR="008C040B">
      <w:pPr>
        <w:jc w:val="right"/>
        <w:rPr>
          <w:sz w:val="24"/>
          <w:szCs w:val="24"/>
        </w:rPr>
      </w:pPr>
      <w:r>
        <w:rPr>
          <w:sz w:val="24"/>
          <w:szCs w:val="24"/>
        </w:rPr>
        <w:t xml:space="preserve"> </w:t>
      </w:r>
      <w:r w:rsidR="000E530D">
        <w:rPr>
          <w:sz w:val="24"/>
          <w:szCs w:val="24"/>
        </w:rPr>
        <w:t xml:space="preserve"> </w:t>
      </w:r>
      <w:r w:rsidR="00193E2A">
        <w:rPr>
          <w:sz w:val="24"/>
          <w:szCs w:val="24"/>
        </w:rPr>
        <w:t>Božena Zajec</w:t>
      </w:r>
    </w:p>
    <w:p w:rsidRDefault="001F398D" w:rsidP="009560BC" w:rsidR="001F398D">
      <w:pPr>
        <w:jc w:val="right"/>
        <w:rPr>
          <w:sz w:val="24"/>
          <w:szCs w:val="24"/>
        </w:rPr>
      </w:pPr>
    </w:p>
    <w:p w:rsidRDefault="001F398D" w:rsidP="009560BC" w:rsidR="001F398D">
      <w:pPr>
        <w:jc w:val="right"/>
        <w:rPr>
          <w:sz w:val="24"/>
          <w:szCs w:val="24"/>
        </w:rPr>
      </w:pPr>
      <w:r>
        <w:rPr>
          <w:sz w:val="24"/>
          <w:szCs w:val="24"/>
        </w:rPr>
        <w:t xml:space="preserve"> </w:t>
      </w: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193E2A" w:rsidP="002B5B04" w:rsidR="00193E2A">
      <w:pPr>
        <w:jc w:val="both"/>
        <w:rPr>
          <w:sz w:val="24"/>
          <w:szCs w:val="24"/>
        </w:rPr>
      </w:pPr>
    </w:p>
    <w:p w:rsidRDefault="00193E2A" w:rsidP="002B5B04" w:rsidR="00193E2A">
      <w:pPr>
        <w:jc w:val="both"/>
        <w:rPr>
          <w:sz w:val="24"/>
          <w:szCs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193E2A" w:rsidR="002B5B04">
      <w:headerReference w:type="even" r:id="rId9"/>
      <w:headerReference w:type="default" r:id="rId10"/>
      <w:headerReference w:type="firs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0B30" w:rsidR="007C0B30">
      <w:r>
        <w:separator/>
      </w:r>
    </w:p>
  </w:endnote>
  <w:endnote w:id="0" w:type="continuationSeparator">
    <w:p w:rsidRDefault="007C0B30" w:rsidR="007C0B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0B30" w:rsidR="007C0B30">
      <w:r>
        <w:separator/>
      </w:r>
    </w:p>
  </w:footnote>
  <w:footnote w:id="0" w:type="continuationSeparator">
    <w:p w:rsidRDefault="007C0B30" w:rsidR="007C0B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94966">
      <w:rPr>
        <w:rStyle w:val="Brojstranice"/>
        <w:noProof/>
      </w:rPr>
      <w:t>2</w:t>
    </w:r>
    <w:r>
      <w:rPr>
        <w:rStyle w:val="Brojstranice"/>
      </w:rPr>
      <w:fldChar w:fldCharType="end"/>
    </w:r>
  </w:p>
  <w:p w:rsidRDefault="00CA45D4" w:rsidP="00CA45D4" w:rsidR="00E87384" w:rsidRPr="00010102">
    <w:pPr>
      <w:pStyle w:val="Zaglavlje"/>
      <w:tabs>
        <w:tab w:pos="6474" w:val="left"/>
      </w:tabs>
      <w:rPr>
        <w:sz w:val="24"/>
        <w:szCs w:val="24"/>
      </w:rPr>
    </w:pPr>
    <w:r>
      <w:rPr>
        <w:sz w:val="24"/>
        <w:szCs w:val="24"/>
      </w:rPr>
      <w:tab/>
    </w:r>
    <w:r>
      <w:rPr>
        <w:sz w:val="24"/>
        <w:szCs w:val="24"/>
      </w:rPr>
      <w:tab/>
      <w:t>55 St-1</w:t>
    </w:r>
    <w:r w:rsidR="003A0EE4">
      <w:rPr>
        <w:sz w:val="24"/>
        <w:szCs w:val="24"/>
      </w:rPr>
      <w:t>320/2015-5</w:t>
    </w:r>
    <w:r>
      <w:rPr>
        <w:sz w:val="24"/>
        <w:szCs w:val="24"/>
      </w:rP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7AF5" w:rsidR="0046489C">
    <w:pPr>
      <w:pStyle w:val="Zaglavlje"/>
    </w:pP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11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1638"/>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93E2A"/>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23E3"/>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0EE4"/>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6489C"/>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84D59"/>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0B30"/>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1FA2"/>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3AFA"/>
    <w:rsid w:val="00975F7A"/>
    <w:rsid w:val="00983351"/>
    <w:rsid w:val="00984AF7"/>
    <w:rsid w:val="00985F50"/>
    <w:rsid w:val="0098602D"/>
    <w:rsid w:val="00987E8F"/>
    <w:rsid w:val="00994966"/>
    <w:rsid w:val="009A1429"/>
    <w:rsid w:val="009A4F06"/>
    <w:rsid w:val="009A7AF5"/>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21E5"/>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45D4"/>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2495"/>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94966"/>
    <w:rPr>
      <w:color w:val="808080"/>
      <w:bdr w:space="0" w:sz="0" w:color="auto" w:val="none"/>
      <w:shd w:fill="auto" w:color="auto" w:val="clear"/>
    </w:rPr>
  </w:style>
  <w:style w:customStyle="true" w:styleId="eSPISCCParagraphDefaultFont" w:type="character">
    <w:name w:val="eSPIS_CC_Paragraph Default Font"/>
    <w:basedOn w:val="Zadanifontodlomka"/>
    <w:rsid w:val="009949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4966"/>
    <w:rPr>
      <w:sz w:val="24"/>
      <w:bdr w:space="0" w:sz="0" w:color="auto" w:val="none"/>
      <w:shd w:fill="FFFFCC" w:color="auto" w:val="clear"/>
      <w:lang w:val="hr-HR"/>
    </w:rPr>
  </w:style>
  <w:style w:customStyle="true" w:styleId="PozadinaSvijetloCrvena" w:type="character">
    <w:name w:val="Pozadina_SvijetloCrvena"/>
    <w:basedOn w:val="eSPISCCParagraphDefaultFont"/>
    <w:rsid w:val="009949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49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94966"/>
    <w:rPr>
      <w:color w:val="808080"/>
      <w:bdr w:color="auto" w:space="0" w:sz="0" w:val="none"/>
      <w:shd w:color="auto" w:fill="auto" w:val="clear"/>
    </w:rPr>
  </w:style>
  <w:style w:customStyle="1" w:styleId="eSPISCCParagraphDefaultFont" w:type="character">
    <w:name w:val="eSPIS_CC_Paragraph Default Font"/>
    <w:basedOn w:val="Zadanifontodlomka"/>
    <w:rsid w:val="009949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4966"/>
    <w:rPr>
      <w:sz w:val="24"/>
      <w:bdr w:color="auto" w:space="0" w:sz="0" w:val="none"/>
      <w:shd w:color="auto" w:fill="FFFFCC" w:val="clear"/>
      <w:lang w:val="hr-HR"/>
    </w:rPr>
  </w:style>
  <w:style w:customStyle="1" w:styleId="PozadinaSvijetloCrvena" w:type="character">
    <w:name w:val="Pozadina_SvijetloCrvena"/>
    <w:basedOn w:val="eSPISCCParagraphDefaultFont"/>
    <w:rsid w:val="009949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49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Božena</izvorni_sadrzaj>
    <derivirana_varijabla naziv="DomainObject.DonositeljOdluke.Ime_1">Božena</derivirana_varijabla>
  </DomainObject.DonositeljOdluke.Ime>
  <DomainObject.DonositeljOdluke.Prezime>
    <izvorni_sadrzaj>Zajec</izvorni_sadrzaj>
    <derivirana_varijabla naziv="DomainObject.DonositeljOdluke.Prezime_1">Zajec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1320</izvorni_sadrzaj>
    <derivirana_varijabla naziv="DomainObject.Predmet.Broj_1">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St-1320/2015</izvorni_sadrzaj>
    <derivirana_varijabla naziv="DomainObject.Predmet.OznakaBroj_1">St-1320/2015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RONILAČKI KLUB RONILAČKI MJEHURIĆ</izvorni_sadrzaj>
    <derivirana_varijabla naziv="DomainObject.Predmet.ProtustrankaFormated_1">  RONILAČKI KLUB RONILAČKI MJEHURIĆ</derivirana_varijabla>
  </DomainObject.Predmet.ProtustrankaFormated>
  <DomainObject.Predmet.ProtustrankaFormatedOIB>
    <izvorni_sadrzaj>  RONILAČKI KLUB RONILAČKI MJEHURIĆ, OIB 09930309115</izvorni_sadrzaj>
    <derivirana_varijabla naziv="DomainObject.Predmet.ProtustrankaFormatedOIB_1">  RONILAČKI KLUB RONILAČKI MJEHURIĆ, OIB 09930309115</derivirana_varijabla>
  </DomainObject.Predmet.ProtustrankaFormatedOIB>
  <DomainObject.Predmet.ProtustrankaFormatedWithAdress>
    <izvorni_sadrzaj> RONILAČKI KLUB RONILAČKI MJEHURIĆ, Pavla Hatza 2, 10000 Zagreb</izvorni_sadrzaj>
    <derivirana_varijabla naziv="DomainObject.Predmet.ProtustrankaFormatedWithAdress_1"> RONILAČKI KLUB RONILAČKI MJEHURIĆ, Pavla Hatza 2, 10000 Zagreb</derivirana_varijabla>
  </DomainObject.Predmet.ProtustrankaFormatedWithAdress>
  <DomainObject.Predmet.ProtustrankaFormatedWithAdressOIB>
    <izvorni_sadrzaj> RONILAČKI KLUB RONILAČKI MJEHURIĆ, OIB 09930309115, Pavla Hatza 2, 10000 Zagreb</izvorni_sadrzaj>
    <derivirana_varijabla naziv="DomainObject.Predmet.ProtustrankaFormatedWithAdressOIB_1"> RONILAČKI KLUB RONILAČKI MJEHURIĆ, OIB 09930309115, Pavla Hatza 2, 10000 Zagreb</derivirana_varijabla>
  </DomainObject.Predmet.ProtustrankaFormatedWithAdressOIB>
  <DomainObject.Predmet.ProtustrankaWithAdress>
    <izvorni_sadrzaj>RONILAČKI KLUB RONILAČKI MJEHURIĆ Pavla Hatza 2, 10000 Zagreb</izvorni_sadrzaj>
    <derivirana_varijabla naziv="DomainObject.Predmet.ProtustrankaWithAdress_1">RONILAČKI KLUB RONILAČKI MJEHURIĆ Pavla Hatza 2, 10000 Zagreb</derivirana_varijabla>
  </DomainObject.Predmet.ProtustrankaWithAdress>
  <DomainObject.Predmet.ProtustrankaWithAdressOIB>
    <izvorni_sadrzaj>RONILAČKI KLUB RONILAČKI MJEHURIĆ, OIB 09930309115, Pavla Hatza 2, 10000 Zagreb</izvorni_sadrzaj>
    <derivirana_varijabla naziv="DomainObject.Predmet.ProtustrankaWithAdressOIB_1">RONILAČKI KLUB RONILAČKI MJEHURIĆ, OIB 09930309115, Pavla Hatza 2, 10000 Zagreb</derivirana_varijabla>
  </DomainObject.Predmet.ProtustrankaWithAdressOIB>
  <DomainObject.Predmet.ProtustrankaNazivFormated>
    <izvorni_sadrzaj>RONILAČKI KLUB RONILAČKI MJEHURIĆ</izvorni_sadrzaj>
    <derivirana_varijabla naziv="DomainObject.Predmet.ProtustrankaNazivFormated_1">RONILAČKI KLUB RONILAČKI MJEHURIĆ</derivirana_varijabla>
  </DomainObject.Predmet.ProtustrankaNazivFormated>
  <DomainObject.Predmet.ProtustrankaNazivFormatedOIB>
    <izvorni_sadrzaj>RONILAČKI KLUB RONILAČKI MJEHURIĆ, OIB 09930309115</izvorni_sadrzaj>
    <derivirana_varijabla naziv="DomainObject.Predmet.ProtustrankaNazivFormatedOIB_1">RONILAČKI KLUB RONILAČKI MJEHURIĆ, OIB 09930309115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55.St - B. Zajec</izvorni_sadrzaj>
    <derivirana_varijabla naziv="DomainObject.Predmet.Referada.Naziv_1">55.St - B. Zajec</derivirana_varijabla>
  </DomainObject.Predmet.Referada.Naziv>
  <DomainObject.Predmet.Referada.Oznaka>
    <izvorni_sadrzaj>55.St</izvorni_sadrzaj>
    <derivirana_varijabla naziv="DomainObject.Predmet.Referada.Oznaka_1">55.St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Božena Zajec</izvorni_sadrzaj>
    <derivirana_varijabla naziv="DomainObject.Predmet.Referada.Sudac_1">Božena Zajec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55.St - B. Zajec</izvorni_sadrzaj>
    <derivirana_varijabla naziv="DomainObject.Predmet.TrenutnaLokacijaSpisa.Naziv_1">55.St - B. Zajec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RONILAČKI KLUB RONILAČKI MJEHURIĆ</item>
    </izvorni_sadrzaj>
    <derivirana_varijabla naziv="DomainObject.Predmet.ProtuStrankaListFormated_1">
      <item>RONILAČKI KLUB RONILAČKI MJEHURIĆ</item>
    </derivirana_varijabla>
  </DomainObject.Predmet.ProtuStrankaListFormated>
  <DomainObject.Predmet.ProtuStrankaListFormatedOIB>
    <izvorni_sadrzaj>
      <item>RONILAČKI KLUB RONILAČKI MJEHURIĆ, OIB 09930309115</item>
    </izvorni_sadrzaj>
    <derivirana_varijabla naziv="DomainObject.Predmet.ProtuStrankaListFormatedOIB_1">
      <item>RONILAČKI KLUB RONILAČKI MJEHURIĆ, OIB 09930309115</item>
    </derivirana_varijabla>
  </DomainObject.Predmet.ProtuStrankaListFormatedOIB>
  <DomainObject.Predmet.ProtuStrankaListFormatedWithAdress>
    <izvorni_sadrzaj>
      <item>RONILAČKI KLUB RONILAČKI MJEHURIĆ, Pavla Hatza 2, 10000 Zagreb</item>
    </izvorni_sadrzaj>
    <derivirana_varijabla naziv="DomainObject.Predmet.ProtuStrankaListFormatedWithAdress_1">
      <item>RONILAČKI KLUB RONILAČKI MJEHURIĆ, Pavla Hatza 2, 10000 Zagreb</item>
    </derivirana_varijabla>
  </DomainObject.Predmet.ProtuStrankaListFormatedWithAdress>
  <DomainObject.Predmet.ProtuStrankaListFormatedWithAdressOIB>
    <izvorni_sadrzaj>
      <item>RONILAČKI KLUB RONILAČKI MJEHURIĆ, OIB 09930309115, Pavla Hatza 2, 10000 Zagreb</item>
    </izvorni_sadrzaj>
    <derivirana_varijabla naziv="DomainObject.Predmet.ProtuStrankaListFormatedWithAdressOIB_1">
      <item>RONILAČKI KLUB RONILAČKI MJEHURIĆ, OIB 09930309115, Pavla Hatza 2, 10000 Zagreb</item>
    </derivirana_varijabla>
  </DomainObject.Predmet.ProtuStrankaListFormatedWithAdressOIB>
  <DomainObject.Predmet.ProtuStrankaListNazivFormated>
    <izvorni_sadrzaj>
      <item>RONILAČKI KLUB RONILAČKI MJEHURIĆ</item>
    </izvorni_sadrzaj>
    <derivirana_varijabla naziv="DomainObject.Predmet.ProtuStrankaListNazivFormated_1">
      <item>RONILAČKI KLUB RONILAČKI MJEHURIĆ</item>
    </derivirana_varijabla>
  </DomainObject.Predmet.ProtuStrankaListNazivFormated>
  <DomainObject.Predmet.ProtuStrankaListNazivFormatedOIB>
    <izvorni_sadrzaj>
      <item>RONILAČKI KLUB RONILAČKI MJEHURIĆ, OIB 09930309115</item>
    </izvorni_sadrzaj>
    <derivirana_varijabla naziv="DomainObject.Predmet.ProtuStrankaListNazivFormatedOIB_1">
      <item>RONILAČKI KLUB RONILAČKI MJEHURIĆ, OIB 09930309115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RONILAČKI KLUB RONILAČKI MJEHURIĆ</izvorni_sadrzaj>
    <derivirana_varijabla naziv="DomainObject.Predmet.ProtustrankaIDrugi_1">RONILAČKI KLUB RONILAČKI MJEHURIĆ</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RONILAČKI KLUB RONILAČKI MJEHURIĆ, OIB 09930309115, Pavla Hatza 2, 10000 Zagreb</izvorni_sadrzaj>
    <derivirana_varijabla naziv="DomainObject.Predmet.ProtustrankaIDrugiAdressOIB_1">RONILAČKI KLUB RONILAČKI MJEHURIĆ, OIB 09930309115, Pavla Hatza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RONILAČKI KLUB RONILAČKI MJEHURIĆ</item>
    </izvorni_sadrzaj>
    <derivirana_varijabla naziv="DomainObject.Predmet.SudioniciListNaziv_1">
      <item>FINA Regionalni centar Zagreb</item>
      <item>RONILAČKI KLUB RONILAČKI MJEHURIĆ</item>
    </derivirana_varijabla>
  </DomainObject.Predmet.SudioniciListNaziv>
  <DomainObject.Predmet.SudioniciListAdressOIB>
    <izvorni_sadrzaj>
      <item>FINA Regionalni centar Zagreb, OIB 85821130368, Trg svibanjskih žrtava 1995. 1,10000 Zagreb</item>
      <item>RONILAČKI KLUB RONILAČKI MJEHURIĆ, OIB 09930309115, Pavla Hatza 2,10000 Zagreb</item>
    </izvorni_sadrzaj>
    <derivirana_varijabla naziv="DomainObject.Predmet.SudioniciListAdressOIB_1">
      <item>FINA Regionalni centar Zagreb, OIB 85821130368, Trg svibanjskih žrtava 1995. 1,10000 Zagreb</item>
      <item>RONILAČKI KLUB RONILAČKI MJEHURIĆ, OIB 09930309115, Pavla Hatza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09930309115</item>
    </izvorni_sadrzaj>
    <derivirana_varijabla naziv="DomainObject.Predmet.SudioniciListNazivOIB_1">
      <item>, OIB 85821130368</item>
      <item>, OIB 09930309115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1975</properties:Characters>
  <properties:Lines>61</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2015-11-09T11:36:00Z</dcterms:created>
  <dc:creator>Korisnik</dc:creator>
  <cp:lastModifiedBy>Karmela Dolenc</cp:lastModifiedBy>
  <cp:lastPrinted>2015-11-09T12:04:00Z</cp:lastPrinted>
  <dcterms:modified xmlns:xsi="http://www.w3.org/2001/XMLSchema-instance" xsi:type="dcterms:W3CDTF">2015-11-09T12:04:00Z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