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b905" w14:paraId="4eab905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432313">
        <w:t>1958</w:t>
      </w:r>
      <w:r w:rsidR="00BB2037">
        <w:t>/16-</w:t>
      </w:r>
      <w:r w:rsidR="00432313">
        <w:t>17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432313" w:rsidRPr="00432313">
        <w:rPr>
          <w:b/>
        </w:rPr>
        <w:t>MALI RAJ j.d.o.o. za trgovinu i ugostiteljstvo, Stari Jankovci, Matije Gupca 40 , OIB 95056384314, MBS 030140284</w:t>
      </w:r>
      <w:r w:rsidR="006139EC">
        <w:t xml:space="preserve">, </w:t>
      </w:r>
      <w:r w:rsidR="003B4C28">
        <w:t xml:space="preserve">dana </w:t>
      </w:r>
      <w:r w:rsidR="00432313">
        <w:t>22. rujna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432313">
        <w:t xml:space="preserve">MALI RAJ j.d.o.o. za trgovinu i ugostiteljstvo, Stari Jankovci, Matije Gupca 40 , OIB 95056384314, MBS 030140284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432313">
        <w:rPr>
          <w:b/>
        </w:rPr>
        <w:t>1958</w:t>
      </w:r>
      <w:r w:rsidR="00A310E9" w:rsidRPr="00BB2037">
        <w:rPr>
          <w:b/>
        </w:rPr>
        <w:t>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432313">
        <w:rPr>
          <w:b/>
        </w:rPr>
        <w:t>30</w:t>
      </w:r>
      <w:r w:rsidR="000C72EB">
        <w:rPr>
          <w:b/>
        </w:rPr>
        <w:t>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(10.000,00 kn nagrada stečajnom upravitelju, 1.500,00 kn troškovi zatvaranja žiro računa, izrada žiga, pristojbe; 1.500,00 kn sudska ovjera potpisa; 2.000,00 kn troškovi vođenja poslovnih knjiga; 15.000,00 trošak budućih parnica)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32313">
        <w:t>20</w:t>
      </w:r>
      <w:r w:rsidR="000C72EB">
        <w:t>. lipnja 2016.</w:t>
      </w:r>
      <w:r w:rsidR="00C43FA3">
        <w:t xml:space="preserve"> g.</w:t>
      </w:r>
      <w:r w:rsidRPr="00DD2365">
        <w:t xml:space="preserve"> prijedlog za otvaranje stečajnog postupka nad dužnikom </w:t>
      </w:r>
      <w:r w:rsidR="00432313">
        <w:t>MALI RAJ j.d.o.o. za trgovinu i ugostiteljstvo, Stari Jankovci, Matije Gupca 40 , OIB 95056384314, MBS 030140284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0C72EB">
      <w:pPr>
        <w:ind w:firstLine="720"/>
        <w:jc w:val="both"/>
      </w:pPr>
      <w:r>
        <w:t>Sukladno Izvješću privremenog stečajnog upravitelja određenog rješenjem ovog suda St-</w:t>
      </w:r>
      <w:r w:rsidR="00432313">
        <w:t>1958</w:t>
      </w:r>
      <w:r>
        <w:t xml:space="preserve">/16 od </w:t>
      </w:r>
      <w:r w:rsidR="00432313">
        <w:t>14. srpnja</w:t>
      </w:r>
      <w:r w:rsidR="000C72EB">
        <w:t xml:space="preserve"> 2017</w:t>
      </w:r>
      <w:r>
        <w:t xml:space="preserve">. g., koje je usmeno iznio na ročištu održanom dana </w:t>
      </w:r>
      <w:r w:rsidR="00432313">
        <w:t>21. rujna 2017. g.</w:t>
      </w:r>
      <w:r>
        <w:t xml:space="preserve"> razvidno je da su  kod  stečajnog dužnika ostvareni stečajni razlozi predviđeni člankom 5. Stečajnog zakona - dužnik je nesposoban za plaćanje i prezadužen. Sukladno </w:t>
      </w:r>
    </w:p>
    <w:p w:rsidRDefault="000C72EB" w:rsidP="000C72EB" w:rsidR="000C72EB">
      <w:pPr>
        <w:jc w:val="both"/>
      </w:pPr>
    </w:p>
    <w:p w:rsidRDefault="00432313" w:rsidP="00432313" w:rsidR="00432313">
      <w:pPr>
        <w:jc w:val="right"/>
      </w:pPr>
      <w:r>
        <w:t>Broj: St-1958/16-17</w:t>
      </w:r>
    </w:p>
    <w:p w:rsidRDefault="000C72EB" w:rsidP="000C72EB" w:rsidR="000C72EB">
      <w:pPr>
        <w:jc w:val="both"/>
      </w:pPr>
    </w:p>
    <w:p w:rsidRDefault="000C72EB" w:rsidP="000C72EB" w:rsidR="000C72EB">
      <w:pPr>
        <w:jc w:val="both"/>
      </w:pPr>
    </w:p>
    <w:p w:rsidRDefault="000C72EB" w:rsidP="000C72EB" w:rsidR="000C72EB">
      <w:pPr>
        <w:jc w:val="both"/>
      </w:pPr>
    </w:p>
    <w:p w:rsidRDefault="00C43FA3" w:rsidP="000C72EB" w:rsidR="00C43FA3">
      <w:pPr>
        <w:jc w:val="both"/>
      </w:pPr>
      <w:r>
        <w:t xml:space="preserve">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32313">
        <w:t>30</w:t>
      </w:r>
      <w:r w:rsidR="000C72EB">
        <w:t>.000</w:t>
      </w:r>
      <w:r>
        <w:t xml:space="preserve">,00 kn </w:t>
      </w:r>
      <w:r w:rsidR="00432313">
        <w:t>(10.000,00 kn nagrada stečajnom upravitelju, 1.500,00 kn troškovi zatvaranja žiro računa, izrada žiga, pristojbe; 1.500,00 kn sudska ovjera potpisa; 2.000,00 kn troškovi vođenja poslovnih knjiga; 15.000,00 trošak budućih parnica)</w:t>
      </w:r>
      <w:r>
        <w:t>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32313">
        <w:t>22. rujna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32313">
        <w:t>22.10.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57A" w:rsidR="00ED457A">
      <w:r>
        <w:separator/>
      </w:r>
    </w:p>
  </w:endnote>
  <w:endnote w:id="0" w:type="continuationSeparator">
    <w:p w:rsidRDefault="00ED457A" w:rsidR="00ED4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57A" w:rsidR="00ED457A">
      <w:r>
        <w:separator/>
      </w:r>
    </w:p>
  </w:footnote>
  <w:footnote w:id="0" w:type="continuationSeparator">
    <w:p w:rsidRDefault="00ED457A" w:rsidR="00ED4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75DA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375DA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57A"/>
    <w:rsid w:val="00F23FA1"/>
    <w:rsid w:val="00F306C1"/>
    <w:rsid w:val="00F435F7"/>
    <w:rsid w:val="00F4731D"/>
    <w:rsid w:val="00F55EB2"/>
    <w:rsid w:val="00F618C3"/>
    <w:rsid w:val="00F71BB5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75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7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75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7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St-1958/2016</izvorni_sadrzaj>
    <derivirana_varijabla naziv="DomainObject.Predmet.OznakaBroj_1">St-1958/2016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RAJ j.d.o.o. za trgovinu i ugostiteljstvo</izvorni_sadrzaj>
    <derivirana_varijabla naziv="DomainObject.Predmet.ProtustrankaFormated_1">  MALI RAJ j.d.o.o. za trgovinu i ugostiteljstvo</derivirana_varijabla>
  </DomainObject.Predmet.ProtustrankaFormated>
  <DomainObject.Predmet.ProtustrankaFormatedOIB>
    <izvorni_sadrzaj>  MALI RAJ j.d.o.o. za trgovinu i ugostiteljstvo, OIB 95056384314</izvorni_sadrzaj>
    <derivirana_varijabla naziv="DomainObject.Predmet.ProtustrankaFormatedOIB_1">  MALI RAJ j.d.o.o. za trgovinu i ugostiteljstvo, OIB 95056384314</derivirana_varijabla>
  </DomainObject.Predmet.ProtustrankaFormatedOIB>
  <DomainObject.Predmet.ProtustrankaFormatedWithAdress>
    <izvorni_sadrzaj> MALI RAJ j.d.o.o. za trgovinu i ugostiteljstvo, Matije Gupca 40, 32241 Stari Jankovci</izvorni_sadrzaj>
    <derivirana_varijabla naziv="DomainObject.Predmet.ProtustrankaFormatedWithAdress_1"> MALI RAJ j.d.o.o. za trgovinu i ugostiteljstvo, Matije Gupca 40, 32241 Stari Jankovci</derivirana_varijabla>
  </DomainObject.Predmet.ProtustrankaFormatedWithAdress>
  <DomainObject.Predmet.ProtustrankaFormatedWithAdressOIB>
    <izvorni_sadrzaj> MALI RAJ j.d.o.o. za trgovinu i ugostiteljstvo, OIB 95056384314, Matije Gupca 40, 32241 Stari Jankovci</izvorni_sadrzaj>
    <derivirana_varijabla naziv="DomainObject.Predmet.ProtustrankaFormatedWithAdressOIB_1"> MALI RAJ j.d.o.o. za trgovinu i ugostiteljstvo, OIB 95056384314, Matije Gupca 40, 32241 Stari Jankovci</derivirana_varijabla>
  </DomainObject.Predmet.ProtustrankaFormatedWithAdressOIB>
  <DomainObject.Predmet.ProtustrankaWithAdress>
    <izvorni_sadrzaj>MALI RAJ j.d.o.o. za trgovinu i ugostiteljstvo Matije Gupca 40, 32241 Stari Jankovci</izvorni_sadrzaj>
    <derivirana_varijabla naziv="DomainObject.Predmet.ProtustrankaWithAdress_1">MALI RAJ j.d.o.o. za trgovinu i ugostiteljstvo Matije Gupca 40, 32241 Stari Jankovci</derivirana_varijabla>
  </DomainObject.Predmet.ProtustrankaWithAdress>
  <DomainObject.Predmet.ProtustrankaWithAdressOIB>
    <izvorni_sadrzaj>MALI RAJ j.d.o.o. za trgovinu i ugostiteljstvo, OIB 95056384314, Matije Gupca 40, 32241 Stari Jankovci</izvorni_sadrzaj>
    <derivirana_varijabla naziv="DomainObject.Predmet.ProtustrankaWithAdressOIB_1">MALI RAJ j.d.o.o. za trgovinu i ugostiteljstvo, OIB 95056384314, Matije Gupca 40, 32241 Stari Jankovci</derivirana_varijabla>
  </DomainObject.Predmet.ProtustrankaWithAdressOIB>
  <DomainObject.Predmet.ProtustrankaNazivFormated>
    <izvorni_sadrzaj>MALI RAJ j.d.o.o. za trgovinu i ugostiteljstvo</izvorni_sadrzaj>
    <derivirana_varijabla naziv="DomainObject.Predmet.ProtustrankaNazivFormated_1">MALI RAJ j.d.o.o. za trgovinu i ugostiteljstvo</derivirana_varijabla>
  </DomainObject.Predmet.ProtustrankaNazivFormated>
  <DomainObject.Predmet.ProtustrankaNazivFormatedOIB>
    <izvorni_sadrzaj>MALI RAJ j.d.o.o. za trgovinu i ugostiteljstvo, OIB 95056384314</izvorni_sadrzaj>
    <derivirana_varijabla naziv="DomainObject.Predmet.ProtustrankaNazivFormatedOIB_1">MALI RAJ j.d.o.o. za trgovinu i ugostiteljstvo, OIB 95056384314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MALI RAJ j.d.o.o. za trgovinu i ugostiteljstvo</item>
    </izvorni_sadrzaj>
    <derivirana_varijabla naziv="DomainObject.Predmet.ProtuStrankaListFormated_1">
      <item>MALI RAJ j.d.o.o. za trgovinu i ugostiteljstvo</item>
    </derivirana_varijabla>
  </DomainObject.Predmet.ProtuStrankaListFormated>
  <DomainObject.Predmet.ProtuStrankaListFormatedOIB>
    <izvorni_sadrzaj>
      <item>MALI RAJ j.d.o.o. za trgovinu i ugostiteljstvo, OIB 95056384314</item>
    </izvorni_sadrzaj>
    <derivirana_varijabla naziv="DomainObject.Predmet.ProtuStrankaListFormatedOIB_1">
      <item>MALI RAJ j.d.o.o. za trgovinu i ugostiteljstvo, OIB 95056384314</item>
    </derivirana_varijabla>
  </DomainObject.Predmet.ProtuStrankaListFormatedOIB>
  <DomainObject.Predmet.ProtuStrankaListFormatedWithAdress>
    <izvorni_sadrzaj>
      <item>MALI RAJ j.d.o.o. za trgovinu i ugostiteljstvo, Matije Gupca 40, 32241 Stari Jankovci</item>
    </izvorni_sadrzaj>
    <derivirana_varijabla naziv="DomainObject.Predmet.ProtuStrankaListFormatedWithAdress_1">
      <item>MALI RAJ j.d.o.o. za trgovinu i ugostiteljstvo, Matije Gupca 40, 32241 Stari Jankovci</item>
    </derivirana_varijabla>
  </DomainObject.Predmet.ProtuStrankaListFormatedWithAdress>
  <DomainObject.Predmet.ProtuStrankaListFormatedWithAdressOIB>
    <izvorni_sadrzaj>
      <item>MALI RAJ j.d.o.o. za trgovinu i ugostiteljstvo, OIB 95056384314, Matije Gupca 40, 32241 Stari Jankovci</item>
    </izvorni_sadrzaj>
    <derivirana_varijabla naziv="DomainObject.Predmet.ProtuStrankaListFormatedWithAdressOIB_1">
      <item>MALI RAJ j.d.o.o. za trgovinu i ugostiteljstvo, OIB 95056384314, Matije Gupca 40, 32241 Stari Jankovci</item>
    </derivirana_varijabla>
  </DomainObject.Predmet.ProtuStrankaListFormatedWithAdressOIB>
  <DomainObject.Predmet.ProtuStrankaListNazivFormated>
    <izvorni_sadrzaj>
      <item>MALI RAJ j.d.o.o. za trgovinu i ugostiteljstvo</item>
    </izvorni_sadrzaj>
    <derivirana_varijabla naziv="DomainObject.Predmet.ProtuStrankaListNazivFormated_1">
      <item>MALI RAJ j.d.o.o. za trgovinu i ugostiteljstvo</item>
    </derivirana_varijabla>
  </DomainObject.Predmet.ProtuStrankaListNazivFormated>
  <DomainObject.Predmet.ProtuStrankaListNazivFormatedOIB>
    <izvorni_sadrzaj>
      <item>MALI RAJ j.d.o.o. za trgovinu i ugostiteljstvo, OIB 95056384314</item>
    </izvorni_sadrzaj>
    <derivirana_varijabla naziv="DomainObject.Predmet.ProtuStrankaListNazivFormatedOIB_1">
      <item>MALI RAJ j.d.o.o. za trgovinu i ugostiteljstvo, OIB 95056384314</item>
    </derivirana_varijabla>
  </DomainObject.Predmet.ProtuStrankaListNazivFormatedOIB>
  <DomainObject.Predmet.OstaliListFormated>
    <izvorni_sadrzaj>
      <item>Gordana Šarić</item>
    </izvorni_sadrzaj>
    <derivirana_varijabla naziv="DomainObject.Predmet.OstaliListFormated_1">
      <item>Gordana Šarić</item>
    </derivirana_varijabla>
  </DomainObject.Predmet.OstaliListFormated>
  <DomainObject.Predmet.OstaliListFormatedOIB>
    <izvorni_sadrzaj>
      <item>Gordana Šarić, OIB 98811375403</item>
    </izvorni_sadrzaj>
    <derivirana_varijabla naziv="DomainObject.Predmet.OstaliListFormatedOIB_1">
      <item>Gordana Šarić, OIB 98811375403</item>
    </derivirana_varijabla>
  </DomainObject.Predmet.OstaliListFormatedOIB>
  <DomainObject.Predmet.OstaliListFormatedWithAdress>
    <izvorni_sadrzaj>
      <item>Gordana Šarić, Matije Gupca 40, 32241 Stari Jankovci</item>
    </izvorni_sadrzaj>
    <derivirana_varijabla naziv="DomainObject.Predmet.OstaliListFormatedWithAdress_1">
      <item>Gordana Šarić, Matije Gupca 40, 32241 Stari Jankovci</item>
    </derivirana_varijabla>
  </DomainObject.Predmet.OstaliListFormatedWithAdress>
  <DomainObject.Predmet.OstaliListFormatedWithAdressOIB>
    <izvorni_sadrzaj>
      <item>Gordana Šarić, OIB 98811375403, Matije Gupca 40, 32241 Stari Jankovci</item>
    </izvorni_sadrzaj>
    <derivirana_varijabla naziv="DomainObject.Predmet.OstaliListFormatedWithAdressOIB_1">
      <item>Gordana Šarić, OIB 98811375403, Matije Gupca 40, 32241 Stari Jankovci</item>
    </derivirana_varijabla>
  </DomainObject.Predmet.OstaliListFormatedWithAdressOIB>
  <DomainObject.Predmet.OstaliListNazivFormated>
    <izvorni_sadrzaj>
      <item>Gordana Šarić</item>
    </izvorni_sadrzaj>
    <derivirana_varijabla naziv="DomainObject.Predmet.OstaliListNazivFormated_1">
      <item>Gordana Šarić</item>
    </derivirana_varijabla>
  </DomainObject.Predmet.OstaliListNazivFormated>
  <DomainObject.Predmet.OstaliListNazivFormatedOIB>
    <izvorni_sadrzaj>
      <item>Gordana Šarić, OIB 98811375403</item>
    </izvorni_sadrzaj>
    <derivirana_varijabla naziv="DomainObject.Predmet.OstaliListNazivFormatedOIB_1">
      <item>Gordana Šarić, OIB 98811375403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MALI RAJ j.d.o.o. za trgovinu i ugostiteljstvo</izvorni_sadrzaj>
    <derivirana_varijabla naziv="DomainObject.Predmet.ProtustrankaIDrugi_1">MALI RAJ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MALI RAJ j.d.o.o. za trgovinu i ugostiteljstvo, OIB 95056384314, Matije Gupca 40, 32241 Stari Jankovci</izvorni_sadrzaj>
    <derivirana_varijabla naziv="DomainObject.Predmet.ProtustrankaIDrugiAdressOIB_1">MALI RAJ j.d.o.o. za trgovinu i ugostiteljstvo, OIB 95056384314, Matije Gupca 40,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MALI RAJ j.d.o.o. za trgovinu i ugostiteljstvo</item>
      <item>Gordana Šarić</item>
    </izvorni_sadrzaj>
    <derivirana_varijabla naziv="DomainObject.Predmet.SudioniciListNaziv_1">
      <item>FINA RC OSIJEK</item>
      <item>MALI RAJ j.d.o.o. za trgovinu i ugostiteljstvo</item>
      <item>Gordana Šarić</item>
    </derivirana_varijabla>
  </DomainObject.Predmet.SudioniciListNaziv>
  <DomainObject.Predmet.SudioniciListAdressOIB>
    <izvorni_sadrzaj>
      <item>FINA RC OSIJEK, OIB 85821130368</item>
      <item>MALI RAJ j.d.o.o. za trgovinu i ugostiteljstvo, OIB 95056384314, Matije Gupca 40,32241 Stari Jankovci</item>
      <item>Gordana Šarić, OIB 98811375403, Matije Gupca 40,32241 Stari Jankovci</item>
    </izvorni_sadrzaj>
    <derivirana_varijabla naziv="DomainObject.Predmet.SudioniciListAdressOIB_1">
      <item>FINA RC OSIJEK, OIB 85821130368</item>
      <item>MALI RAJ j.d.o.o. za trgovinu i ugostiteljstvo, OIB 95056384314, Matije Gupca 40,32241 Stari Jankovci</item>
      <item>Gordana Šarić, OIB 98811375403, Matije Gupca 40,32241 Stari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95056384314</item>
      <item>, OIB 98811375403</item>
    </izvorni_sadrzaj>
    <derivirana_varijabla naziv="DomainObject.Predmet.SudioniciListNazivOIB_1">
      <item>, OIB 85821130368</item>
      <item>, OIB 95056384314</item>
      <item>, OIB 98811375403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1FFF1-7A43-42FC-AC87-8D6F064BE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2635</properties:Characters>
  <properties:Lines>100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2017-09-22T07:07:00Z</dcterms:created>
  <dc:creator>hermanj</dc:creator>
  <cp:lastModifiedBy>Danijela Sekulić</cp:lastModifiedBy>
  <cp:lastPrinted>2017-09-22T07:06:00Z</cp:lastPrinted>
  <dcterms:modified xmlns:xsi="http://www.w3.org/2001/XMLSchema-instance" xsi:type="dcterms:W3CDTF">2017-09-22T07:08:00Z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