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a05e" w14:paraId="18aa05e" w:rsidRDefault="00493046" w:rsidP="00493046" w:rsidR="00493046" w:rsidRPr="00493046">
      <w:pPr>
        <w:jc w:val="center"/>
        <w15:collapsed w:val="false"/>
        <w:rPr>
          <w:rFonts w:cs="Times New Roman" w:hAnsi="Times New Roman" w:ascii="Times New Roman"/>
          <w:bCs/>
          <w:sz w:val="28"/>
          <w:szCs w:val="28"/>
        </w:rPr>
      </w:pPr>
      <w:bookmarkStart w:name="_GoBack" w:id="0"/>
      <w:bookmarkEnd w:id="0"/>
    </w:p>
    <w:p w:rsidRDefault="00DC7972" w:rsidP="00DC7972" w:rsidR="00DC7972" w:rsidRPr="00DC7972">
      <w:pPr>
        <w:jc w:val="both"/>
        <w:rPr>
          <w:rFonts w:cs="Times New Roman" w:hAnsi="Times New Roman" w:ascii="Times New Roman"/>
          <w:sz w:val="24"/>
          <w:szCs w:val="24"/>
        </w:rPr>
      </w:pPr>
      <w:r w:rsidRPr="00DC7972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DC7972">
        <w:rPr>
          <w:rFonts w:cs="Times New Roman" w:hAnsi="Times New Roman" w:ascii="Times New Roman"/>
          <w:sz w:val="24"/>
          <w:szCs w:val="24"/>
        </w:rPr>
        <w:t>ž</w:t>
      </w:r>
      <w:r w:rsidRPr="00DC7972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DC7972">
        <w:rPr>
          <w:rFonts w:cs="Times New Roman" w:hAnsi="Times New Roman" w:ascii="Times New Roman"/>
          <w:sz w:val="24"/>
          <w:szCs w:val="24"/>
        </w:rPr>
        <w:t xml:space="preserve"> </w:t>
      </w:r>
      <w:r w:rsidRPr="00DC7972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DC7972">
        <w:rPr>
          <w:rFonts w:cs="Times New Roman" w:hAnsi="Times New Roman" w:ascii="Times New Roman"/>
          <w:sz w:val="24"/>
          <w:szCs w:val="24"/>
        </w:rPr>
        <w:t>č</w:t>
      </w:r>
      <w:r w:rsidRPr="00DC7972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DC7972">
        <w:rPr>
          <w:rFonts w:cs="Times New Roman" w:hAnsi="Times New Roman" w:ascii="Times New Roman"/>
          <w:sz w:val="24"/>
          <w:szCs w:val="24"/>
        </w:rPr>
        <w:t xml:space="preserve"> </w:t>
      </w:r>
      <w:r w:rsidRPr="00DC7972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DC7972">
        <w:rPr>
          <w:rFonts w:cs="Times New Roman" w:hAnsi="Times New Roman" w:ascii="Times New Roman"/>
          <w:sz w:val="24"/>
          <w:szCs w:val="24"/>
        </w:rPr>
        <w:t xml:space="preserve"> </w:t>
      </w:r>
      <w:r w:rsidRPr="00DC797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VARAŽDINU</w:t>
      </w:r>
    </w:p>
    <w:p w:rsidRDefault="00DC7972" w:rsidP="00DC7972" w:rsidR="00B150F2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DC7972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 w:rsidRPr="00DC79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St-372/2018</w:t>
      </w:r>
    </w:p>
    <w:p w:rsidRDefault="00B150F2" w:rsidP="00493046" w:rsidR="00B150F2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93046" w:rsidP="00493046" w:rsidR="00493046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DC7972" w:rsidP="00DC7972" w:rsidR="00DC7972" w:rsidRPr="00DC7972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DC79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AGRO-STOČARSTVO D.O.O, OIB:91202913660</w:t>
      </w:r>
    </w:p>
    <w:p w:rsidRDefault="00DC7972" w:rsidP="00DC7972" w:rsidR="00B150F2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DC797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VINOGRADSKA CESTA 6, SESVETE LUDBREŠKE</w:t>
      </w:r>
    </w:p>
    <w:p w:rsidRDefault="00DC7972" w:rsidP="00493046" w:rsidR="00DC7972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</w:p>
    <w:p w:rsidRDefault="00DC7972" w:rsidP="00493046" w:rsidR="00DC7972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</w:p>
    <w:p w:rsidRDefault="00DC7972" w:rsidP="00493046" w:rsidR="00DC7972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</w:p>
    <w:p w:rsidRDefault="00AD4561" w:rsidP="00493046" w:rsidR="00493046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POPIS VJEROVNIKA</w:t>
      </w:r>
    </w:p>
    <w:p w:rsidRDefault="00AD4561" w:rsidP="00493046" w:rsidR="00AD4561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(čl. 222 SZ)</w:t>
      </w:r>
    </w:p>
    <w:p w:rsidRDefault="00493046" w:rsidP="00AD4561" w:rsidR="00493046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D4561" w:rsidP="00AD4561" w:rsidR="00493046" w:rsidRPr="00B25AF1">
      <w:pPr>
        <w:pStyle w:val="Bezproreda"/>
        <w:spacing w:after="0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B25AF1">
        <w:rPr>
          <w:rFonts w:cs="Times New Roman" w:hAnsi="Times New Roman" w:ascii="Times New Roman"/>
          <w:b/>
          <w:bCs/>
          <w:sz w:val="24"/>
          <w:szCs w:val="24"/>
          <w:u w:val="single"/>
        </w:rPr>
        <w:t>Stečajni vjerovnici koji su prijavili tražbine</w:t>
      </w:r>
      <w:r w:rsidR="00B25AF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 stečajni postupak</w:t>
      </w:r>
    </w:p>
    <w:p w:rsidRDefault="00430B4A" w:rsidP="00493046" w:rsidR="00430B4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3486" w:rsidP="00430B4A" w:rsidR="00430B4A" w:rsidRPr="00430B4A">
      <w:pPr>
        <w:pStyle w:val="Bezproreda"/>
        <w:spacing w:after="0"/>
        <w:ind w:left="360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007F7E">
        <w:rPr>
          <w:rFonts w:cs="Times New Roman" w:hAnsi="Times New Roman" w:ascii="Times New Roman"/>
          <w:b/>
          <w:bCs/>
          <w:sz w:val="24"/>
          <w:szCs w:val="24"/>
          <w:u w:val="single"/>
        </w:rPr>
        <w:t>I.Viši isplatni red</w:t>
      </w:r>
      <w:r w:rsidR="00007F7E">
        <w:rPr>
          <w:rFonts w:cs="Times New Roman" w:hAnsi="Times New Roman" w:ascii="Times New Roman"/>
          <w:b/>
          <w:bCs/>
        </w:rPr>
        <w:t xml:space="preserve">   </w:t>
      </w:r>
    </w:p>
    <w:p w:rsidRDefault="00AD4561" w:rsidR="00DC797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</w:rPr>
        <w:t xml:space="preserve"> 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88"/>
        <w:gridCol w:w="3017"/>
        <w:gridCol w:w="1920"/>
        <w:gridCol w:w="2469"/>
        <w:gridCol w:w="1920"/>
        <w:gridCol w:w="2053"/>
        <w:gridCol w:w="2053"/>
      </w:tblGrid>
      <w:tr w:rsidTr="00BD5F15" w:rsidR="00026734" w:rsidRPr="004F5598">
        <w:trPr>
          <w:trHeight w:val="867"/>
        </w:trPr>
        <w:tc>
          <w:tcPr>
            <w:tcW w:type="pct" w:w="277"/>
            <w:vAlign w:val="center"/>
          </w:tcPr>
          <w:p w:rsidRDefault="00026734" w:rsidP="00BD5F15" w:rsidR="0090213D">
            <w:pPr>
              <w:rPr>
                <w:rFonts w:cs="Times New Roman" w:hAnsi="Times New Roman" w:ascii="Times New Roman"/>
                <w:sz w:val="20"/>
                <w:szCs w:val="20"/>
              </w:rPr>
            </w:pPr>
            <w:bookmarkStart w:name="_Hlk530476388" w:id="1"/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R. br. prijav</w:t>
            </w:r>
          </w:p>
          <w:p w:rsidRDefault="00026734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tražb.</w:t>
            </w:r>
          </w:p>
        </w:tc>
        <w:tc>
          <w:tcPr>
            <w:tcW w:type="pct" w:w="1061"/>
            <w:vAlign w:val="center"/>
          </w:tcPr>
          <w:p w:rsidRDefault="00026734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75"/>
            <w:vAlign w:val="center"/>
          </w:tcPr>
          <w:p w:rsidRDefault="00026734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868"/>
            <w:vAlign w:val="center"/>
          </w:tcPr>
          <w:p w:rsidRDefault="00026734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75"/>
            <w:vAlign w:val="center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722"/>
          </w:tcPr>
          <w:p w:rsidRDefault="0090213D" w:rsidP="00BD5F15" w:rsidR="0090213D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90213D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0213D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22"/>
          </w:tcPr>
          <w:p w:rsidRDefault="0090213D" w:rsidP="00BD5F15" w:rsidR="0090213D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026734" w:rsidP="00BD5F15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Plaćena pristojba</w:t>
            </w:r>
          </w:p>
        </w:tc>
      </w:tr>
      <w:tr w:rsidTr="004F5598" w:rsidR="00026734" w:rsidRPr="004F5598">
        <w:trPr>
          <w:trHeight w:val="696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28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Ljubica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50669682341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45.925,69</w:t>
            </w:r>
          </w:p>
          <w:p w:rsidRDefault="0090213D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</w:t>
            </w:r>
            <w:r w:rsidR="00026734" w:rsidRPr="004F5598">
              <w:rPr>
                <w:rFonts w:cs="Times New Roman" w:hAnsi="Times New Roman" w:ascii="Times New Roman"/>
                <w:sz w:val="20"/>
                <w:szCs w:val="20"/>
              </w:rPr>
              <w:t>eto: 41.285,71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4F5598" w:rsidR="00026734" w:rsidRPr="004F5598">
        <w:trPr>
          <w:trHeight w:val="621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29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Božidar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31461233841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19.629,69 </w:t>
            </w:r>
          </w:p>
          <w:p w:rsidRDefault="0090213D" w:rsidP="0090213D" w:rsidR="00026734" w:rsidRPr="004F5598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</w:t>
            </w:r>
            <w:r w:rsidR="00026734" w:rsidRPr="004F5598">
              <w:rPr>
                <w:rFonts w:cs="Times New Roman" w:hAnsi="Times New Roman" w:ascii="Times New Roman"/>
                <w:sz w:val="20"/>
                <w:szCs w:val="20"/>
              </w:rPr>
              <w:t>eto: 14.689,39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850"/>
        </w:trPr>
        <w:tc>
          <w:tcPr>
            <w:tcW w:type="pct" w:w="277"/>
            <w:vAlign w:val="center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30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Marina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29299203879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27, Sesvete Ludbreške, Sv.Đurđ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66.449,58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Neto:62.484,01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906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Mario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51831403738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Matije Gupca 3, Sesvete Ludbreške, 42233 Sveti 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65.280,82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59.591,43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705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32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Ivana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25831322570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Struga 22, Struga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51.906,17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44.080,92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688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33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Krunoslav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949699  04418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Struga 22, 42233 Sveti 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17.977,84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16.515,18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684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34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Božena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22102683086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6.856,13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5.393,47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807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35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Ivica Ivančić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90293910062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27, Sesvete Ludbreške, 42233 Sveti Đurđ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73.451,14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65.015,12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750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36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Marija Korotaj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90231265451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Selnica 76, Selnica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12.013,13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9.967,30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  <w:r w:rsidR="0090213D">
              <w:rPr>
                <w:rFonts w:cs="Times New Roman" w:hAnsi="Times New Roman" w:ascii="Times New Roman"/>
                <w:sz w:val="20"/>
                <w:szCs w:val="20"/>
              </w:rPr>
              <w:t>, prijevoz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982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37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Dubravka Novak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80954465409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Varaždinska 220, Koprivnica</w:t>
            </w:r>
          </w:p>
        </w:tc>
        <w:tc>
          <w:tcPr>
            <w:tcW w:type="pct" w:w="675"/>
          </w:tcPr>
          <w:p w:rsidRDefault="00026734" w:rsidP="0090213D" w:rsidR="0090213D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13.701,03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11.877,02</w:t>
            </w:r>
          </w:p>
        </w:tc>
        <w:tc>
          <w:tcPr>
            <w:tcW w:type="pct" w:w="722"/>
          </w:tcPr>
          <w:p w:rsidRDefault="004F5598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</w:t>
            </w:r>
            <w:r w:rsidR="0090213D">
              <w:rPr>
                <w:rFonts w:cs="Times New Roman" w:hAnsi="Times New Roman" w:ascii="Times New Roman"/>
                <w:sz w:val="20"/>
                <w:szCs w:val="20"/>
              </w:rPr>
              <w:t>, prijevoz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690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38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Slađana Sudec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53274246634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Ludbreška 37, Komarnica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13.736,29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11.691,21</w:t>
            </w:r>
          </w:p>
        </w:tc>
        <w:tc>
          <w:tcPr>
            <w:tcW w:type="pct" w:w="722"/>
          </w:tcPr>
          <w:p w:rsidRDefault="0090213D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otpremnina, nakn.za neisk.g.o.,prijevoz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685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39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Jelena Vuković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48224391584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44, Sesvete Ludbreške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14.974,66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12.266,77</w:t>
            </w:r>
          </w:p>
        </w:tc>
        <w:tc>
          <w:tcPr>
            <w:tcW w:type="pct" w:w="722"/>
          </w:tcPr>
          <w:p w:rsidRDefault="0090213D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Otpremnina, nakn.za neisk.g.o.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026734" w:rsidR="00026734" w:rsidRPr="004F5598">
        <w:trPr>
          <w:trHeight w:val="708"/>
        </w:trPr>
        <w:tc>
          <w:tcPr>
            <w:tcW w:type="pct" w:w="277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40</w:t>
            </w:r>
          </w:p>
        </w:tc>
        <w:tc>
          <w:tcPr>
            <w:tcW w:type="pct" w:w="1061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Dražen Horvat</w:t>
            </w:r>
          </w:p>
        </w:tc>
        <w:tc>
          <w:tcPr>
            <w:tcW w:type="pct" w:w="675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72029432805</w:t>
            </w:r>
          </w:p>
        </w:tc>
        <w:tc>
          <w:tcPr>
            <w:tcW w:type="pct" w:w="868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J.Bajkovca 20, Savska Ves</w:t>
            </w:r>
          </w:p>
        </w:tc>
        <w:tc>
          <w:tcPr>
            <w:tcW w:type="pct" w:w="675"/>
          </w:tcPr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14.951,52 </w:t>
            </w:r>
          </w:p>
          <w:p w:rsidRDefault="00026734" w:rsidP="0090213D" w:rsidR="00026734" w:rsidRPr="004F55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Neto: 13.436,81</w:t>
            </w:r>
          </w:p>
        </w:tc>
        <w:tc>
          <w:tcPr>
            <w:tcW w:type="pct" w:w="722"/>
          </w:tcPr>
          <w:p w:rsidRDefault="0090213D" w:rsidP="0090213D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Plaća 01.-24.9.18, otpremnina</w:t>
            </w:r>
          </w:p>
        </w:tc>
        <w:tc>
          <w:tcPr>
            <w:tcW w:type="pct" w:w="722"/>
          </w:tcPr>
          <w:p w:rsidRDefault="00026734" w:rsidP="00B25AF1" w:rsidR="0002673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bookmarkEnd w:id="1"/>
    </w:tbl>
    <w:p w:rsidRDefault="00DC7972" w:rsidP="00DC7972" w:rsidR="00DC7972" w:rsidRPr="004F5598">
      <w:pPr>
        <w:rPr>
          <w:rFonts w:cs="Times New Roman" w:hAnsi="Times New Roman" w:ascii="Times New Roman"/>
          <w:vanish/>
          <w:sz w:val="20"/>
          <w:szCs w:val="20"/>
        </w:rPr>
      </w:pPr>
    </w:p>
    <w:p w:rsidRDefault="00DC7972" w:rsidP="00DC7972" w:rsidR="00DC7972" w:rsidRPr="004F5598">
      <w:pPr>
        <w:rPr>
          <w:rFonts w:cs="Times New Roman" w:hAnsi="Times New Roman" w:ascii="Times New Roman"/>
          <w:b/>
          <w:bCs/>
          <w:sz w:val="20"/>
          <w:szCs w:val="20"/>
        </w:rPr>
      </w:pPr>
    </w:p>
    <w:p w:rsidRDefault="00DC7972" w:rsidP="00DC7972" w:rsidR="00DC7972" w:rsidRPr="004F5598">
      <w:pPr>
        <w:rPr>
          <w:rFonts w:cs="Times New Roman" w:hAnsi="Times New Roman" w:ascii="Times New Roman"/>
          <w:b/>
          <w:bCs/>
          <w:sz w:val="20"/>
          <w:szCs w:val="20"/>
        </w:rPr>
      </w:pPr>
      <w:r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  </w:t>
      </w:r>
      <w:r w:rsidRPr="004F5598">
        <w:rPr>
          <w:rFonts w:cs="Times New Roman" w:hAnsi="Times New Roman" w:ascii="Times New Roman"/>
          <w:b/>
          <w:bCs/>
          <w:sz w:val="20"/>
          <w:szCs w:val="20"/>
        </w:rPr>
        <w:t>UKUPNO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– I. viši isplatni red                          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</w:t>
      </w:r>
      <w:r w:rsidR="0090213D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    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</w:t>
      </w:r>
      <w:r w:rsidR="0090213D">
        <w:rPr>
          <w:rFonts w:cs="Times New Roman" w:hAnsi="Times New Roman" w:ascii="Times New Roman"/>
          <w:b/>
          <w:bCs/>
          <w:sz w:val="20"/>
          <w:szCs w:val="20"/>
        </w:rPr>
        <w:t xml:space="preserve">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Bruto: </w:t>
      </w:r>
      <w:r w:rsidR="00B25AF1" w:rsidRPr="004F5598">
        <w:rPr>
          <w:rFonts w:cs="Times New Roman" w:hAnsi="Times New Roman" w:ascii="Times New Roman"/>
          <w:b/>
          <w:bCs/>
          <w:sz w:val="20"/>
          <w:szCs w:val="20"/>
        </w:rPr>
        <w:t>415.853,69</w:t>
      </w:r>
    </w:p>
    <w:p w:rsidRDefault="00DC7972" w:rsidP="00DC7972" w:rsidR="00DC7972" w:rsidRPr="004F5598">
      <w:pPr>
        <w:rPr>
          <w:rFonts w:cs="Times New Roman" w:hAnsi="Times New Roman" w:ascii="Times New Roman"/>
          <w:b/>
          <w:bCs/>
          <w:sz w:val="20"/>
          <w:szCs w:val="20"/>
        </w:rPr>
      </w:pPr>
      <w:r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                                        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</w:t>
      </w:r>
      <w:r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           </w:t>
      </w:r>
      <w:r w:rsidR="0090213D">
        <w:rPr>
          <w:rFonts w:cs="Times New Roman" w:hAnsi="Times New Roman" w:ascii="Times New Roman"/>
          <w:b/>
          <w:bCs/>
          <w:sz w:val="20"/>
          <w:szCs w:val="20"/>
        </w:rPr>
        <w:t xml:space="preserve">                             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 </w:t>
      </w:r>
      <w:r w:rsidR="0090213D">
        <w:rPr>
          <w:rFonts w:cs="Times New Roman" w:hAnsi="Times New Roman" w:ascii="Times New Roman"/>
          <w:b/>
          <w:bCs/>
          <w:sz w:val="20"/>
          <w:szCs w:val="20"/>
        </w:rPr>
        <w:t xml:space="preserve">   </w:t>
      </w:r>
      <w:r w:rsidR="00026734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</w:t>
      </w:r>
      <w:r w:rsidR="00BD76FB" w:rsidRPr="004F5598">
        <w:rPr>
          <w:rFonts w:cs="Times New Roman" w:hAnsi="Times New Roman" w:ascii="Times New Roman"/>
          <w:b/>
          <w:bCs/>
          <w:sz w:val="20"/>
          <w:szCs w:val="20"/>
        </w:rPr>
        <w:t xml:space="preserve"> </w:t>
      </w:r>
      <w:r w:rsidRPr="004F5598">
        <w:rPr>
          <w:rFonts w:cs="Times New Roman" w:hAnsi="Times New Roman" w:ascii="Times New Roman"/>
          <w:b/>
          <w:bCs/>
          <w:sz w:val="20"/>
          <w:szCs w:val="20"/>
        </w:rPr>
        <w:t>Neto: 368.294,34</w:t>
      </w:r>
    </w:p>
    <w:p w:rsidRDefault="00DC7972" w:rsidP="00DC7972" w:rsidR="00DC7972" w:rsidRPr="004F5598">
      <w:pPr>
        <w:rPr>
          <w:rFonts w:cs="Times New Roman" w:hAnsi="Times New Roman" w:ascii="Times New Roman"/>
          <w:b/>
          <w:bCs/>
          <w:sz w:val="20"/>
          <w:szCs w:val="20"/>
          <w:u w:val="single"/>
        </w:rPr>
      </w:pPr>
      <w:r w:rsidRPr="004F5598">
        <w:rPr>
          <w:rFonts w:cs="Times New Roman" w:hAnsi="Times New Roman" w:ascii="Times New Roman"/>
          <w:b/>
          <w:bCs/>
          <w:sz w:val="20"/>
          <w:szCs w:val="20"/>
        </w:rPr>
        <w:lastRenderedPageBreak/>
        <w:t xml:space="preserve">              </w:t>
      </w:r>
      <w:r w:rsidRPr="004F5598">
        <w:rPr>
          <w:rFonts w:cs="Times New Roman" w:hAnsi="Times New Roman" w:ascii="Times New Roman"/>
          <w:b/>
          <w:bCs/>
          <w:sz w:val="20"/>
          <w:szCs w:val="20"/>
          <w:u w:val="single"/>
        </w:rPr>
        <w:t>II.Viši isplatni red</w:t>
      </w:r>
    </w:p>
    <w:p w:rsidRDefault="00DC7972" w:rsidP="00DC7972" w:rsidR="00DC7972" w:rsidRPr="004F5598">
      <w:pPr>
        <w:rPr>
          <w:rFonts w:cs="Times New Roman" w:hAnsi="Times New Roman" w:ascii="Times New Roman"/>
          <w:b/>
          <w:bCs/>
          <w:sz w:val="20"/>
          <w:szCs w:val="20"/>
        </w:rPr>
      </w:pPr>
    </w:p>
    <w:tbl>
      <w:tblPr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8"/>
        <w:gridCol w:w="2552"/>
        <w:gridCol w:w="1701"/>
        <w:gridCol w:w="1700"/>
        <w:gridCol w:w="1417"/>
        <w:gridCol w:w="3969"/>
        <w:gridCol w:w="1986"/>
      </w:tblGrid>
      <w:tr w:rsidTr="00FC7574" w:rsidR="003C5376" w:rsidRPr="004F5598">
        <w:trPr>
          <w:trHeight w:val="930"/>
        </w:trPr>
        <w:tc>
          <w:tcPr>
            <w:tcW w:type="pct" w:w="289"/>
            <w:vAlign w:val="center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R. br. prijav-ljene tražb.</w:t>
            </w:r>
          </w:p>
        </w:tc>
        <w:tc>
          <w:tcPr>
            <w:tcW w:type="pct" w:w="902"/>
            <w:vAlign w:val="center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01"/>
            <w:vAlign w:val="center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01"/>
            <w:vAlign w:val="center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01"/>
            <w:vAlign w:val="center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1403"/>
          </w:tcPr>
          <w:p w:rsidRDefault="004F5598" w:rsidP="00821D9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4F5598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02"/>
          </w:tcPr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3C5376" w:rsidP="00821D95" w:rsidR="003C5376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Plaćena pristojba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821D9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902"/>
          </w:tcPr>
          <w:p w:rsidRDefault="004F5598" w:rsidP="00821D9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Odvjetničko društvo Porobija &amp; Špoljarić d.o.o.</w:t>
            </w:r>
          </w:p>
        </w:tc>
        <w:tc>
          <w:tcPr>
            <w:tcW w:type="pct" w:w="601"/>
          </w:tcPr>
          <w:p w:rsidRDefault="004F5598" w:rsidP="00821D9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02347849218</w:t>
            </w:r>
          </w:p>
        </w:tc>
        <w:tc>
          <w:tcPr>
            <w:tcW w:type="pct" w:w="601"/>
          </w:tcPr>
          <w:p w:rsidRDefault="004F5598" w:rsidP="00821D9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Kolodvorska 12, 42000 Varaždin</w:t>
            </w:r>
          </w:p>
        </w:tc>
        <w:tc>
          <w:tcPr>
            <w:tcW w:type="pct" w:w="501"/>
          </w:tcPr>
          <w:p w:rsidRDefault="004F5598" w:rsidP="00821D95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3.755,00</w:t>
            </w:r>
          </w:p>
        </w:tc>
        <w:tc>
          <w:tcPr>
            <w:tcW w:type="pct" w:w="1403"/>
          </w:tcPr>
          <w:p w:rsidRDefault="004F5598" w:rsidP="00BD5F15" w:rsidR="004F5598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usluge odvj. zastupanja, otv.stavke, Račun br. 1265-1-1-2015, br. 105-1-1-2016, i 162-0-0-2016  </w:t>
            </w:r>
          </w:p>
        </w:tc>
        <w:tc>
          <w:tcPr>
            <w:tcW w:type="pct" w:w="702"/>
          </w:tcPr>
          <w:p w:rsidRDefault="004F5598" w:rsidP="00821D95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b/>
                <w:sz w:val="20"/>
                <w:szCs w:val="20"/>
              </w:rPr>
              <w:t>Nije plaćena pristojba od 75,10 kn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Ministarstvo gospodarstva, poduzetništva i obrta-Ravnateljstvo za robne zalihe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22413472900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Ulica grada Vukovara 78, Zagreb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2.246.807,77</w:t>
            </w:r>
          </w:p>
        </w:tc>
        <w:tc>
          <w:tcPr>
            <w:tcW w:type="pct" w:w="1403"/>
          </w:tcPr>
          <w:p w:rsidRDefault="004F5598" w:rsidP="00BD5F1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Sporazum radi osiguranja novčane tražbine zasnivanjem založnog prava na pokretnini od 05.02.2013.g., izvod otv.stavki, obrač.zat.kam.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LIKRA TIERERNAHRUNG Gmgh,</w:t>
            </w:r>
          </w:p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punomoći zastupaju odvjetnici Željka Pintarić i Jasmina Vukalović iz Odvjetničkog društva Korušić, Hrg i Vukalović j.t.d.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246087792702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Inaz-Maye_Straße 12, 4021 Linz, Austrija</w:t>
            </w:r>
          </w:p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Odvjetnici: </w:t>
            </w:r>
          </w:p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Anina ulica br.2/II, Varaždin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1.538.398,73</w:t>
            </w:r>
          </w:p>
        </w:tc>
        <w:tc>
          <w:tcPr>
            <w:tcW w:type="pct" w:w="1403"/>
          </w:tcPr>
          <w:p w:rsidRDefault="004F5598" w:rsidP="00BD5F1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Rješenje Trg. suda u Varaždinu br. Stpn-73/14-12 od 09.09. 2014.  Ugovor o cesiji od 17.04.2015.g., Rješenje o ovrsi Opć. suda u Varaždinu br. Ovr-299/17-2 od 19.04.2017.g., Rj. o utvrđ tražbinama St-870/16 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Područni ured Varaždin, zastupana po ŽDO u Varaždinu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2.477.293,69</w:t>
            </w:r>
          </w:p>
        </w:tc>
        <w:tc>
          <w:tcPr>
            <w:tcW w:type="pct" w:w="1403"/>
          </w:tcPr>
          <w:p w:rsidRDefault="004F5598" w:rsidP="00BD5F15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Izlist stanja dugovanja na dan 25.rujna 2018.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902"/>
          </w:tcPr>
          <w:p w:rsidRDefault="004F5598" w:rsidP="00FC7574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Republika Hrvatska, Ministarstvo gospodarstva, poduzetništva i obrta, Ravnateljstvo za robne zalihe, zastupana po </w:t>
            </w:r>
            <w:r w:rsidR="00FC7574">
              <w:rPr>
                <w:rFonts w:cs="Times New Roman" w:hAnsi="Times New Roman" w:ascii="Times New Roman"/>
                <w:sz w:val="20"/>
                <w:szCs w:val="20"/>
              </w:rPr>
              <w:t>ŽDO</w:t>
            </w: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 u Varaždinu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22413472900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Ulica grada Vukovara 78, Zagreb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2.246.807,77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Sporazum radi osiguranja novčane tražbine zasnivanjem založnog prava na pokretnini od 05.veljače 2013, izvod otv.stavaka, obračun kamata.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Financijska agencija</w:t>
            </w:r>
          </w:p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623,63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Izvadak otvor. stavki, kartice, obračun zateznih kamata 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12,47 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OPĆINA SVETI  ĐURĐ</w:t>
            </w:r>
          </w:p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43894275599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Braće Radića 1, Općina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49.604,88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Rj. o obvezi plać. komun. naknade:</w:t>
            </w:r>
          </w:p>
          <w:p w:rsidRDefault="004F5598" w:rsidP="004F5598" w:rsidR="004F5598" w:rsidRPr="007B58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UP/I-363-03/14-03/01-07-002272006204, od 11.02.2015.g.,</w:t>
            </w:r>
          </w:p>
          <w:p w:rsidRDefault="004F5598" w:rsidP="004F5598" w:rsidR="004F5598" w:rsidRPr="007B58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Rj. o visini naknade za uređ. voda: od 11.02.2015.g.,</w:t>
            </w:r>
          </w:p>
          <w:p w:rsidRDefault="004F5598" w:rsidP="004F5598" w:rsidR="004F5598" w:rsidRPr="007B58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12.04.2016.g.,</w:t>
            </w:r>
          </w:p>
          <w:p w:rsidRDefault="004F5598" w:rsidP="004F5598" w:rsidR="004F5598" w:rsidRPr="007B58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22.03.2018.g.</w:t>
            </w:r>
          </w:p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LIM-MONT d.o.o.</w:t>
            </w:r>
          </w:p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 punomoći zastupaju Željka Brlečić, Predrag Brlečić, Iva Vučinić i Bojan Bacinger , odvjetnici u Odvjetničkom društvu Brlečić &amp; partneri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66502008806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Brigda Braće Radić 8, Vrbanovec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Odvjetnici:</w:t>
            </w:r>
          </w:p>
          <w:p w:rsidRDefault="004F5598" w:rsidP="00FC7574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Optujska 25/I, Varaždin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69.940,84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Sudska nagodba AGRO-FARMER d.o.o. Trgovačkim sud u Varaždinu posl. br. Povrv-897/12-6 od 09.07.2013.g., obračun zat.kamata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427,77 </w:t>
            </w:r>
            <w:r w:rsidRPr="004F5598">
              <w:rPr>
                <w:rFonts w:cs="Times New Roman" w:hAnsi="Times New Roman" w:ascii="Times New Roman"/>
                <w:b/>
                <w:sz w:val="20"/>
                <w:szCs w:val="20"/>
              </w:rPr>
              <w:t>Manje plaćeno 72,23 kn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RWE Plin d.o.o.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14555304503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Capraška ulica 6, 10000 Zagreb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10.636,59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Ugovor o opskrbi plinom, računi za 08/18 i 01-24.09.18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212,75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CROATIA osiguranje d.d.</w:t>
            </w:r>
          </w:p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po punomoći Dubravka Zebec, dipl. iur.        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Vatroslava Jagića 33, Zagreb</w:t>
            </w:r>
          </w:p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Filijala Varaždin, Kapucinski trg 14   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152.564,26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Police osiguranja,  Pravomoćno rj. Trg. suda u Varaždinu, posl. br. Stpn-73/14-12 od 09.09.2014.g. o odobr.predsteč. nag.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HRVATSKA POŠTANSKA BANKA d.d.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87939104217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Jurišićeva 4, Zagreb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3.708.656,90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Rj. trg. suda u Varaždinu br. Stpn-73/14-12 od 09.09.2014.g. o odobrenju predsteč. nagodbe za AGRO-FARMER d.o.o. OIB:88565459636, pravomoćno 07.10.2014.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Ugovor o otvaranju i vođenju transak. računa sa AGRO-FARMER d.o.o., po računu HR8123900011100340094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Republika Hrvatska, Ministarstvo poljoprivrede, zastupana po ŽDO u Varaždinu           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76767369197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Ulica grada Vukovara 78, Zagreb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3.007,10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kartice obveznika za naknadu za općekor.funkc. šuma za 2016 i 2017, obr.kamata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PANTO d.o.o.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87149983260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Marinići 79, 51216 Viškovo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34.740,54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Rj. o potvrdi predstečajnog sporazuma St-870/16-30 od 28. veljače 2017.  TS Varaždin, Kartica kupaca 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347,41 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b/>
                <w:sz w:val="20"/>
                <w:szCs w:val="20"/>
              </w:rPr>
              <w:t>Manje plaćeno 152,59 kn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Koprivnica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Hrvatske državnosti 32, 48000 Koprivnica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27.389,35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Ugovori o opskrbi i korištenju mreže el. energije (nisu priloženi), IOS „Nezatvoreni računi na dan 25.09.2018.“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HRVATSKA AGENCIJA ZA MALO GOSPODARSTVO, INOVACIJE I INVESTICIJE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25609559342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Ksaver 208, Zagreb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7.428.385,15</w:t>
            </w:r>
          </w:p>
        </w:tc>
        <w:tc>
          <w:tcPr>
            <w:tcW w:type="pct" w:w="1403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Predstečajna nagodba Trgovačkog suda u Varaždinu posl. br. 1 Stpn-73/14-12 od 9.rujna 2014.g.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Oslobođeno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Strossmayerov trg 9,Zagreb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15.001.042,09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Ugovor o kreditu broj: GOVE-16/2009 te Dodatak I i  Dodatak II navedenom Ugovoru;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Ugovor o kreditu broj SVIN-05/2010 te Dodatak I, Dodatak II, Dodatak III i Dodatak IV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m-mills d.o.o. (prije Mlin Julia d.o.o.)</w:t>
            </w:r>
          </w:p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 punomoći zastupa odvjetnica Maja Hrvoj,</w:t>
            </w:r>
          </w:p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Zagreb, Međimurska br. 21/IV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87527652963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Sajmišna br. 22, Kotoriba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57.388,00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računi prema pravnom predniku Agro-farmer d.o.o. s otpremnicama 559/100/101 (djelomično podmiren), 698/100/101, 776/100/101, 848/100/101, 1019/100/101; Kartica kupca- otvorene stavke od 21.11.2018.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Rješenje TS Varaždin u predmetu St-870/16 od 03.10.2016.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Roberta Frangeša Mihanovića 9, 10110 Zagreb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52.721,17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Specifikacija potraživanja;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Izvod iz posl. knjiga;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Obr.zat.kamata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19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I-ENERGIJA D.O.O.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75482265150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Capraška ulica 6, 10000 Zagreb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20.931,41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Specifikacija potraživanja;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Izvod iz poslovnih knjiga;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Obračun kamata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418,63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20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MEDICAL INTERTRADE d.o.o.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04432664153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Dr. Franje Tuđmana 3</w:t>
            </w:r>
          </w:p>
          <w:p w:rsidRDefault="004F5598" w:rsidP="004F5598" w:rsid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10431 Sveta Nedelja</w:t>
            </w:r>
          </w:p>
          <w:p w:rsidRDefault="00FC7574" w:rsidP="004F5598" w:rsidR="00FC757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FC7574" w:rsidP="004F5598" w:rsidR="00FC7574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FC7574" w:rsidP="004F5598" w:rsidR="00FC757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62.002,22</w:t>
            </w:r>
          </w:p>
        </w:tc>
        <w:tc>
          <w:tcPr>
            <w:tcW w:type="pct" w:w="1403"/>
          </w:tcPr>
          <w:p w:rsidRDefault="004F5598" w:rsidP="004F5598" w:rsidR="004F5598" w:rsidRPr="007B58A5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7B58A5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Ugovori o kupoprodaji robe 6/2012 i 119/12, izvadak iz poslovnih knjiga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500,00</w:t>
            </w: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Ivica Ivančić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90293910062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27, Sesvete Ludbreške, 42233 Sveti Đurđ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5.514.415,11</w:t>
            </w:r>
          </w:p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9.486.626,98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Zahtjev za osiguranje iznosa što će ga jamac platiti dužniku,  Zahtjev za naplatu br:101541 zadužnice  OV-694/13 j.bilj. Kruno Radašić, 06.02.2013.,, 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naplatu br:101549 zadužnice, OV-5327/10 jbilj.Kruno Radašić 26.07.2010.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22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Krunoslav Ivančić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949699  04418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Struga 22, 42233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5.514.415,11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9.486.626,98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osiguranje iznosa što će ga jamac platiti dužniku, Kruno Radašić, OV-1272/13, 01.03.2013., Ludbreg, Zahtjev za naplatu:101543,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 Radašić, OV-5224/10, 26.07.2010., Ludbreg, Zahtjev za naplatu:101548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23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Ljubica Ivančić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50669682341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3.479.962,15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osiguranje iznosa što će ga jamac platiti dužniku Melanija Duić, OV-4910/14,10.10.2014., Varaždin,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Dokumentacija o izravnoj naplati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c>
          <w:tcPr>
            <w:tcW w:type="pct" w:w="289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24</w:t>
            </w:r>
          </w:p>
        </w:tc>
        <w:tc>
          <w:tcPr>
            <w:tcW w:type="pct" w:w="902"/>
          </w:tcPr>
          <w:p w:rsidRDefault="004F5598" w:rsidP="00BD76FB" w:rsidR="004F5598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Ljubica Ivančić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50669682341</w:t>
            </w:r>
          </w:p>
        </w:tc>
        <w:tc>
          <w:tcPr>
            <w:tcW w:type="pct" w:w="601"/>
          </w:tcPr>
          <w:p w:rsidRDefault="004F5598" w:rsidP="00BD76FB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501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5.514.415,11</w:t>
            </w:r>
          </w:p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9.486.626,98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osiguranje iznosa što će ga jamac platiti dužniku, Kruno Radašić, OV-5907/09, 27.08.2009., Sesvete Ludbreške,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naplatu po zadužnici OV-5907/09 broj zahtjeva 101545,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 Radašić, OV-5230/10, 26.07.2010., Ludbreg, Zahtjev za naplatu po zadužnici OV-5230/10 broj zahtjeva 101550</w:t>
            </w:r>
          </w:p>
        </w:tc>
        <w:tc>
          <w:tcPr>
            <w:tcW w:type="pct" w:w="702"/>
          </w:tcPr>
          <w:p w:rsidRDefault="004F5598" w:rsidP="00BD76FB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rPr>
          <w:trHeight w:val="1506"/>
        </w:trPr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Mario Ivančić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51831403738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Matije Gupca 3, Sesvete Ludbreške, 42233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9.486.626,98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5.514.415,11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4F5598" w:rsidP="00FC7574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Ukupno: 15.001.042,09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Zahtjev za osiguranje iznosa što će ga jamac platiti dužniku, Kruno Radašić, OV-5233/10, 26.07.2010., 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naplatu:101547,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 Radašić, OV-1249/13, 01.03.2013., Ludbreg, Zahtjev za naplatu:101539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Božidar Ivančić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31461233841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3.479.962,15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osiguranje iznosa što će ga jamac platiti za dužnika ,Melania Duić, OV-4910/14, 10.10.2014., Varaždin,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Dokumentacija za izravnu naplatu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C7574" w:rsidR="004F5598" w:rsidRPr="004F5598">
        <w:trPr>
          <w:trHeight w:val="1559"/>
        </w:trPr>
        <w:tc>
          <w:tcPr>
            <w:tcW w:type="pct" w:w="289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type="pct" w:w="902"/>
          </w:tcPr>
          <w:p w:rsidRDefault="004F5598" w:rsidP="004F5598" w:rsidR="004F5598" w:rsidRPr="004F5598">
            <w:pPr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Božidar Ivančić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31461233841</w:t>
            </w:r>
          </w:p>
        </w:tc>
        <w:tc>
          <w:tcPr>
            <w:tcW w:type="pct" w:w="601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Vinogradska 6, Sesvete Ludbreške, 42233 Sveti Đurđ</w:t>
            </w:r>
          </w:p>
        </w:tc>
        <w:tc>
          <w:tcPr>
            <w:tcW w:type="pct" w:w="501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9.486.626,98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5.514.415,11</w:t>
            </w:r>
          </w:p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4F5598" w:rsidP="00FC7574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Ukupno: 15.001.042,09</w:t>
            </w:r>
          </w:p>
        </w:tc>
        <w:tc>
          <w:tcPr>
            <w:tcW w:type="pct" w:w="1403"/>
          </w:tcPr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Zahtjev za osiguranje iznosa što će ga jamac platiti dužniku,</w:t>
            </w:r>
          </w:p>
          <w:p w:rsidRDefault="004F5598" w:rsidP="004F5598" w:rsidR="004F5598" w:rsidRPr="004F5598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Kruno Radašić, OV-5207/10, 26.07.2010., Ludbreg, OV-5909/09, 27.08.2009., Sesvete Ludbreške</w:t>
            </w:r>
          </w:p>
        </w:tc>
        <w:tc>
          <w:tcPr>
            <w:tcW w:type="pct" w:w="702"/>
          </w:tcPr>
          <w:p w:rsidRDefault="004F5598" w:rsidP="004F5598" w:rsidR="004F5598" w:rsidRPr="004F5598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BD76FB" w:rsidP="00DC7972" w:rsidR="00BD76FB" w:rsidRPr="004F5598">
      <w:pPr>
        <w:rPr>
          <w:rFonts w:cs="Times New Roman" w:hAnsi="Times New Roman" w:ascii="Times New Roman"/>
          <w:b/>
          <w:bCs/>
          <w:sz w:val="20"/>
          <w:szCs w:val="20"/>
        </w:rPr>
      </w:pPr>
    </w:p>
    <w:p w:rsidRDefault="003C5376" w:rsidP="00DC7972" w:rsidR="00BD76FB" w:rsidRPr="00DC7972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                                                       Ukupno - </w:t>
      </w:r>
      <w:r w:rsidRPr="003C5376">
        <w:rPr>
          <w:rFonts w:cs="Times New Roman" w:hAnsi="Times New Roman" w:ascii="Times New Roman"/>
          <w:b/>
          <w:bCs/>
          <w:sz w:val="24"/>
          <w:szCs w:val="24"/>
        </w:rPr>
        <w:t>II.Viši isplatni red</w:t>
      </w:r>
      <w:r w:rsidRPr="003C5376">
        <w:rPr>
          <w:rFonts w:cs="Times New Roman" w:hAnsi="Times New Roman" w:ascii="Times New Roman"/>
          <w:b/>
          <w:bCs/>
          <w:sz w:val="24"/>
          <w:szCs w:val="24"/>
        </w:rPr>
        <w:tab/>
      </w:r>
      <w:r w:rsidR="00FC7574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Pr="003C5376">
        <w:rPr>
          <w:rFonts w:cs="Times New Roman" w:hAnsi="Times New Roman" w:ascii="Times New Roman"/>
          <w:b/>
          <w:bCs/>
          <w:sz w:val="24"/>
          <w:szCs w:val="24"/>
        </w:rPr>
        <w:t>117.157.831,84</w:t>
      </w:r>
    </w:p>
    <w:p w:rsidRDefault="00DC7972" w:rsidP="00026734" w:rsidR="00FC7574">
      <w:pPr>
        <w:rPr>
          <w:rFonts w:cs="Times New Roman" w:hAnsi="Times New Roman" w:ascii="Times New Roman"/>
          <w:sz w:val="24"/>
          <w:szCs w:val="24"/>
        </w:rPr>
      </w:pPr>
      <w:r w:rsidRPr="00DC7972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026734" w:rsidP="00026734" w:rsidR="00026734" w:rsidRPr="00026734">
      <w:pPr>
        <w:rPr>
          <w:rFonts w:cs="Times New Roman" w:hAnsi="Times New Roman" w:ascii="Times New Roman"/>
          <w:bCs/>
          <w:sz w:val="24"/>
          <w:szCs w:val="24"/>
        </w:rPr>
      </w:pPr>
      <w:r w:rsidRPr="00026734">
        <w:rPr>
          <w:rFonts w:cs="Times New Roman" w:hAnsi="Times New Roman" w:ascii="Times New Roman"/>
          <w:bCs/>
          <w:sz w:val="24"/>
          <w:szCs w:val="24"/>
        </w:rPr>
        <w:t xml:space="preserve">Rekapitulacija prijava tražbina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827"/>
        <w:gridCol w:w="2865"/>
        <w:gridCol w:w="2856"/>
        <w:gridCol w:w="2856"/>
        <w:gridCol w:w="2816"/>
      </w:tblGrid>
      <w:tr w:rsidTr="007B58A5" w:rsidR="00026734" w:rsidRPr="007B58A5">
        <w:tc>
          <w:tcPr>
            <w:tcW w:type="dxa" w:w="2957"/>
            <w:shd w:fill="auto" w:color="auto" w:val="clear"/>
          </w:tcPr>
          <w:p w:rsidRDefault="00026734" w:rsidP="00026734" w:rsidR="00026734" w:rsidRPr="007B58A5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Priznato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2958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Odbaciti</w:t>
            </w:r>
          </w:p>
        </w:tc>
      </w:tr>
      <w:tr w:rsidTr="007B58A5" w:rsidR="00026734" w:rsidRPr="007B58A5">
        <w:tc>
          <w:tcPr>
            <w:tcW w:type="dxa" w:w="2957"/>
            <w:shd w:fill="auto" w:color="auto" w:val="clear"/>
          </w:tcPr>
          <w:p w:rsidRDefault="00026734" w:rsidP="00026734" w:rsidR="00026734" w:rsidRPr="007B58A5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I.Viši isplatni red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415.853,69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415.853,69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-</w:t>
            </w:r>
          </w:p>
        </w:tc>
        <w:tc>
          <w:tcPr>
            <w:tcW w:type="dxa" w:w="2958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-</w:t>
            </w:r>
          </w:p>
        </w:tc>
      </w:tr>
      <w:tr w:rsidTr="007B58A5" w:rsidR="00026734" w:rsidRPr="007B58A5">
        <w:tc>
          <w:tcPr>
            <w:tcW w:type="dxa" w:w="2957"/>
            <w:shd w:fill="auto" w:color="auto" w:val="clear"/>
          </w:tcPr>
          <w:p w:rsidRDefault="00026734" w:rsidP="00026734" w:rsidR="00026734" w:rsidRPr="007B58A5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II.Viši isplatni red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117.157.831,84</w:t>
            </w:r>
          </w:p>
        </w:tc>
        <w:tc>
          <w:tcPr>
            <w:tcW w:type="dxa" w:w="2957"/>
            <w:shd w:fill="auto" w:color="auto" w:val="clear"/>
          </w:tcPr>
          <w:p w:rsidRDefault="00C31C00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25.473.146,38</w:t>
            </w:r>
          </w:p>
        </w:tc>
        <w:tc>
          <w:tcPr>
            <w:tcW w:type="dxa" w:w="2957"/>
            <w:shd w:fill="auto" w:color="auto" w:val="clear"/>
          </w:tcPr>
          <w:p w:rsidRDefault="00C31C00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91.684.685,46</w:t>
            </w:r>
          </w:p>
        </w:tc>
        <w:tc>
          <w:tcPr>
            <w:tcW w:type="dxa" w:w="2958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-</w:t>
            </w:r>
          </w:p>
        </w:tc>
      </w:tr>
      <w:tr w:rsidTr="007B58A5" w:rsidR="00026734" w:rsidRPr="007B58A5">
        <w:tc>
          <w:tcPr>
            <w:tcW w:type="dxa" w:w="2957"/>
            <w:shd w:fill="auto" w:color="auto" w:val="clear"/>
          </w:tcPr>
          <w:p w:rsidRDefault="00026734" w:rsidP="00026734" w:rsidR="00026734" w:rsidRPr="007B58A5">
            <w:pPr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UKUPNO</w:t>
            </w:r>
          </w:p>
        </w:tc>
        <w:tc>
          <w:tcPr>
            <w:tcW w:type="dxa" w:w="2957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117.573.685,53</w:t>
            </w:r>
          </w:p>
        </w:tc>
        <w:tc>
          <w:tcPr>
            <w:tcW w:type="dxa" w:w="2957"/>
            <w:shd w:fill="auto" w:color="auto" w:val="clear"/>
          </w:tcPr>
          <w:p w:rsidRDefault="00C31C00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25.889.000,07</w:t>
            </w:r>
          </w:p>
        </w:tc>
        <w:tc>
          <w:tcPr>
            <w:tcW w:type="dxa" w:w="2957"/>
            <w:shd w:fill="auto" w:color="auto" w:val="clear"/>
          </w:tcPr>
          <w:p w:rsidRDefault="00C31C00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31C00">
              <w:rPr>
                <w:rFonts w:cs="Times New Roman" w:hAnsi="Times New Roman" w:ascii="Times New Roman"/>
                <w:bCs/>
                <w:sz w:val="24"/>
                <w:szCs w:val="24"/>
              </w:rPr>
              <w:t>91.684.685,46</w:t>
            </w:r>
          </w:p>
        </w:tc>
        <w:tc>
          <w:tcPr>
            <w:tcW w:type="dxa" w:w="2958"/>
            <w:shd w:fill="auto" w:color="auto" w:val="clear"/>
          </w:tcPr>
          <w:p w:rsidRDefault="00026734" w:rsidP="007B58A5" w:rsidR="00026734" w:rsidRPr="007B58A5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B58A5">
              <w:rPr>
                <w:rFonts w:cs="Times New Roman" w:hAnsi="Times New Roman" w:ascii="Times New Roman"/>
                <w:bCs/>
                <w:sz w:val="24"/>
                <w:szCs w:val="24"/>
              </w:rPr>
              <w:t>-</w:t>
            </w:r>
          </w:p>
        </w:tc>
      </w:tr>
    </w:tbl>
    <w:p w:rsidRDefault="00DC7972" w:rsidP="00DC7972" w:rsidR="00DC7972" w:rsidRPr="00DC7972">
      <w:pPr>
        <w:rPr>
          <w:rFonts w:cs="Times New Roman" w:hAnsi="Times New Roman" w:ascii="Times New Roman"/>
          <w:sz w:val="24"/>
          <w:szCs w:val="24"/>
        </w:rPr>
      </w:pPr>
      <w:r w:rsidRPr="00DC7972"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</w:p>
    <w:p w:rsidRDefault="00E02A60" w:rsidP="00E02A60" w:rsidR="00DC7972" w:rsidRPr="00DC797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="00DC7972" w:rsidRPr="00DC7972">
        <w:rPr>
          <w:rFonts w:cs="Times New Roman" w:hAnsi="Times New Roman" w:ascii="Times New Roman"/>
          <w:sz w:val="24"/>
          <w:szCs w:val="24"/>
        </w:rPr>
        <w:t>ogućnosti za prijeboj: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C7972" w:rsidRPr="00DC7972">
        <w:rPr>
          <w:rFonts w:cs="Times New Roman" w:hAnsi="Times New Roman" w:ascii="Times New Roman"/>
          <w:sz w:val="24"/>
          <w:szCs w:val="24"/>
        </w:rPr>
        <w:t xml:space="preserve">nema </w:t>
      </w:r>
    </w:p>
    <w:p w:rsidRDefault="00CF0FC9" w:rsidP="00DC7972" w:rsidR="00CF0FC9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DC7972" w:rsidP="00DC7972" w:rsidR="00DC7972" w:rsidRPr="00CF0FC9">
      <w:pPr>
        <w:rPr>
          <w:rFonts w:cs="Times New Roman" w:hAnsi="Times New Roman" w:ascii="Times New Roman"/>
          <w:sz w:val="24"/>
          <w:szCs w:val="24"/>
        </w:rPr>
      </w:pPr>
      <w:r w:rsidRPr="00CF0FC9">
        <w:rPr>
          <w:rFonts w:cs="Times New Roman" w:hAnsi="Times New Roman" w:ascii="Times New Roman"/>
          <w:sz w:val="24"/>
          <w:szCs w:val="24"/>
        </w:rPr>
        <w:t>Iznos obveza stečajne mase za slučaj uzastopnoga i neprekinutog unovčenja imovine dužnika:</w:t>
      </w:r>
    </w:p>
    <w:p w:rsidRDefault="00CF0FC9" w:rsidP="00DF22AA" w:rsidR="000B02D7" w:rsidRPr="00DF22AA">
      <w:pPr>
        <w:jc w:val="both"/>
        <w:rPr>
          <w:rFonts w:cs="Times New Roman" w:hAnsi="Times New Roman" w:ascii="Times New Roman"/>
          <w:sz w:val="24"/>
          <w:szCs w:val="24"/>
        </w:rPr>
      </w:pPr>
      <w:r w:rsidRPr="00CF0FC9">
        <w:rPr>
          <w:rFonts w:cs="Times New Roman" w:hAnsi="Times New Roman" w:ascii="Times New Roman"/>
          <w:bCs/>
          <w:sz w:val="24"/>
          <w:szCs w:val="24"/>
        </w:rPr>
        <w:t xml:space="preserve">Prema predračunu troškova za slijedeća 3 mjeseca, za koje vrijeme se predviđa unovčiti preostale svinje, ukupan iznos troškova i obveza stečajne mase predviđa se u iznosu 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 xml:space="preserve">645.043,42 </w:t>
      </w:r>
      <w:r w:rsidR="00DF22AA">
        <w:rPr>
          <w:rFonts w:cs="Times New Roman" w:hAnsi="Times New Roman" w:ascii="Times New Roman"/>
          <w:bCs/>
          <w:sz w:val="24"/>
          <w:szCs w:val="24"/>
        </w:rPr>
        <w:t xml:space="preserve">odnosno 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 xml:space="preserve">801.367,16 </w:t>
      </w:r>
      <w:r w:rsidRPr="00DF22AA">
        <w:rPr>
          <w:rFonts w:cs="Times New Roman" w:hAnsi="Times New Roman" w:ascii="Times New Roman"/>
          <w:bCs/>
          <w:sz w:val="24"/>
          <w:szCs w:val="24"/>
        </w:rPr>
        <w:t xml:space="preserve"> kn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DF22AA">
        <w:rPr>
          <w:rFonts w:cs="Times New Roman" w:hAnsi="Times New Roman" w:ascii="Times New Roman"/>
          <w:bCs/>
          <w:sz w:val="24"/>
          <w:szCs w:val="24"/>
        </w:rPr>
        <w:t>koji iznos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>i su</w:t>
      </w:r>
      <w:r w:rsidRPr="00DF22AA">
        <w:rPr>
          <w:rFonts w:cs="Times New Roman" w:hAnsi="Times New Roman" w:ascii="Times New Roman"/>
          <w:bCs/>
          <w:sz w:val="24"/>
          <w:szCs w:val="24"/>
        </w:rPr>
        <w:t xml:space="preserve"> detaljno specificiran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>i i obrazloženi</w:t>
      </w:r>
      <w:r w:rsidRPr="00DF22AA">
        <w:rPr>
          <w:rFonts w:cs="Times New Roman" w:hAnsi="Times New Roman" w:ascii="Times New Roman"/>
          <w:bCs/>
          <w:sz w:val="24"/>
          <w:szCs w:val="24"/>
        </w:rPr>
        <w:t xml:space="preserve"> u Izvješću o gospodarsko-financijsko položaju i stanju stečajne mase. </w:t>
      </w:r>
      <w:r w:rsidR="00DF22AA" w:rsidRPr="00DF22AA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F22AA" w:rsidRPr="00DF22AA">
        <w:rPr>
          <w:rFonts w:cs="Times New Roman" w:hAnsi="Times New Roman" w:ascii="Times New Roman"/>
          <w:sz w:val="24"/>
          <w:szCs w:val="24"/>
        </w:rPr>
        <w:t>Napominje se da od navedenoga, oko 88% predstavlja predvidive troškove dovršetka proizvodnje (hrana i lijekovi za svinje, plaće radnika, gorivo, rezervni dijelovi, zaštitna sredstva, 90% troškova režija, dio ostalih troškova), iako se očekuju ipak manji troškovi hrane zbog predvidivog sukcesivnog unovčenja tijekom razdoblja.</w:t>
      </w:r>
    </w:p>
    <w:p w:rsidRDefault="00E02A60" w:rsidR="00E02A60">
      <w:pPr>
        <w:rPr>
          <w:rFonts w:cs="Times New Roman" w:hAnsi="Times New Roman" w:ascii="Times New Roman"/>
          <w:sz w:val="24"/>
          <w:szCs w:val="24"/>
        </w:rPr>
      </w:pPr>
    </w:p>
    <w:p w:rsidRDefault="00E02A60" w:rsidR="00E02A60">
      <w:pPr>
        <w:rPr>
          <w:rFonts w:cs="Times New Roman" w:hAnsi="Times New Roman" w:ascii="Times New Roman"/>
          <w:sz w:val="24"/>
          <w:szCs w:val="24"/>
        </w:rPr>
      </w:pPr>
    </w:p>
    <w:p w:rsidRDefault="00DF22AA" w:rsidR="00DF22AA">
      <w:pPr>
        <w:rPr>
          <w:rFonts w:cs="Times New Roman" w:hAnsi="Times New Roman" w:ascii="Times New Roman"/>
          <w:sz w:val="24"/>
          <w:szCs w:val="24"/>
        </w:rPr>
      </w:pPr>
    </w:p>
    <w:p w:rsidRDefault="00DF22AA" w:rsidR="00DF22AA">
      <w:pPr>
        <w:rPr>
          <w:rFonts w:cs="Times New Roman" w:hAnsi="Times New Roman" w:ascii="Times New Roman"/>
          <w:sz w:val="24"/>
          <w:szCs w:val="24"/>
        </w:rPr>
      </w:pPr>
    </w:p>
    <w:p w:rsidRDefault="00DF22AA" w:rsidR="00DF22AA">
      <w:pPr>
        <w:rPr>
          <w:rFonts w:cs="Times New Roman" w:hAnsi="Times New Roman" w:ascii="Times New Roman"/>
          <w:sz w:val="24"/>
          <w:szCs w:val="24"/>
        </w:rPr>
      </w:pPr>
    </w:p>
    <w:p w:rsidRDefault="00BF0334" w:rsidP="00BF0334" w:rsidR="00BF0334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lastRenderedPageBreak/>
        <w:t>II. RAZLUČNI VJEROVNICI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3"/>
        <w:gridCol w:w="1243"/>
        <w:gridCol w:w="2727"/>
        <w:gridCol w:w="1886"/>
        <w:gridCol w:w="2830"/>
        <w:gridCol w:w="4721"/>
      </w:tblGrid>
      <w:tr w:rsidTr="003625B6" w:rsidR="00A174C4" w:rsidRPr="00067C43">
        <w:trPr>
          <w:trHeight w:val="1016"/>
        </w:trPr>
        <w:tc>
          <w:tcPr>
            <w:tcW w:type="pct" w:w="286"/>
            <w:vAlign w:val="center"/>
          </w:tcPr>
          <w:p w:rsidRDefault="00A174C4" w:rsidP="0040196B" w:rsidR="004F5598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Red</w:t>
            </w:r>
          </w:p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broj </w:t>
            </w:r>
          </w:p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437"/>
          </w:tcPr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R.br. prijave tražb.</w:t>
            </w:r>
          </w:p>
        </w:tc>
        <w:tc>
          <w:tcPr>
            <w:tcW w:type="pct" w:w="959"/>
            <w:vAlign w:val="center"/>
          </w:tcPr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63"/>
            <w:vAlign w:val="center"/>
          </w:tcPr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995"/>
            <w:vAlign w:val="center"/>
          </w:tcPr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1660"/>
            <w:vAlign w:val="center"/>
          </w:tcPr>
          <w:p w:rsidRDefault="00A174C4" w:rsidP="0040196B" w:rsidR="00A174C4" w:rsidRPr="004F5598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3625B6" w:rsidR="00A174C4" w:rsidRPr="00067C43">
        <w:trPr>
          <w:trHeight w:val="283"/>
        </w:trPr>
        <w:tc>
          <w:tcPr>
            <w:tcW w:type="pct" w:w="286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pct" w:w="437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959"/>
          </w:tcPr>
          <w:p w:rsidRDefault="00A174C4" w:rsidP="007B3C0E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Ministarstvo gospodarstva, poduzetništva i obrta-Ravnateljstvo za robne zalihe </w:t>
            </w:r>
          </w:p>
          <w:p w:rsidRDefault="00A174C4" w:rsidP="007B3C0E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OIB: 22413472900</w:t>
            </w:r>
          </w:p>
        </w:tc>
        <w:tc>
          <w:tcPr>
            <w:tcW w:type="pct" w:w="663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Nije navedeno</w:t>
            </w:r>
          </w:p>
        </w:tc>
        <w:tc>
          <w:tcPr>
            <w:tcW w:type="pct" w:w="995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vjerovnika: 2.500.000,00 kn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(prijavljena tražbina: 2.246.807,77 kn)</w:t>
            </w:r>
          </w:p>
        </w:tc>
        <w:tc>
          <w:tcPr>
            <w:tcW w:type="pct" w:w="1660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Pokretnine: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Svinje prema popisu priloženom Sporazumu (na popisu je 72 krave, 60 junica, 20 teladi, 550 krmača za rasplod, 1000 kom odojaka za tov)</w:t>
            </w:r>
          </w:p>
        </w:tc>
      </w:tr>
      <w:tr w:rsidTr="00ED7D98" w:rsidR="00A174C4" w:rsidRPr="00067C43">
        <w:trPr>
          <w:trHeight w:val="1068"/>
        </w:trPr>
        <w:tc>
          <w:tcPr>
            <w:tcW w:type="pct" w:w="286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437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959"/>
          </w:tcPr>
          <w:p w:rsidRDefault="00A174C4" w:rsidP="00ED7D98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LIKRA TIERERNAHRUNG Gmgh, OIB: 246087792702</w:t>
            </w:r>
          </w:p>
        </w:tc>
        <w:tc>
          <w:tcPr>
            <w:tcW w:type="pct" w:w="663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z.k.ul. 1556 k.o. Sesvete Ludbreške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(5.upisano: Z-1608/13)</w:t>
            </w:r>
          </w:p>
        </w:tc>
        <w:tc>
          <w:tcPr>
            <w:tcW w:type="pct" w:w="995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 i javnoj knjizi: 1.500.000,00 kn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(prijavljena tražbina: 1.538.398,73 kn) </w:t>
            </w:r>
          </w:p>
        </w:tc>
        <w:tc>
          <w:tcPr>
            <w:tcW w:type="pct" w:w="1660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Nekretnine: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k.č.br. 112/2 k.o. Sesvete Ludbreške</w:t>
            </w:r>
          </w:p>
          <w:p w:rsidRDefault="00A174C4" w:rsidP="00ED7D98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(5.upisano: Z-1608/13)</w:t>
            </w:r>
          </w:p>
        </w:tc>
      </w:tr>
      <w:tr w:rsidTr="003625B6" w:rsidR="00A174C4" w:rsidRPr="00067C43">
        <w:trPr>
          <w:trHeight w:val="1377"/>
        </w:trPr>
        <w:tc>
          <w:tcPr>
            <w:tcW w:type="pct" w:w="286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437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959"/>
          </w:tcPr>
          <w:p w:rsidRDefault="00A174C4" w:rsidP="00ED7D98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RH, Ministarstvo gospodarstva, poduzetništva i obrta-Ravnateljstvo za robne zalihe, OIB: 22413472900 zastup. po ŽDO u Varaždinu </w:t>
            </w:r>
            <w:r w:rsidRPr="004F5598">
              <w:rPr>
                <w:rFonts w:cs="Times New Roman" w:hAnsi="Times New Roman" w:ascii="Times New Roman"/>
                <w:sz w:val="20"/>
                <w:szCs w:val="20"/>
                <w:u w:val="single"/>
              </w:rPr>
              <w:t>(</w:t>
            </w:r>
            <w:r w:rsidR="00ED7D98">
              <w:rPr>
                <w:rFonts w:cs="Times New Roman" w:hAnsi="Times New Roman" w:ascii="Times New Roman"/>
                <w:sz w:val="20"/>
                <w:szCs w:val="20"/>
                <w:u w:val="single"/>
              </w:rPr>
              <w:t xml:space="preserve">isto </w:t>
            </w:r>
            <w:r w:rsidRPr="004F5598">
              <w:rPr>
                <w:rFonts w:cs="Times New Roman" w:hAnsi="Times New Roman" w:ascii="Times New Roman"/>
                <w:sz w:val="20"/>
                <w:szCs w:val="20"/>
                <w:u w:val="single"/>
              </w:rPr>
              <w:t>kao i prijava r.br.2</w:t>
            </w: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)</w:t>
            </w:r>
          </w:p>
        </w:tc>
        <w:tc>
          <w:tcPr>
            <w:tcW w:type="pct" w:w="663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Nije navedeno</w:t>
            </w:r>
          </w:p>
        </w:tc>
        <w:tc>
          <w:tcPr>
            <w:tcW w:type="pct" w:w="995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vjerovnika: 2.500.000,00 kn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(prijavljena tražbina: 2.246.807,77 kn)</w:t>
            </w:r>
          </w:p>
        </w:tc>
        <w:tc>
          <w:tcPr>
            <w:tcW w:type="pct" w:w="1660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Pokretnine: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Svinje prema popisu priloženom Sporazumu (na popisu je 72 krave, 60 junica, 20 teladi, 550 krmača za rasplod, 1000 kom odojaka za tov)</w:t>
            </w:r>
          </w:p>
        </w:tc>
      </w:tr>
      <w:tr w:rsidTr="004F5598" w:rsidR="00A174C4" w:rsidRPr="00067C43">
        <w:trPr>
          <w:trHeight w:val="2408"/>
        </w:trPr>
        <w:tc>
          <w:tcPr>
            <w:tcW w:type="pct" w:w="286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pct" w:w="437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pct" w:w="959"/>
          </w:tcPr>
          <w:p w:rsidRDefault="00A174C4" w:rsidP="007B3C0E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HRVATSKA POŠTANSKA BANKA d.d. OIB: 87939104217</w:t>
            </w:r>
          </w:p>
        </w:tc>
        <w:tc>
          <w:tcPr>
            <w:tcW w:type="pct" w:w="663"/>
          </w:tcPr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z.k.ul. 1556 k.o. Sesvete Ludbreške</w:t>
            </w:r>
          </w:p>
          <w:p w:rsidRDefault="00A174C4" w:rsidP="007B3C0E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(1.,2,3 i 4.upisano:</w:t>
            </w:r>
          </w:p>
          <w:p w:rsidRDefault="00A174C4" w:rsidP="00A174C4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A174C4" w:rsidP="007B3C0E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4F5598" w:rsidP="007B3C0E" w:rsid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74C4" w:rsidP="007B3C0E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_________</w:t>
            </w:r>
          </w:p>
          <w:p w:rsidRDefault="00A174C4" w:rsidP="007B3C0E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Upisnik sudskih i javnobilježničkih</w:t>
            </w:r>
          </w:p>
          <w:p w:rsidRDefault="00A174C4" w:rsidP="00A174C4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osiguranja tražbina vjerovnika (FINA) </w:t>
            </w:r>
          </w:p>
        </w:tc>
        <w:tc>
          <w:tcPr>
            <w:tcW w:type="pct" w:w="995"/>
          </w:tcPr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vjerovnika: 3.706.151,42 kn</w:t>
            </w:r>
          </w:p>
          <w:p w:rsidRDefault="00A174C4" w:rsidP="007B3C0E" w:rsid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prema javnoj knjizi (zkul 1556) 4.500.000,00 kn, 36.910,00 EUR, 270.000,00 kn, 100.000,00 kn </w:t>
            </w:r>
          </w:p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______________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vjerovnika:</w:t>
            </w: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3.706.151,42 kn (prema javnoj knjizi: 4.500.000,00 kn)</w:t>
            </w:r>
          </w:p>
        </w:tc>
        <w:tc>
          <w:tcPr>
            <w:tcW w:type="pct" w:w="1660"/>
          </w:tcPr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Nekretnine:</w:t>
            </w:r>
          </w:p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k.č.br. 112/2 k.o. Sesvete Ludbreške</w:t>
            </w:r>
          </w:p>
          <w:p w:rsidRDefault="00A174C4" w:rsidP="007B3C0E" w:rsidR="00A174C4" w:rsidRPr="004F5598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(1.,2,3 i 4.upisano:</w:t>
            </w:r>
          </w:p>
          <w:p w:rsidRDefault="00A174C4" w:rsidP="00A174C4" w:rsidR="00A174C4" w:rsidRPr="004F5598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  <w:p w:rsidRDefault="004F5598" w:rsidP="007B3C0E" w:rsid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_________________</w:t>
            </w:r>
          </w:p>
          <w:p w:rsidRDefault="00A174C4" w:rsidP="007B3C0E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Pokretnine:</w:t>
            </w:r>
          </w:p>
          <w:p w:rsidRDefault="00A174C4" w:rsidP="00ED7D98" w:rsidR="00A174C4" w:rsidRPr="004F559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Oprema za reprodukcijski centar svinja (čekalište- prasilište-odgajalište-ukupno 42 pojedin.pokretnine prema popisu iz Sporazuma 63/07</w:t>
            </w:r>
          </w:p>
        </w:tc>
      </w:tr>
      <w:tr w:rsidTr="003625B6" w:rsidR="00A174C4" w:rsidRPr="00067C43">
        <w:trPr>
          <w:trHeight w:val="283"/>
        </w:trPr>
        <w:tc>
          <w:tcPr>
            <w:tcW w:type="pct" w:w="286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pct" w:w="437"/>
          </w:tcPr>
          <w:p w:rsidRDefault="00A174C4" w:rsidP="007B3C0E" w:rsidR="00A174C4" w:rsidRPr="004F559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pct" w:w="959"/>
          </w:tcPr>
          <w:p w:rsidRDefault="00A174C4" w:rsidP="007B3C0E" w:rsidR="00A174C4" w:rsidRPr="004F55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HRVATSKA BANKA ZA OBNOVU I RAZVITAK, OIB: 26702280390</w:t>
            </w:r>
          </w:p>
        </w:tc>
        <w:tc>
          <w:tcPr>
            <w:tcW w:type="pct" w:w="663"/>
          </w:tcPr>
          <w:p w:rsidRDefault="00A174C4" w:rsidP="007B3C0E" w:rsidR="00A174C4" w:rsidRPr="004F5598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z.k.ul. 1256 k.o. Sesvete Ludbreške</w:t>
            </w:r>
          </w:p>
          <w:p w:rsidRDefault="00A174C4" w:rsidP="00A174C4" w:rsidR="00A174C4" w:rsidRPr="004F5598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z.k.ul. 1250 k.o. Sesvete Ludbreške</w:t>
            </w:r>
          </w:p>
        </w:tc>
        <w:tc>
          <w:tcPr>
            <w:tcW w:type="pct" w:w="995"/>
          </w:tcPr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obavijesti vjerovnika: 15.001.042,09 kn</w:t>
            </w:r>
          </w:p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prema javnoj knjizi:</w:t>
            </w:r>
          </w:p>
          <w:p w:rsidRDefault="00A174C4" w:rsidP="007B3C0E" w:rsidR="00A174C4" w:rsidRPr="004F5598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 xml:space="preserve">7.500.000 kn+ kta </w:t>
            </w:r>
          </w:p>
          <w:p w:rsidRDefault="00A174C4" w:rsidP="00A174C4" w:rsidR="00A174C4" w:rsidRPr="004F5598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4.577.000 kn +kta</w:t>
            </w:r>
          </w:p>
        </w:tc>
        <w:tc>
          <w:tcPr>
            <w:tcW w:type="pct" w:w="1660"/>
          </w:tcPr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Nekretnine:</w:t>
            </w:r>
          </w:p>
          <w:p w:rsidRDefault="00A174C4" w:rsidP="007B3C0E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k.č.br. 122/1  k.o. Sesvete Ludbreške</w:t>
            </w:r>
          </w:p>
          <w:p w:rsidRDefault="00A174C4" w:rsidP="00A174C4" w:rsidR="00A174C4" w:rsidRPr="004F5598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4F5598">
              <w:rPr>
                <w:rFonts w:cs="Times New Roman" w:hAnsi="Times New Roman" w:ascii="Times New Roman"/>
                <w:sz w:val="20"/>
                <w:szCs w:val="20"/>
              </w:rPr>
              <w:t>kč.br. 123/3 k.o. Sesvete Ludbreške</w:t>
            </w:r>
          </w:p>
        </w:tc>
      </w:tr>
    </w:tbl>
    <w:p w:rsidRDefault="00A76008" w:rsidP="00A76008" w:rsidR="00A76008" w:rsidRPr="00025C4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SOLIDARNI DUŽNICI/JAMCI KOJI SU DOSTAVILI</w:t>
      </w:r>
      <w:r w:rsidRPr="00025C4A">
        <w:rPr>
          <w:rFonts w:cs="Times New Roman" w:hAnsi="Times New Roman" w:ascii="Times New Roman"/>
          <w:b/>
          <w:sz w:val="24"/>
          <w:szCs w:val="24"/>
        </w:rPr>
        <w:t xml:space="preserve"> ZAHTJEV ZA OSIGURANJE IZNOSA ŠTO ĆE GA PLATITI ZA DUŽNIKA </w:t>
      </w:r>
    </w:p>
    <w:p w:rsidRDefault="00A76008" w:rsidP="00A76008" w:rsidR="00A76008">
      <w:pPr>
        <w:jc w:val="center"/>
        <w:rPr>
          <w:rFonts w:cs="Times New Roman" w:hAnsi="Times New Roman" w:ascii="Times New Roman"/>
          <w:sz w:val="24"/>
          <w:szCs w:val="24"/>
        </w:rPr>
      </w:pPr>
      <w:r w:rsidRPr="00025C4A">
        <w:rPr>
          <w:rFonts w:cs="Times New Roman" w:hAnsi="Times New Roman" w:ascii="Times New Roman"/>
          <w:sz w:val="24"/>
          <w:szCs w:val="24"/>
        </w:rPr>
        <w:t>(čl.143 st.2 SZ)</w:t>
      </w:r>
    </w:p>
    <w:p w:rsidRDefault="00A76008" w:rsidP="00A76008" w:rsidR="00A76008">
      <w:pPr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tbl>
      <w:tblPr>
        <w:tblW w:type="pct" w:w="47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40"/>
        <w:gridCol w:w="540"/>
        <w:gridCol w:w="2271"/>
        <w:gridCol w:w="1491"/>
        <w:gridCol w:w="1726"/>
        <w:gridCol w:w="1790"/>
        <w:gridCol w:w="5145"/>
      </w:tblGrid>
      <w:tr w:rsidTr="00C31C00" w:rsidR="00A76008" w:rsidRPr="00C50C50">
        <w:tc>
          <w:tcPr>
            <w:tcW w:type="pct" w:w="200"/>
          </w:tcPr>
          <w:p w:rsidRDefault="00A76008" w:rsidP="00C31C00" w:rsidR="00A7600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R.</w:t>
            </w:r>
          </w:p>
          <w:p w:rsidRDefault="00A76008" w:rsidP="00C31C00" w:rsidR="00A76008" w:rsidRPr="005575D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br</w:t>
            </w:r>
          </w:p>
        </w:tc>
        <w:tc>
          <w:tcPr>
            <w:tcW w:type="pct" w:w="200"/>
            <w:vAlign w:val="center"/>
          </w:tcPr>
          <w:p w:rsidRDefault="00A76008" w:rsidP="00C31C00" w:rsidR="00A76008" w:rsidRPr="005575D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5575D1">
              <w:rPr>
                <w:rFonts w:cs="Times New Roman" w:hAnsi="Times New Roman" w:ascii="Times New Roman"/>
                <w:sz w:val="20"/>
                <w:szCs w:val="20"/>
              </w:rPr>
              <w:t>R. br. prijtraž</w:t>
            </w:r>
          </w:p>
        </w:tc>
        <w:tc>
          <w:tcPr>
            <w:tcW w:type="pct" w:w="841"/>
            <w:vAlign w:val="center"/>
          </w:tcPr>
          <w:p w:rsidRDefault="00A76008" w:rsidP="00C31C00" w:rsidR="00A76008" w:rsidRPr="005575D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5575D1">
              <w:rPr>
                <w:rFonts w:cs="Times New Roman"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52"/>
            <w:vAlign w:val="center"/>
          </w:tcPr>
          <w:p w:rsidRDefault="00A76008" w:rsidP="00C31C00" w:rsidR="00A76008" w:rsidRPr="005575D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5575D1">
              <w:rPr>
                <w:rFonts w:cs="Times New Roman"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39"/>
            <w:vAlign w:val="center"/>
          </w:tcPr>
          <w:p w:rsidRDefault="00A76008" w:rsidP="00C31C00" w:rsidR="00A76008" w:rsidRPr="005575D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5575D1">
              <w:rPr>
                <w:rFonts w:cs="Times New Roman"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63"/>
            <w:vAlign w:val="center"/>
          </w:tcPr>
          <w:p w:rsidRDefault="00A76008" w:rsidP="00C31C00" w:rsidR="00A76008" w:rsidRPr="00B57AEF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B57AEF">
              <w:rPr>
                <w:rFonts w:cs="Times New Roman" w:hAnsi="Times New Roman" w:ascii="Times New Roman"/>
                <w:sz w:val="20"/>
                <w:szCs w:val="20"/>
              </w:rPr>
              <w:t>Iznos zahtjeva za osiguranje tražbine (kn)</w:t>
            </w:r>
          </w:p>
        </w:tc>
        <w:tc>
          <w:tcPr>
            <w:tcW w:type="pct" w:w="1905"/>
            <w:vAlign w:val="center"/>
          </w:tcPr>
          <w:p w:rsidRDefault="00A76008" w:rsidP="00C31C00" w:rsidR="00A76008" w:rsidRPr="00C50C50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C50C50">
              <w:rPr>
                <w:rFonts w:cs="Times New Roman" w:hAnsi="Times New Roman" w:ascii="Times New Roman"/>
                <w:sz w:val="20"/>
                <w:szCs w:val="20"/>
              </w:rPr>
              <w:t xml:space="preserve">Pravna osnova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zahtjeva za osiguranje </w:t>
            </w:r>
            <w:r w:rsidRPr="00C50C50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15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HRVATSKA AGENCIJA ZA MALO GOSPODARSTVO, INOVACIJE I INVESTICIJE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25609559342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Ksaver 208, Zagreb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7.428.385,15</w:t>
            </w:r>
          </w:p>
        </w:tc>
        <w:tc>
          <w:tcPr>
            <w:tcW w:type="pct" w:w="1905"/>
          </w:tcPr>
          <w:p w:rsidRDefault="00A76008" w:rsidP="00C31C00" w:rsidR="00A76008" w:rsidRPr="0003697D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591883">
              <w:rPr>
                <w:rFonts w:cs="Times New Roman" w:hAnsi="Times New Roman" w:ascii="Times New Roman"/>
                <w:sz w:val="20"/>
                <w:szCs w:val="20"/>
              </w:rPr>
              <w:t>Predstečaj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na </w:t>
            </w:r>
            <w:r w:rsidRPr="00591883">
              <w:rPr>
                <w:rFonts w:cs="Times New Roman" w:hAnsi="Times New Roman" w:ascii="Times New Roman"/>
                <w:sz w:val="20"/>
                <w:szCs w:val="20"/>
              </w:rPr>
              <w:t>nag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odba</w:t>
            </w:r>
            <w:r w:rsidRPr="00591883">
              <w:rPr>
                <w:rFonts w:cs="Times New Roman" w:hAnsi="Times New Roman" w:ascii="Times New Roman"/>
                <w:sz w:val="20"/>
                <w:szCs w:val="20"/>
              </w:rPr>
              <w:t xml:space="preserve"> Trg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 s</w:t>
            </w:r>
            <w:r w:rsidRPr="00591883">
              <w:rPr>
                <w:rFonts w:cs="Times New Roman" w:hAnsi="Times New Roman" w:ascii="Times New Roman"/>
                <w:sz w:val="20"/>
                <w:szCs w:val="20"/>
              </w:rPr>
              <w:t>u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da u</w:t>
            </w:r>
            <w:r w:rsidRPr="00591883">
              <w:rPr>
                <w:rFonts w:cs="Times New Roman" w:hAnsi="Times New Roman" w:ascii="Times New Roman"/>
                <w:sz w:val="20"/>
                <w:szCs w:val="20"/>
              </w:rPr>
              <w:t xml:space="preserve"> Varaždinu  Stpn-73/14-12 od 9.rujna 2014.g.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, Ug. o jamstvu 11/00497 i 11/5090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21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Ivica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90293910062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right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Vinogradska 27,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5.514.415,11          9.486.626,98</w:t>
            </w:r>
          </w:p>
          <w:p w:rsidRDefault="00A76008" w:rsidP="00A76008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Uk. 15.001.042,09</w:t>
            </w:r>
          </w:p>
        </w:tc>
        <w:tc>
          <w:tcPr>
            <w:tcW w:type="pct" w:w="1905"/>
          </w:tcPr>
          <w:p w:rsidRDefault="00A76008" w:rsidP="00C31C00" w:rsidR="00A76008" w:rsidRPr="0097568D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7568D">
              <w:rPr>
                <w:rFonts w:cs="Times New Roman" w:hAnsi="Times New Roman" w:ascii="Times New Roman"/>
                <w:sz w:val="20"/>
                <w:szCs w:val="20"/>
              </w:rPr>
              <w:t>Kruno Radašić, OV-694/13,06.02.2013., Ludbre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g, Zahtjev za naplatu br:101541 (HBOR)</w:t>
            </w:r>
          </w:p>
          <w:p w:rsidRDefault="00A76008" w:rsidP="00C31C00" w:rsidR="00A76008" w:rsidRPr="00591883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97568D">
              <w:rPr>
                <w:rFonts w:cs="Times New Roman" w:hAnsi="Times New Roman" w:ascii="Times New Roman"/>
                <w:sz w:val="20"/>
                <w:szCs w:val="20"/>
              </w:rPr>
              <w:t>Kruno Radašić, OV-5327/10, 26.07.2010., Ludbreg, Zahtjev za naplatu br:101549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(HBOR)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22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Krunoslav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949699  04418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Struga 22,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5.514.415,11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9.486.626,98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Uk. 15.001.042,09</w:t>
            </w:r>
          </w:p>
        </w:tc>
        <w:tc>
          <w:tcPr>
            <w:tcW w:type="pct" w:w="1905"/>
          </w:tcPr>
          <w:p w:rsidRDefault="00A76008" w:rsidP="00C31C00" w:rsidR="00A76008" w:rsidRPr="00D30A1F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>Kruno Radašić, OV-1272/13, 01.03.2013., Lud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breg, Zahtjev za naplatu:101543 (HBOR)</w:t>
            </w:r>
          </w:p>
          <w:p w:rsidRDefault="00A76008" w:rsidP="00C31C00" w:rsidR="00A76008" w:rsidRPr="0097568D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>Kruno Radašić, OV-5224/10, 26.07.2010., Ludbreg, Zahtjev za naplatu:101548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(HBOR)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4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23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Ljubica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50669682341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Vinogradska 6,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3.479.962,15</w:t>
            </w:r>
          </w:p>
        </w:tc>
        <w:tc>
          <w:tcPr>
            <w:tcW w:type="pct" w:w="1905"/>
          </w:tcPr>
          <w:p w:rsidRDefault="00A76008" w:rsidP="00C31C00" w:rsidR="00A76008" w:rsidRPr="00D30A1F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>Melanija Duić, OV-4910/14,10.10.2014., Varaždin,</w:t>
            </w:r>
          </w:p>
          <w:p w:rsidRDefault="00A76008" w:rsidP="00C31C00" w:rsidR="00A76008" w:rsidRPr="00184C6F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 xml:space="preserve">Dokumentacija o izravnoj naplati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(HPB)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5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24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Ljubica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50669682341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Vinogradska 6,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5.514.415,11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9.486.626,98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Uk. 15.001.042,09</w:t>
            </w:r>
          </w:p>
        </w:tc>
        <w:tc>
          <w:tcPr>
            <w:tcW w:type="pct" w:w="1905"/>
          </w:tcPr>
          <w:p w:rsidRDefault="00A76008" w:rsidP="00C31C00" w:rsidR="00A76008" w:rsidRPr="00D30A1F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 xml:space="preserve">Kruno Radašić, OV-5907/09, 27.08.2009., Zahtjev za naplatu po zadužnici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OV-5907/09 broj zahtjeva 101545 (HBOR)</w:t>
            </w:r>
          </w:p>
          <w:p w:rsidRDefault="00A76008" w:rsidP="00C31C00" w:rsidR="00A76008" w:rsidRPr="00EA5D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D30A1F">
              <w:rPr>
                <w:rFonts w:cs="Times New Roman" w:hAnsi="Times New Roman" w:ascii="Times New Roman"/>
                <w:sz w:val="20"/>
                <w:szCs w:val="20"/>
              </w:rPr>
              <w:t>Kruno Radašić, OV-5230/10, 26.07.2010., Zahtjev za naplatu po zadužnici OV-5230/10 broj zahtjeva 101550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(HBOR)</w:t>
            </w:r>
          </w:p>
        </w:tc>
      </w:tr>
      <w:tr w:rsidTr="00C31C00" w:rsidR="00A76008" w:rsidRPr="00591883">
        <w:trPr>
          <w:trHeight w:val="27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lastRenderedPageBreak/>
              <w:t>6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25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Mario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51831403738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Matije Gupca 3,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9.486.626,98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5.514.415,11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Uk. 15.001.042,09</w:t>
            </w:r>
          </w:p>
        </w:tc>
        <w:tc>
          <w:tcPr>
            <w:tcW w:type="pct" w:w="1905"/>
          </w:tcPr>
          <w:p w:rsidRDefault="00A76008" w:rsidP="00C31C00" w:rsidR="00A7600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Kruno Radašić, OV-5233/10, 26.07.2010., </w:t>
            </w:r>
          </w:p>
          <w:p w:rsidRDefault="00A76008" w:rsidP="00C31C00" w:rsidR="00A76008" w:rsidRPr="007931BE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7931BE">
              <w:rPr>
                <w:rFonts w:cs="Times New Roman" w:hAnsi="Times New Roman" w:ascii="Times New Roman"/>
                <w:sz w:val="20"/>
                <w:szCs w:val="20"/>
              </w:rPr>
              <w:t xml:space="preserve">Zahtjev za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naplatu:101547 (HBOR)</w:t>
            </w:r>
          </w:p>
          <w:p w:rsidRDefault="00A76008" w:rsidP="00C31C00" w:rsidR="00A76008" w:rsidRPr="00EA5DA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 w:rsidRPr="007931BE">
              <w:rPr>
                <w:rFonts w:cs="Times New Roman" w:hAnsi="Times New Roman" w:ascii="Times New Roman"/>
                <w:sz w:val="20"/>
                <w:szCs w:val="20"/>
              </w:rPr>
              <w:t>Kruno Radašić, OV-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1249/13, 01.03.2013., Ludbreg, </w:t>
            </w:r>
            <w:r w:rsidRPr="007931BE">
              <w:rPr>
                <w:rFonts w:cs="Times New Roman" w:hAnsi="Times New Roman" w:ascii="Times New Roman"/>
                <w:sz w:val="20"/>
                <w:szCs w:val="20"/>
              </w:rPr>
              <w:t>Zahtjev za naplatu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:101539 (HBOR)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7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26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Božidar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31461233841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Vinogradska 6,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3.479.962,15</w:t>
            </w:r>
          </w:p>
        </w:tc>
        <w:tc>
          <w:tcPr>
            <w:tcW w:type="pct" w:w="1905"/>
          </w:tcPr>
          <w:p w:rsidRDefault="00A76008" w:rsidP="00C31C00" w:rsidR="00A76008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Melania Duić, OV-4910/14, 10.10.2014., Varaždin,</w:t>
            </w:r>
          </w:p>
          <w:p w:rsidRDefault="00A76008" w:rsidP="00C31C00" w:rsidR="00A76008" w:rsidRPr="0058354E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Dokumentacija za izravnu naplatu (HPB)</w:t>
            </w:r>
          </w:p>
        </w:tc>
      </w:tr>
      <w:tr w:rsidTr="00C31C00" w:rsidR="00A76008" w:rsidRPr="00591883">
        <w:trPr>
          <w:trHeight w:val="684"/>
        </w:trPr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8</w:t>
            </w:r>
          </w:p>
        </w:tc>
        <w:tc>
          <w:tcPr>
            <w:tcW w:type="pct" w:w="200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27</w:t>
            </w:r>
          </w:p>
        </w:tc>
        <w:tc>
          <w:tcPr>
            <w:tcW w:type="pct" w:w="841"/>
          </w:tcPr>
          <w:p w:rsidRDefault="00A76008" w:rsidP="00C31C00" w:rsidR="00A76008" w:rsidRPr="00413845">
            <w:pPr>
              <w:rPr>
                <w:rFonts w:cs="Times New Roman" w:hAnsi="Times New Roman" w:ascii="Times New Roman"/>
              </w:rPr>
            </w:pPr>
            <w:r w:rsidRPr="00413845">
              <w:rPr>
                <w:rFonts w:cs="Times New Roman" w:hAnsi="Times New Roman" w:ascii="Times New Roman"/>
              </w:rPr>
              <w:t>Božidar Ivančić</w:t>
            </w:r>
          </w:p>
        </w:tc>
        <w:tc>
          <w:tcPr>
            <w:tcW w:type="pct" w:w="552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31461233841</w:t>
            </w:r>
          </w:p>
        </w:tc>
        <w:tc>
          <w:tcPr>
            <w:tcW w:type="pct" w:w="639"/>
          </w:tcPr>
          <w:p w:rsidRDefault="00A76008" w:rsidP="00C31C00" w:rsidR="00A76008" w:rsidRPr="00413845">
            <w:pPr>
              <w:pStyle w:val="Bezproreda"/>
              <w:jc w:val="both"/>
              <w:rPr>
                <w:rFonts w:cs="Times New Roman" w:hAnsi="Times New Roman" w:ascii="Times New Roman"/>
                <w:color w:val="FF0000"/>
              </w:rPr>
            </w:pPr>
            <w:r w:rsidRPr="00413845">
              <w:rPr>
                <w:rFonts w:cs="Times New Roman" w:hAnsi="Times New Roman" w:ascii="Times New Roman"/>
              </w:rPr>
              <w:t>Vinogradska 6, Sesvete Ludbreške, 42233 Sveti Đurđ</w:t>
            </w:r>
          </w:p>
        </w:tc>
        <w:tc>
          <w:tcPr>
            <w:tcW w:type="pct" w:w="663"/>
          </w:tcPr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9.486.626,98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5.514.415,11</w:t>
            </w:r>
          </w:p>
          <w:p w:rsidRDefault="00A76008" w:rsidP="00C31C00" w:rsidR="00A76008" w:rsidRPr="00B57AEF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B57AEF">
              <w:rPr>
                <w:rFonts w:cs="Times New Roman" w:hAnsi="Times New Roman" w:ascii="Times New Roman"/>
              </w:rPr>
              <w:t>Uk. 15.001.042,09</w:t>
            </w:r>
          </w:p>
        </w:tc>
        <w:tc>
          <w:tcPr>
            <w:tcW w:type="pct" w:w="1905"/>
          </w:tcPr>
          <w:p w:rsidRDefault="00A76008" w:rsidP="00C31C00" w:rsidR="00A76008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 w:rsidRPr="0041784E">
              <w:rPr>
                <w:rFonts w:cs="Times New Roman" w:hAnsi="Times New Roman" w:ascii="Times New Roman"/>
                <w:sz w:val="20"/>
                <w:szCs w:val="20"/>
              </w:rPr>
              <w:t xml:space="preserve">Kruno Radašić, OV-5207/10, 26.07.2010., Ludbreg, OV-5909/09, 27.08.2009.,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Zahtjev za naplatu po Zadužnici OV-5207/10 broj zahtjeva:10/551 (HBOR)</w:t>
            </w:r>
          </w:p>
          <w:p w:rsidRDefault="00A76008" w:rsidP="00C31C00" w:rsidR="00A76008" w:rsidRPr="00EA5DA5">
            <w:pPr>
              <w:pStyle w:val="Bezproreda"/>
              <w:spacing w:after="0"/>
              <w:jc w:val="both"/>
              <w:rPr>
                <w:rFonts w:cs="Times New Roman" w:hAnsi="Times New Roman" w:ascii="Times New Roman"/>
                <w:color w:val="FF0000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Zahtjev za naplatu po zadužnici OV-5909/09, broj zahtjeva:101544 (HBOR)</w:t>
            </w:r>
          </w:p>
        </w:tc>
      </w:tr>
    </w:tbl>
    <w:p w:rsidRDefault="00A76008" w:rsidR="00A76008" w:rsidRPr="00A76008">
      <w:pPr>
        <w:rPr>
          <w:rFonts w:cs="Times New Roman" w:hAnsi="Times New Roman" w:ascii="Times New Roman"/>
          <w:b/>
          <w:sz w:val="24"/>
          <w:szCs w:val="24"/>
        </w:rPr>
      </w:pPr>
      <w:r w:rsidRPr="00A76008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UKUPNO</w:t>
      </w:r>
      <w:r>
        <w:rPr>
          <w:rFonts w:cs="Times New Roman" w:hAnsi="Times New Roman" w:ascii="Times New Roman"/>
          <w:b/>
          <w:sz w:val="24"/>
          <w:szCs w:val="24"/>
        </w:rPr>
        <w:t xml:space="preserve">         89.393.519,90 kn</w:t>
      </w: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A76008" w:rsidR="00A76008">
      <w:pPr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533194" w:rsidR="00533194" w:rsidRPr="00533194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33194">
        <w:rPr>
          <w:rFonts w:cs="Times New Roman" w:hAnsi="Times New Roman" w:ascii="Times New Roman"/>
          <w:b/>
          <w:sz w:val="24"/>
          <w:szCs w:val="24"/>
          <w:u w:val="single"/>
        </w:rPr>
        <w:lastRenderedPageBreak/>
        <w:t xml:space="preserve">Vjerovnici koji nisu prijavili tražbine (a čije su tražbine utvrđene u predstečajnom postupku – rješ.Ts Varaždin St-870/16) </w:t>
      </w:r>
    </w:p>
    <w:p w:rsidRDefault="00533194" w:rsidR="00533194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42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36"/>
        <w:gridCol w:w="7561"/>
        <w:gridCol w:w="2268"/>
        <w:gridCol w:w="3118"/>
      </w:tblGrid>
      <w:tr w:rsidTr="007B58A5" w:rsidR="00BD5F15" w:rsidRPr="00ED7D98">
        <w:trPr>
          <w:trHeight w:val="340"/>
        </w:trPr>
        <w:tc>
          <w:tcPr>
            <w:tcW w:type="dxa" w:w="1336"/>
            <w:shd w:fill="auto" w:color="auto" w:val="clear"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Redni broj iz rješenja St-870/16 tražbine</w:t>
            </w:r>
          </w:p>
        </w:tc>
        <w:tc>
          <w:tcPr>
            <w:tcW w:type="dxa" w:w="7561"/>
            <w:shd w:fill="auto" w:color="auto" w:val="clear"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Iznos tražbine 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AGRIMATCO d.o.o. za proizvodnju, trgovinu i usluge u poljoprivrednoj djelatnosti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24373689835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5.497,38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AGRO FARMER društvo sa ograničenom odgovornošću za poljoprivrednu proizvodnju,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55329835943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13.497,49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AGRONOM društvo s ograničenom odgovornošću za trgovinu na malo i veliko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67793044823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3.201,33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AGROPROTEINKA dioničko društvo za zbrinjavanje i toplinsku preradu nusproizvoda životinjskog podrijetla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80695452345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9.660,65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ALLTECH HRVATSKA društvo s ograničenom odgovornošću za proizvodnju i trgovinu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69475899735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5.192,99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AMBASADOR d.o.o. za poljoprivredu,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93661215618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58.513,19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ARHITEKTONSKI BIRO KRIŠTOFIĆ društvo s ograničenom odgovornošću za projektiranje, konzalting i inženjering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47125796187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53.265,62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AUTO SERVISNA OPREMA HD-HEREGA - društvo s ograničenom odgovornošću za trgovinu, popravak motornih vozila i servis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78067529801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1.915,84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BABIĆ društvo s ograničenom odgovornošću za održavanje čistoće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53703886646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1.598,43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BOŽIDAR BAHAT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31531623390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14.512,50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ZLATICA BAKSA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30663375899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1.523,95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STJEPAN BELIĆ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19839805792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7.835,85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MIRKO BELJAN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55609766532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4.777,50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BIFF d.o.o. za proizvodnju,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22514657694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37.302,71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BIO PHARM VET trgovina i usluge u veterini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59417050556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52.002,02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VLADIMIR BOCKO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62470796368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62.361,98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ĐURO BOHNEC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07642766164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20.348,10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C.U.S. d.o.o. za veterinarsku djelatnost centra za reprodukciju i umjetno osjemenjivanje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38811432735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3.280,00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Centar za umjetno osjemenjivanje goveda društvo s ograničenom odgovornošću za proizvodnju, usluge, trgovinu, uvoz i izvoz Varaždin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75756675903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17.525,79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CENTAR ZA REPRODUKCIJU U STOČARSTVU HRVATSKE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18386202945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31.056,82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CENTRALNA VETERINARSKA AGENCIJA d.o.o.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94390696593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1.997,35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CVIPEK,d.o.o. za trgovinu,uvoz-izvoz, građevinarstvo,transport,ugostiteljs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85500684167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3.737,50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02371889218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1.200,00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STJEPAN ČUKOLIN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58887957781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14.893,36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DALBO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27619887407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153,55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DETELJ-ŠUMIGA - društvo s ograničenom odgovornošću za trgovinu i ugostiteljstvo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46709992254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969,74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SNJEŽANA DRAGIJA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41932582898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815,14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MILENKO DULIKRAVIĆ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19649844592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4.010,41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ECOLAND proizvodnja, trgovina i usluge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33245637451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124.344,41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EIMONT d.o.o. za instalacije, građevinarstvo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47003661143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8.722,73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EXISTIMARE PRODUKT d.o.o. za vanjsku i unutarnju trgovinu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00226853562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1.293,75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FIXKRAFT FUTTERMITTEL GMBH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9.580,50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GAJETA, društvo s ograničenom odgovornošću za gospodarenje otpadom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38448070359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2.198,60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BRANKA GAŠPAR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01859849257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6.398,56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BOŽIDAR GLOŽINIĆ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72509916412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27.125,00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GRAPAK društvo s ograničenom odgovornošću za trgovinu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83873330340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1.215,70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HEP - Opskrba d.o.o. za opskrbu potrošača električnom, toplinskom energijom i plinom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44.422,40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Hrvatska poljoprivredna agencija, ustanova za poslove u poljoprivredi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48006835970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3.437,46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Hrvatska radiotelevizija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560,00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HRGIĆ, društvo s ograničenom odgovornošću za proizvodnju, promet, usluge i uvoz-izvoz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32927314394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412,00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HRVATSKE ŠUME društvo s ograničenom odgovornošću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2.947,55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HRVATSKI VETERINARSKI INSTITUT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29059177553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12.056,77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INVEST SEDLIĆ društvo s ograničenom odgovornošću za proizvodnju,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66826406727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1.620,00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JADRANSKO OSIGURANJE dioničko društvo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94472454976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3.900,00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MARTINA KOLAK-HABRKA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36691798082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3.440,25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KOVA d.o.o. graditeljstvo, posredovanje, proizvodnja, trgovina u stečaju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12274839735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2.152,50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LACTIS d.o.o. farma muznih krava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71772631361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10.676,98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LUKA TOPMAX 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04643406755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910,64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MARKO MAKAR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15405133694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15.969,96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MEĐIMURJE BETON dioničko društvo  za proizvodnju betonskih konstrukcija "u stečaju"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86483559748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2.649,62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MEĐIMURJE ZAING d.o.o. za tehničku zaštitu, zaštitu na radu, zaštitu od požara i zaštitu okoliša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48483040607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5.562,95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MILAN MIRČETIĆ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35513358998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572,91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MLIN-MIX društvo s ograničenom odgovornošću za proizvodnju stočne hrane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99617611692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5.000,00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MOUNT TRADE društvo s ograničenom odgovornošću, trgovina i usluge u veterinarstvu i veterinarska ambulanta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75016734753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5.827,00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JOSIP NOVAK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81176868292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630,20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MIODRAG OSTOJIĆ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13096384249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10.395,00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PERAGRUM d.o.o.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34823274027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12.118,26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PETRAM-PROMET društvo s ograničenom odgovornošću za trgovinu, marketing i zastupanje stranih tvrtki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29681844853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2.449,22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PHOENIX Farmacija društvo s ograničenom odgovornošću za promet lijekovima i opremom na veliko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36755252122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19.361,96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PLINOTEHNIKA d.o.o. proizvodnja i servis plinske opreme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86784920944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1.021,25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RUDOLF POSAVEC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55246305028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7.577,97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PRO-MIL društvo s ograničenom odgovornošću za promet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56982595410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3.105,10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3743E4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 xml:space="preserve">PROTEIN društvo s ograničenom odgovornošću za proizvodnju, unutarnju i vanjsku </w:t>
            </w:r>
            <w:r w:rsidR="003743E4">
              <w:rPr>
                <w:rFonts w:cs="Times New Roman" w:hAnsi="Times New Roman" w:ascii="Times New Roman"/>
                <w:sz w:val="20"/>
                <w:szCs w:val="20"/>
              </w:rPr>
              <w:t>trg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50546400564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123.229,78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KRUNO RADAŠIĆ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16988933378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9.011,53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HRVOJE RAMUŠĆAK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98596114305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2.520,83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REVIZORSKI BIRO - društvo s ograničenom odgovornošću za obavljanje revizije i porezno savjetovanje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43833467044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25.000,00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ROLAND društvo ograničene odgovornosti za trgovinu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93393235340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1.055,23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ROVOKOP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70761838189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200.720,83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RWA RAIFFEISEN AGRO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42621503715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16.108,63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SAKRO društvo s ograničenom odgovornošću za proizvodnju,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89601562641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SANO - suvremena hranidba životinja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58814210661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1.938,61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SCHAUER - AGRA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15646695616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21.227,35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SCHAUMANN AGRI d.o.o.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87757871090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4.728,53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SENSUS VITA d.o.o.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61315783837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954,48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BRANKO SEWER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84523745700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7.045,31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STOČAR društvo s ograničenom odgovornošću za poljoprivredu, stočarstvo,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59568841532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6.183,54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SINIŠA SUDEC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80707173410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680,90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ŠILEC društvo s ograničenom odgovornošću za prodaju naftnih derivata i auto-dijelova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85120767047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11.272,93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109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ZLATKO TUKSOR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29924584911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2.446,35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30335873024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8.765,10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VARKOM dioničko društvo za opskrbu vodom i odvodnju otpadnih voda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39048902955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1.238,77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VEL društvo s ograničenom odgovornošću za proizvodnju, poljoprivredu,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32357109840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5.705,10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VET CONSULTING društvo s ograničenom odgovornošću za trgovinu, usluge i zastupanje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81056723766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1.958,18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115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VETERINARSKA STANICA d.o.o. LUDBREG - za veterinarske usluge, proizvodnju i trgovinu "u stečaju"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21901480237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60.131,42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116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VETERINARSKA STANICA LUDBREG - NOVA društvo s ograničenom odgovornošću za djelatnost zdravstvene zaštite životinja, veterinarske usluge, proizvodnju i prodaju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84679985037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2.420,50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117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VLADO društvo s ograničenom odgovornošću za proizvodnju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69097393298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8.781,66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118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VNUK-PRODUKT društvo s ograničenom odgovornošću za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41689399955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4.845,29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VRT društvo s ograničenom odgovornošću za proizvodnju, sjemenarstvo, trgovinu i usluge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68416812428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73.151,21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120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RUŽICA VUKOJA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03849004930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0,00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121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ZVONAREK-SISTEMI društvo s ograničenom odgovornošću za proizvodnju i servis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97545233962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1.359,16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122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STJEPAN ŽINIĆ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72080123092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119.871,63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123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ŽITARICE proizvodnja, trgovina i usluge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07311805234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1.717,69</w:t>
            </w:r>
          </w:p>
        </w:tc>
      </w:tr>
      <w:tr w:rsidTr="00ED7D98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124</w:t>
            </w:r>
          </w:p>
        </w:tc>
        <w:tc>
          <w:tcPr>
            <w:tcW w:type="dxa" w:w="7561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ŽITO d.o.o. za proizvodnju i trgovinu</w:t>
            </w:r>
          </w:p>
        </w:tc>
        <w:tc>
          <w:tcPr>
            <w:tcW w:type="dxa" w:w="226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03834418154</w:t>
            </w:r>
          </w:p>
        </w:tc>
        <w:tc>
          <w:tcPr>
            <w:tcW w:type="dxa" w:w="3118"/>
            <w:shd w:fill="auto" w:color="auto" w:val="clear"/>
            <w:noWrap/>
            <w:vAlign w:val="center"/>
            <w:hideMark/>
          </w:tcPr>
          <w:p w:rsidRDefault="00BD5F15" w:rsidP="00BD5F15" w:rsidR="00BD5F15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sz w:val="20"/>
                <w:szCs w:val="20"/>
              </w:rPr>
              <w:t>367.770,77</w:t>
            </w:r>
          </w:p>
        </w:tc>
      </w:tr>
      <w:tr w:rsidTr="007B58A5" w:rsidR="00BD5F15" w:rsidRPr="00ED7D98">
        <w:trPr>
          <w:trHeight w:val="340"/>
        </w:trPr>
        <w:tc>
          <w:tcPr>
            <w:tcW w:type="dxa" w:w="1336"/>
            <w:shd w:fill="auto" w:color="auto" w:val="clear"/>
            <w:noWrap/>
            <w:hideMark/>
          </w:tcPr>
          <w:p w:rsidRDefault="00BD5F15" w:rsidP="00BD5F15" w:rsidR="00BD5F15" w:rsidRPr="0033296E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7561"/>
            <w:shd w:fill="auto" w:color="auto" w:val="clear"/>
            <w:noWrap/>
            <w:hideMark/>
          </w:tcPr>
          <w:p w:rsidRDefault="00BD5F15" w:rsidP="00BD5F15" w:rsidR="00BD5F15" w:rsidRPr="0033296E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33296E">
              <w:rPr>
                <w:rFonts w:cs="Times New Roman"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dxa" w:w="2268"/>
            <w:shd w:fill="auto" w:color="auto" w:val="clear"/>
            <w:noWrap/>
            <w:hideMark/>
          </w:tcPr>
          <w:p w:rsidRDefault="00BD5F15" w:rsidP="00BD5F15" w:rsidR="00BD5F15" w:rsidRPr="0033296E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33296E">
              <w:rPr>
                <w:rFonts w:cs="Times New Roman" w:hAnsi="Times New Roman" w:ascii="Times New Roman"/>
                <w:b/>
                <w:sz w:val="20"/>
                <w:szCs w:val="20"/>
              </w:rPr>
              <w:t> </w:t>
            </w:r>
          </w:p>
        </w:tc>
        <w:tc>
          <w:tcPr>
            <w:tcW w:type="dxa" w:w="3118"/>
            <w:shd w:fill="auto" w:color="auto" w:val="clear"/>
            <w:noWrap/>
            <w:hideMark/>
          </w:tcPr>
          <w:p w:rsidRDefault="0033296E" w:rsidP="00BD5F15" w:rsidR="00BD5F15" w:rsidRPr="0033296E">
            <w:pPr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33296E">
              <w:rPr>
                <w:rFonts w:cs="Times New Roman" w:hAnsi="Times New Roman" w:ascii="Times New Roman"/>
                <w:b/>
                <w:sz w:val="20"/>
                <w:szCs w:val="20"/>
              </w:rPr>
              <w:t>1.895.074,42</w:t>
            </w:r>
          </w:p>
        </w:tc>
      </w:tr>
    </w:tbl>
    <w:p w:rsidRDefault="00BD5F15" w:rsidR="00BD5F15">
      <w:pPr>
        <w:rPr>
          <w:rFonts w:cs="Times New Roman" w:hAnsi="Times New Roman" w:ascii="Times New Roman"/>
          <w:sz w:val="24"/>
          <w:szCs w:val="24"/>
        </w:rPr>
      </w:pPr>
    </w:p>
    <w:p w:rsidRDefault="00533194" w:rsidR="00533194">
      <w:pPr>
        <w:rPr>
          <w:rFonts w:cs="Times New Roman" w:hAnsi="Times New Roman" w:ascii="Times New Roman"/>
          <w:sz w:val="24"/>
          <w:szCs w:val="24"/>
        </w:rPr>
      </w:pPr>
    </w:p>
    <w:p w:rsidRDefault="00E01177" w:rsidP="00E01177" w:rsidR="00E01177" w:rsidRPr="00533194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Obveze prema vjerovnicima prema stanju u poslovnim knjigama (ukoliko nisu navedeni u gornjim tablicama) – obveze nastale tijekom predstečajnog postupka</w:t>
      </w:r>
      <w:r w:rsidRPr="00533194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</w:p>
    <w:p w:rsidRDefault="00E01177" w:rsidP="00E01177" w:rsidR="00E01177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42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36"/>
        <w:gridCol w:w="7561"/>
        <w:gridCol w:w="2268"/>
        <w:gridCol w:w="3118"/>
      </w:tblGrid>
      <w:tr w:rsidTr="000B02D7" w:rsidR="00E01177" w:rsidRPr="00ED7D98">
        <w:trPr>
          <w:trHeight w:val="340"/>
        </w:trPr>
        <w:tc>
          <w:tcPr>
            <w:tcW w:type="dxa" w:w="1336"/>
            <w:shd w:fill="auto" w:color="auto" w:val="clear"/>
            <w:vAlign w:val="center"/>
            <w:hideMark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Šifra</w:t>
            </w:r>
          </w:p>
        </w:tc>
        <w:tc>
          <w:tcPr>
            <w:tcW w:type="dxa" w:w="7561"/>
            <w:shd w:fill="auto" w:color="auto" w:val="clear"/>
            <w:vAlign w:val="center"/>
            <w:hideMark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E01177" w:rsidP="000B02D7" w:rsidR="00E01177" w:rsidRPr="00ED7D98">
            <w:pPr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ED7D98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Iznos tražbine </w:t>
            </w:r>
          </w:p>
        </w:tc>
      </w:tr>
      <w:tr w:rsidTr="00E01177" w:rsidR="00E01177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34</w:t>
            </w:r>
          </w:p>
        </w:tc>
        <w:tc>
          <w:tcPr>
            <w:tcW w:type="dxa" w:w="7561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ADRIA OIL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03004159051</w:t>
            </w:r>
          </w:p>
        </w:tc>
        <w:tc>
          <w:tcPr>
            <w:tcW w:type="dxa" w:w="3118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6.987,20</w:t>
            </w:r>
          </w:p>
        </w:tc>
      </w:tr>
      <w:tr w:rsidTr="00E01177" w:rsidR="00E01177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  <w:hideMark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260</w:t>
            </w:r>
          </w:p>
        </w:tc>
        <w:tc>
          <w:tcPr>
            <w:tcW w:type="dxa" w:w="7561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AGRO-K JD.O.O.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22388078690</w:t>
            </w:r>
          </w:p>
        </w:tc>
        <w:tc>
          <w:tcPr>
            <w:tcW w:type="dxa" w:w="3118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37.900,20</w:t>
            </w:r>
          </w:p>
        </w:tc>
      </w:tr>
      <w:tr w:rsidTr="00E01177" w:rsidR="00E01177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</w:t>
            </w:r>
          </w:p>
        </w:tc>
        <w:tc>
          <w:tcPr>
            <w:tcW w:type="dxa" w:w="7561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MOUNTTRADE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E01177" w:rsidP="000B02D7" w:rsidR="00E01177" w:rsidRPr="00ED7D98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75016734753</w:t>
            </w:r>
          </w:p>
        </w:tc>
        <w:tc>
          <w:tcPr>
            <w:tcW w:type="dxa" w:w="3118"/>
            <w:shd w:fill="auto" w:color="auto" w:val="clear"/>
            <w:noWrap/>
            <w:vAlign w:val="center"/>
          </w:tcPr>
          <w:p w:rsidRDefault="00E01177" w:rsidP="000B02D7" w:rsidR="00E01177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3.577,50</w:t>
            </w:r>
          </w:p>
        </w:tc>
      </w:tr>
      <w:tr w:rsidTr="00E01177" w:rsidR="00E01177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147</w:t>
            </w:r>
          </w:p>
        </w:tc>
        <w:tc>
          <w:tcPr>
            <w:tcW w:type="dxa" w:w="7561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NATURAL D.O.O.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01374790094</w:t>
            </w:r>
          </w:p>
        </w:tc>
        <w:tc>
          <w:tcPr>
            <w:tcW w:type="dxa" w:w="3118"/>
            <w:shd w:fill="auto" w:color="auto" w:val="clear"/>
            <w:noWrap/>
            <w:vAlign w:val="center"/>
          </w:tcPr>
          <w:p w:rsidRDefault="00E01177" w:rsidP="000B02D7" w:rsidR="00E01177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284,22</w:t>
            </w:r>
          </w:p>
        </w:tc>
      </w:tr>
      <w:tr w:rsidTr="00E01177" w:rsidR="00E01177" w:rsidRPr="00ED7D98">
        <w:trPr>
          <w:trHeight w:val="340"/>
        </w:trPr>
        <w:tc>
          <w:tcPr>
            <w:tcW w:type="dxa" w:w="1336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224</w:t>
            </w:r>
          </w:p>
        </w:tc>
        <w:tc>
          <w:tcPr>
            <w:tcW w:type="dxa" w:w="7561"/>
            <w:shd w:fill="auto" w:color="auto" w:val="clear"/>
            <w:noWrap/>
            <w:vAlign w:val="center"/>
          </w:tcPr>
          <w:p w:rsidRDefault="00E01177" w:rsidP="00E0117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NO SCHWEINEBESAMUNGS, HOHENWARAT</w:t>
            </w:r>
          </w:p>
        </w:tc>
        <w:tc>
          <w:tcPr>
            <w:tcW w:type="dxa" w:w="2268"/>
            <w:shd w:fill="auto" w:color="auto" w:val="clear"/>
            <w:noWrap/>
            <w:vAlign w:val="center"/>
          </w:tcPr>
          <w:p w:rsidRDefault="00E01177" w:rsidP="000B02D7" w:rsidR="00E01177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ATU55529404</w:t>
            </w:r>
          </w:p>
        </w:tc>
        <w:tc>
          <w:tcPr>
            <w:tcW w:type="dxa" w:w="3118"/>
            <w:shd w:fill="auto" w:color="auto" w:val="clear"/>
            <w:noWrap/>
            <w:vAlign w:val="center"/>
          </w:tcPr>
          <w:p w:rsidRDefault="00E01177" w:rsidP="000B02D7" w:rsidR="00E01177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2.010,00</w:t>
            </w:r>
          </w:p>
        </w:tc>
      </w:tr>
    </w:tbl>
    <w:p w:rsidRDefault="00E01177" w:rsidR="00E01177">
      <w:pPr>
        <w:rPr>
          <w:rFonts w:cs="Times New Roman" w:hAnsi="Times New Roman" w:ascii="Times New Roman"/>
          <w:sz w:val="24"/>
          <w:szCs w:val="24"/>
        </w:rPr>
      </w:pPr>
    </w:p>
    <w:p w:rsidRDefault="00E01177" w:rsidR="00E01177">
      <w:pPr>
        <w:rPr>
          <w:rFonts w:cs="Times New Roman" w:hAnsi="Times New Roman" w:ascii="Times New Roman"/>
          <w:sz w:val="24"/>
          <w:szCs w:val="24"/>
        </w:rPr>
      </w:pPr>
    </w:p>
    <w:p w:rsidRDefault="00E01177" w:rsidR="00E01177">
      <w:pPr>
        <w:rPr>
          <w:rFonts w:cs="Times New Roman" w:hAnsi="Times New Roman" w:ascii="Times New Roman"/>
          <w:sz w:val="24"/>
          <w:szCs w:val="24"/>
        </w:rPr>
      </w:pPr>
    </w:p>
    <w:p w:rsidRDefault="002B08FC" w:rsidR="002B08FC" w:rsidRPr="00007F7E">
      <w:pPr>
        <w:rPr>
          <w:rFonts w:cs="Times New Roman" w:hAnsi="Times New Roman" w:ascii="Times New Roman"/>
          <w:sz w:val="24"/>
          <w:szCs w:val="24"/>
        </w:rPr>
      </w:pPr>
      <w:r w:rsidRPr="00007F7E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A174C4">
        <w:rPr>
          <w:rFonts w:cs="Times New Roman" w:hAnsi="Times New Roman" w:ascii="Times New Roman"/>
          <w:sz w:val="24"/>
          <w:szCs w:val="24"/>
        </w:rPr>
        <w:t>03</w:t>
      </w:r>
      <w:r w:rsidR="003B42CD">
        <w:rPr>
          <w:rFonts w:cs="Times New Roman" w:hAnsi="Times New Roman" w:ascii="Times New Roman"/>
          <w:sz w:val="24"/>
          <w:szCs w:val="24"/>
        </w:rPr>
        <w:t>.</w:t>
      </w:r>
      <w:r w:rsidR="00A174C4">
        <w:rPr>
          <w:rFonts w:cs="Times New Roman" w:hAnsi="Times New Roman" w:ascii="Times New Roman"/>
          <w:sz w:val="24"/>
          <w:szCs w:val="24"/>
        </w:rPr>
        <w:t>01</w:t>
      </w:r>
      <w:r w:rsidR="003B42CD">
        <w:rPr>
          <w:rFonts w:cs="Times New Roman" w:hAnsi="Times New Roman" w:ascii="Times New Roman"/>
          <w:sz w:val="24"/>
          <w:szCs w:val="24"/>
        </w:rPr>
        <w:t>.201</w:t>
      </w:r>
      <w:r w:rsidR="00A174C4">
        <w:rPr>
          <w:rFonts w:cs="Times New Roman" w:hAnsi="Times New Roman" w:ascii="Times New Roman"/>
          <w:sz w:val="24"/>
          <w:szCs w:val="24"/>
        </w:rPr>
        <w:t>9</w:t>
      </w:r>
      <w:r w:rsidRPr="00007F7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     </w:t>
      </w:r>
      <w:r w:rsidR="00E02A60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  <w:r w:rsidR="00CF0FC9">
        <w:rPr>
          <w:rFonts w:cs="Times New Roman" w:hAnsi="Times New Roman" w:ascii="Times New Roman"/>
          <w:sz w:val="24"/>
          <w:szCs w:val="24"/>
        </w:rPr>
        <w:t xml:space="preserve">                                        </w:t>
      </w:r>
      <w:r w:rsidR="00E02A60">
        <w:rPr>
          <w:rFonts w:cs="Times New Roman" w:hAnsi="Times New Roman" w:ascii="Times New Roman"/>
          <w:sz w:val="24"/>
          <w:szCs w:val="24"/>
        </w:rPr>
        <w:t xml:space="preserve">        </w:t>
      </w:r>
      <w:r w:rsidRPr="00007F7E">
        <w:rPr>
          <w:rFonts w:cs="Times New Roman" w:hAnsi="Times New Roman" w:ascii="Times New Roman"/>
          <w:sz w:val="24"/>
          <w:szCs w:val="24"/>
        </w:rPr>
        <w:t xml:space="preserve"> Stečajni upravitelj:</w:t>
      </w:r>
    </w:p>
    <w:sectPr w:rsidSect="00026734" w:rsidR="002B08FC" w:rsidRPr="00007F7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5164A"/>
    <w:multiLevelType w:val="hybridMultilevel"/>
    <w:tmpl w:val="2A58EBAC"/>
    <w:lvl w:tplc="38405C3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157F7B"/>
    <w:multiLevelType w:val="hybridMultilevel"/>
    <w:tmpl w:val="BF3292C6"/>
    <w:lvl w:tplc="851AC1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046"/>
    <w:rsid w:val="000045E6"/>
    <w:rsid w:val="00007F7E"/>
    <w:rsid w:val="00026734"/>
    <w:rsid w:val="00053D5F"/>
    <w:rsid w:val="000B02D7"/>
    <w:rsid w:val="00140B2B"/>
    <w:rsid w:val="00213205"/>
    <w:rsid w:val="00286361"/>
    <w:rsid w:val="002B08FC"/>
    <w:rsid w:val="002E794A"/>
    <w:rsid w:val="0033296E"/>
    <w:rsid w:val="003625B6"/>
    <w:rsid w:val="003743E4"/>
    <w:rsid w:val="003B42CD"/>
    <w:rsid w:val="003C5376"/>
    <w:rsid w:val="003F5171"/>
    <w:rsid w:val="00401882"/>
    <w:rsid w:val="0040196B"/>
    <w:rsid w:val="00430B4A"/>
    <w:rsid w:val="00440433"/>
    <w:rsid w:val="00493046"/>
    <w:rsid w:val="004B3A36"/>
    <w:rsid w:val="004C3265"/>
    <w:rsid w:val="004D54D7"/>
    <w:rsid w:val="004F5598"/>
    <w:rsid w:val="00533194"/>
    <w:rsid w:val="00637CB8"/>
    <w:rsid w:val="00680DCE"/>
    <w:rsid w:val="00707EE6"/>
    <w:rsid w:val="007A7DDA"/>
    <w:rsid w:val="007B09A4"/>
    <w:rsid w:val="007B3C0E"/>
    <w:rsid w:val="007B58A5"/>
    <w:rsid w:val="00814D79"/>
    <w:rsid w:val="00821D95"/>
    <w:rsid w:val="0089435A"/>
    <w:rsid w:val="0090213D"/>
    <w:rsid w:val="00927C0D"/>
    <w:rsid w:val="00990D7B"/>
    <w:rsid w:val="00993486"/>
    <w:rsid w:val="009B77BB"/>
    <w:rsid w:val="00A174C4"/>
    <w:rsid w:val="00A20792"/>
    <w:rsid w:val="00A43850"/>
    <w:rsid w:val="00A76008"/>
    <w:rsid w:val="00AD4561"/>
    <w:rsid w:val="00B150F2"/>
    <w:rsid w:val="00B25AF1"/>
    <w:rsid w:val="00BB54AA"/>
    <w:rsid w:val="00BD5F15"/>
    <w:rsid w:val="00BD76FB"/>
    <w:rsid w:val="00BF0334"/>
    <w:rsid w:val="00BF2A36"/>
    <w:rsid w:val="00C31C00"/>
    <w:rsid w:val="00C945AA"/>
    <w:rsid w:val="00CF0FC9"/>
    <w:rsid w:val="00D9736F"/>
    <w:rsid w:val="00DC7972"/>
    <w:rsid w:val="00DE0178"/>
    <w:rsid w:val="00DF22AA"/>
    <w:rsid w:val="00DF3953"/>
    <w:rsid w:val="00E01177"/>
    <w:rsid w:val="00E02A60"/>
    <w:rsid w:val="00E22309"/>
    <w:rsid w:val="00E22FFD"/>
    <w:rsid w:val="00ED67BD"/>
    <w:rsid w:val="00ED7D98"/>
    <w:rsid w:val="00F1372E"/>
    <w:rsid w:val="00F42BC6"/>
    <w:rsid w:val="00FC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1177"/>
    <w:pPr>
      <w:spacing w:after="80"/>
    </w:pPr>
    <w:rPr>
      <w:rFonts w:cs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93046"/>
    <w:pPr>
      <w:spacing w:after="80"/>
    </w:pPr>
    <w:rPr>
      <w:rFonts w:cs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D9736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28636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8636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171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171"/>
    <w:rPr>
      <w:rFonts w:cs="Times New Roman" w:hAnsi="Times New Roman" w:ascii="Times New Roman"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171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171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1177"/>
    <w:pPr>
      <w:spacing w:after="80"/>
    </w:pPr>
    <w:rPr>
      <w:rFonts w:ascii="Calibri" w:cs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93046"/>
    <w:pPr>
      <w:spacing w:after="80"/>
    </w:pPr>
    <w:rPr>
      <w:rFonts w:ascii="Calibri" w:cs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D9736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28636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8636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5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171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171"/>
    <w:rPr>
      <w:rFonts w:ascii="Times New Roman" w:cs="Times New Roman" w:hAnsi="Times New Roman"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171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171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02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BFA43-1732-4111-8171-3B746F8E4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3121</properties:Words>
  <properties:Characters>21088</properties:Characters>
  <properties:Lines>1337</properties:Lines>
  <properties:Paragraphs>929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2019-01-16T10:30:00Z</dcterms:created>
  <dc:creator>Mima</dc:creator>
  <cp:lastModifiedBy>Nevenka Vuković</cp:lastModifiedBy>
  <cp:lastPrinted>2019-01-14T18:07:00Z</cp:lastPrinted>
  <dcterms:modified xmlns:xsi="http://www.w3.org/2001/XMLSchema-instance" xsi:type="dcterms:W3CDTF">2019-01-16T10:33:00Z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St-372/2018-26 / Podnesak - Popis vjerovnika (10-019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