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8f4c" w14:paraId="a458f4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86</w:t>
      </w:r>
      <w:r w:rsidR="008752A7">
        <w:rPr>
          <w:sz w:val="24"/>
          <w:szCs w:val="24"/>
        </w:rPr>
        <w:t>80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8752A7" w:rsidRPr="008752A7">
        <w:rPr>
          <w:sz w:val="24"/>
          <w:szCs w:val="24"/>
        </w:rPr>
        <w:t>ŽUNIĆ, društvo s ograničenom odgovornošću za proizvodnju, trgovinu i usluge, OIB: 80468438165, MBS: 080196952, iz Zagreba, Radićeva 16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15B2E" w:rsidRPr="008752A7">
        <w:rPr>
          <w:sz w:val="24"/>
          <w:szCs w:val="24"/>
        </w:rPr>
        <w:t>ŽUNIĆ, društvo s ograničenom odgovornošću za proizvodnju, trgovinu i usluge, OIB: 80468438165, MBS: 080196952, iz Zagreba, Radićeva 16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CA2CBE" w:rsidRPr="00CA2CBE">
        <w:rPr>
          <w:sz w:val="24"/>
          <w:szCs w:val="24"/>
        </w:rPr>
        <w:t>DAVID JAKOVLJEVIĆ, Sesvete, Kašinska 7, OIB:63014812654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8241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F82411" w:rsidR="00F82411">
      <w:pPr>
        <w:rPr>
          <w:sz w:val="22"/>
          <w:szCs w:val="22"/>
        </w:rPr>
      </w:pPr>
    </w:p>
    <w:p w:rsidRDefault="00F82411" w:rsidP="007A1486" w:rsidR="00F8241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82411" w:rsidP="007A1486" w:rsidR="00F8241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82411" w:rsidP="007A1486" w:rsidR="00F82411" w:rsidRPr="007A1486">
      <w:pPr>
        <w:ind w:left="720"/>
      </w:pPr>
    </w:p>
    <w:p w:rsidRDefault="00F82411" w:rsidR="00F82411" w:rsidRPr="00E32513">
      <w:pPr>
        <w:rPr>
          <w:sz w:val="24"/>
          <w:szCs w:val="24"/>
        </w:rPr>
      </w:pPr>
    </w:p>
    <w:sectPr w:rsidSect="0099237A" w:rsidR="00F82411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86</w:t>
    </w:r>
    <w:r w:rsidR="008752A7">
      <w:rPr>
        <w:sz w:val="24"/>
        <w:szCs w:val="24"/>
      </w:rPr>
      <w:t>80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40FDB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2411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2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4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2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4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8680</izvorni_sadrzaj>
    <derivirana_varijabla naziv="DomainObject.Predmet.Broj_1">8680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St-8680/2015</izvorni_sadrzaj>
    <derivirana_varijabla naziv="DomainObject.Predmet.OznakaBroj_1">St-8680/2015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ŽUNIĆ d.o.o.</izvorni_sadrzaj>
    <derivirana_varijabla naziv="DomainObject.Predmet.ProtustrankaFormated_1">  ŽUNIĆ d.o.o.</derivirana_varijabla>
  </DomainObject.Predmet.ProtustrankaFormated>
  <DomainObject.Predmet.ProtustrankaFormatedOIB>
    <izvorni_sadrzaj>  ŽUNIĆ d.o.o., OIB 80468438165</izvorni_sadrzaj>
    <derivirana_varijabla naziv="DomainObject.Predmet.ProtustrankaFormatedOIB_1">  ŽUNIĆ d.o.o., OIB 80468438165</derivirana_varijabla>
  </DomainObject.Predmet.ProtustrankaFormatedOIB>
  <DomainObject.Predmet.ProtustrankaFormatedWithAdress>
    <izvorni_sadrzaj> ŽUNIĆ d.o.o., Radićeva 16, 10000 Zagreb</izvorni_sadrzaj>
    <derivirana_varijabla naziv="DomainObject.Predmet.ProtustrankaFormatedWithAdress_1"> ŽUNIĆ d.o.o., Radićeva 16, 10000 Zagreb</derivirana_varijabla>
  </DomainObject.Predmet.ProtustrankaFormatedWithAdress>
  <DomainObject.Predmet.ProtustrankaFormatedWithAdressOIB>
    <izvorni_sadrzaj> ŽUNIĆ d.o.o., OIB 80468438165, Radićeva 16, 10000 Zagreb</izvorni_sadrzaj>
    <derivirana_varijabla naziv="DomainObject.Predmet.ProtustrankaFormatedWithAdressOIB_1"> ŽUNIĆ d.o.o., OIB 80468438165, Radićeva 16, 10000 Zagreb</derivirana_varijabla>
  </DomainObject.Predmet.ProtustrankaFormatedWithAdressOIB>
  <DomainObject.Predmet.ProtustrankaWithAdress>
    <izvorni_sadrzaj>ŽUNIĆ d.o.o. Radićeva 16, 10000 Zagreb</izvorni_sadrzaj>
    <derivirana_varijabla naziv="DomainObject.Predmet.ProtustrankaWithAdress_1">ŽUNIĆ d.o.o. Radićeva 16, 10000 Zagreb</derivirana_varijabla>
  </DomainObject.Predmet.ProtustrankaWithAdress>
  <DomainObject.Predmet.ProtustrankaWithAdressOIB>
    <izvorni_sadrzaj>ŽUNIĆ d.o.o., OIB 80468438165, Radićeva 16, 10000 Zagreb</izvorni_sadrzaj>
    <derivirana_varijabla naziv="DomainObject.Predmet.ProtustrankaWithAdressOIB_1">ŽUNIĆ d.o.o., OIB 80468438165, Radićeva 16, 10000 Zagreb</derivirana_varijabla>
  </DomainObject.Predmet.ProtustrankaWithAdressOIB>
  <DomainObject.Predmet.ProtustrankaNazivFormated>
    <izvorni_sadrzaj>ŽUNIĆ d.o.o.</izvorni_sadrzaj>
    <derivirana_varijabla naziv="DomainObject.Predmet.ProtustrankaNazivFormated_1">ŽUNIĆ d.o.o.</derivirana_varijabla>
  </DomainObject.Predmet.ProtustrankaNazivFormated>
  <DomainObject.Predmet.ProtustrankaNazivFormatedOIB>
    <izvorni_sadrzaj>ŽUNIĆ d.o.o., OIB 80468438165</izvorni_sadrzaj>
    <derivirana_varijabla naziv="DomainObject.Predmet.ProtustrankaNazivFormatedOIB_1">ŽUNIĆ d.o.o., OIB 80468438165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ŽUNIĆ d.o.o.</item>
    </izvorni_sadrzaj>
    <derivirana_varijabla naziv="DomainObject.Predmet.ProtuStrankaListFormated_1">
      <item>ŽUNIĆ d.o.o.</item>
    </derivirana_varijabla>
  </DomainObject.Predmet.ProtuStrankaListFormated>
  <DomainObject.Predmet.ProtuStrankaListFormatedOIB>
    <izvorni_sadrzaj>
      <item>ŽUNIĆ d.o.o., OIB 80468438165</item>
    </izvorni_sadrzaj>
    <derivirana_varijabla naziv="DomainObject.Predmet.ProtuStrankaListFormatedOIB_1">
      <item>ŽUNIĆ d.o.o., OIB 80468438165</item>
    </derivirana_varijabla>
  </DomainObject.Predmet.ProtuStrankaListFormatedOIB>
  <DomainObject.Predmet.ProtuStrankaListFormatedWithAdress>
    <izvorni_sadrzaj>
      <item>ŽUNIĆ d.o.o., Radićeva 16, 10000 Zagreb</item>
    </izvorni_sadrzaj>
    <derivirana_varijabla naziv="DomainObject.Predmet.ProtuStrankaListFormatedWithAdress_1">
      <item>ŽUNIĆ d.o.o., Radićeva 16, 10000 Zagreb</item>
    </derivirana_varijabla>
  </DomainObject.Predmet.ProtuStrankaListFormatedWithAdress>
  <DomainObject.Predmet.ProtuStrankaListFormatedWithAdressOIB>
    <izvorni_sadrzaj>
      <item>ŽUNIĆ d.o.o., OIB 80468438165, Radićeva 16, 10000 Zagreb</item>
    </izvorni_sadrzaj>
    <derivirana_varijabla naziv="DomainObject.Predmet.ProtuStrankaListFormatedWithAdressOIB_1">
      <item>ŽUNIĆ d.o.o., OIB 80468438165, Radićeva 16, 10000 Zagreb</item>
    </derivirana_varijabla>
  </DomainObject.Predmet.ProtuStrankaListFormatedWithAdressOIB>
  <DomainObject.Predmet.ProtuStrankaListNazivFormated>
    <izvorni_sadrzaj>
      <item>ŽUNIĆ d.o.o.</item>
    </izvorni_sadrzaj>
    <derivirana_varijabla naziv="DomainObject.Predmet.ProtuStrankaListNazivFormated_1">
      <item>ŽUNIĆ d.o.o.</item>
    </derivirana_varijabla>
  </DomainObject.Predmet.ProtuStrankaListNazivFormated>
  <DomainObject.Predmet.ProtuStrankaListNazivFormatedOIB>
    <izvorni_sadrzaj>
      <item>ŽUNIĆ d.o.o., OIB 80468438165</item>
    </izvorni_sadrzaj>
    <derivirana_varijabla naziv="DomainObject.Predmet.ProtuStrankaListNazivFormatedOIB_1">
      <item>ŽUNIĆ d.o.o., OIB 80468438165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ŽUNIĆ d.o.o.</izvorni_sadrzaj>
    <derivirana_varijabla naziv="DomainObject.Predmet.ProtustrankaIDrugi_1">ŽUNIĆ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ŽUNIĆ d.o.o., OIB 80468438165, Radićeva 16, 10000 Zagreb</izvorni_sadrzaj>
    <derivirana_varijabla naziv="DomainObject.Predmet.ProtustrankaIDrugiAdressOIB_1">ŽUNIĆ d.o.o., OIB 80468438165, Radićeva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ŽUNIĆ d.o.o.</item>
    </izvorni_sadrzaj>
    <derivirana_varijabla naziv="DomainObject.Predmet.SudioniciListNaziv_1">
      <item>FINA Regionalni centar Zagreb</item>
      <item>ŽUNIĆ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ŽUNIĆ d.o.o., OIB 80468438165, Radićeva 16,10000 Zagreb</item>
    </izvorni_sadrzaj>
    <derivirana_varijabla naziv="DomainObject.Predmet.SudioniciListAdressOIB_1">
      <item>FINA Regionalni centar Zagreb, OIB 85821130368, Trg svibanjskih žrtava 1995. 1,10000 Zagreb</item>
      <item>ŽUNIĆ d.o.o., OIB 80468438165, Radićeva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80468438165</item>
    </izvorni_sadrzaj>
    <derivirana_varijabla naziv="DomainObject.Predmet.SudioniciListNazivOIB_1">
      <item>, OIB 85821130368</item>
      <item>, OIB 80468438165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2095</properties:Characters>
  <properties:Lines>62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2016-04-19T08:34:00Z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