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adbb" w14:paraId="a5dadbb" w:rsidRDefault="00310A2F" w:rsidP="003B6856" w:rsidR="00310A2F">
      <w:pPr>
        <w:pStyle w:val="Citat"/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3B6856">
        <w:t>8652/15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3B6856" w:rsidR="003B6856" w:rsidRPr="0029531A">
      <w:pPr>
        <w:ind w:hanging="2880" w:left="2880"/>
        <w:jc w:val="center"/>
      </w:pPr>
      <w:r>
        <w:tab/>
      </w:r>
    </w:p>
    <w:p w:rsidRDefault="003B6856" w:rsidP="003B6856" w:rsidR="001977DC">
      <w:pPr>
        <w:jc w:val="both"/>
      </w:pPr>
      <w:r w:rsidRPr="0029531A">
        <w:tab/>
        <w:t xml:space="preserve">Trgovački sud u Zagrebu po sucu tog suda Biserki Pavičić, u pravnoj stvari podnositelja zahtjeva Financijska agencija, RC Zagreb, Podružnica Zagreb, Trg svibanjskih žrtava 1995. 1, za provedbu skraćenog stečajnog postupka nad dužnikom </w:t>
      </w:r>
      <w:r>
        <w:t xml:space="preserve">DI-PI PROMET d.o.o., Zagreb, Zelengaj 79, OIB: 79512718325, MBS: 080687773, </w:t>
      </w:r>
      <w:r w:rsidR="001977DC">
        <w:t xml:space="preserve">dana </w:t>
      </w:r>
      <w:r w:rsidR="009B3120">
        <w:t xml:space="preserve">29. prosinca </w:t>
      </w:r>
      <w:r w:rsidR="000D554A">
        <w:t xml:space="preserve"> </w:t>
      </w:r>
      <w:r w:rsidR="00A030D9">
        <w:t xml:space="preserve"> 2017. godine</w:t>
      </w:r>
      <w:r w:rsidR="001977DC"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3B6856" w:rsidR="003B6856">
      <w:r>
        <w:tab/>
        <w:t>Odbacuje se zahtjev za provedbu skraćenog stečajnog postupka nad dužnikom</w:t>
      </w:r>
      <w:r w:rsidR="00A030D9" w:rsidRPr="00A030D9">
        <w:t xml:space="preserve"> </w:t>
      </w:r>
      <w:r w:rsidR="003B6856">
        <w:t>DI-PI PROMET d.o.o., Zagreb, Zelengaj 79, OIB: 79512718325, MBS: 080687773.</w:t>
      </w:r>
    </w:p>
    <w:p w:rsidRDefault="003B6856" w:rsidP="003B6856" w:rsidR="003B6856"/>
    <w:p w:rsidRDefault="001977DC" w:rsidP="003B6856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FD178C">
        <w:t>1</w:t>
      </w:r>
      <w:r w:rsidR="00524B7E">
        <w:t xml:space="preserve">17.12.2015.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FF27AE">
        <w:t>e u neprekidnom</w:t>
      </w:r>
      <w:r w:rsidR="0081101D">
        <w:t xml:space="preserve"> razdoblju od </w:t>
      </w:r>
      <w:r w:rsidR="00FD178C">
        <w:t>120</w:t>
      </w:r>
      <w:r w:rsidR="00A41834">
        <w:t xml:space="preserve">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524B7E">
        <w:t>28</w:t>
      </w:r>
      <w:r w:rsidR="00FD178C">
        <w:t>.04</w:t>
      </w:r>
      <w:r w:rsidR="000D554A">
        <w:t>.</w:t>
      </w:r>
      <w:r w:rsidR="00701B1B">
        <w:t>2016.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</w:t>
      </w:r>
      <w:r w:rsidR="00FD178C">
        <w:t>-</w:t>
      </w:r>
      <w:r w:rsidR="00524B7E">
        <w:t>8652</w:t>
      </w:r>
      <w:r w:rsidR="00306FEF">
        <w:t>/</w:t>
      </w:r>
      <w:r>
        <w:t>/2015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9B3120">
        <w:t xml:space="preserve">29. prosinca </w:t>
      </w:r>
      <w:r w:rsidR="00DA3AFB">
        <w:t xml:space="preserve"> 2017</w:t>
      </w:r>
      <w:r>
        <w:t>. godine</w:t>
      </w:r>
    </w:p>
    <w:p w:rsidRDefault="00EB1547" w:rsidP="009B3120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9B3120">
        <w:t xml:space="preserve">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9B3120" w:rsidP="009B3120" w:rsidR="009B3120">
      <w:pPr>
        <w:jc w:val="right"/>
      </w:pPr>
      <w:r>
        <w:t>Za točnost otpravka</w:t>
      </w:r>
    </w:p>
    <w:p w:rsidRDefault="009B3120" w:rsidP="009B3120" w:rsidR="009B3120">
      <w:pPr>
        <w:jc w:val="right"/>
      </w:pPr>
      <w:r>
        <w:t>ovlašteni službenik:</w:t>
      </w:r>
    </w:p>
    <w:p w:rsidRDefault="009B3120" w:rsidP="009B3120" w:rsidR="009B3120">
      <w:pPr>
        <w:ind w:firstLine="708" w:left="6372"/>
        <w:jc w:val="right"/>
      </w:pPr>
      <w:r>
        <w:t xml:space="preserve"> Željka Rončević</w:t>
      </w:r>
    </w:p>
    <w:p w:rsidRDefault="00296423" w:rsidP="009B3120" w:rsidR="00296423">
      <w:pPr>
        <w:jc w:val="right"/>
      </w:pPr>
    </w:p>
    <w:p w:rsidRDefault="00296423" w:rsidP="009B3120" w:rsidR="00296423" w:rsidRPr="00C4421F">
      <w:pPr>
        <w:jc w:val="right"/>
      </w:pPr>
    </w:p>
    <w:p w:rsidRDefault="001977DC" w:rsidP="009B3120" w:rsidR="001977DC">
      <w:pPr>
        <w:jc w:val="right"/>
      </w:pPr>
    </w:p>
    <w:p w:rsidRDefault="001977DC" w:rsidP="001977DC" w:rsidR="001977DC">
      <w:pPr>
        <w:jc w:val="center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701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D554A"/>
    <w:rsid w:val="001977DC"/>
    <w:rsid w:val="001A6D8C"/>
    <w:rsid w:val="001B5669"/>
    <w:rsid w:val="001D0281"/>
    <w:rsid w:val="00296423"/>
    <w:rsid w:val="00306FEF"/>
    <w:rsid w:val="00310A2F"/>
    <w:rsid w:val="003B6856"/>
    <w:rsid w:val="003E49FB"/>
    <w:rsid w:val="004F504D"/>
    <w:rsid w:val="00524B7E"/>
    <w:rsid w:val="0055792E"/>
    <w:rsid w:val="00573973"/>
    <w:rsid w:val="00613701"/>
    <w:rsid w:val="00625DF0"/>
    <w:rsid w:val="00631D9F"/>
    <w:rsid w:val="00701B1B"/>
    <w:rsid w:val="00795446"/>
    <w:rsid w:val="0081101D"/>
    <w:rsid w:val="00856D6E"/>
    <w:rsid w:val="00897B55"/>
    <w:rsid w:val="009B01C6"/>
    <w:rsid w:val="009B3120"/>
    <w:rsid w:val="00A030D9"/>
    <w:rsid w:val="00A41834"/>
    <w:rsid w:val="00AD2A5F"/>
    <w:rsid w:val="00B04C4B"/>
    <w:rsid w:val="00BB34B4"/>
    <w:rsid w:val="00CA1E89"/>
    <w:rsid w:val="00CD2F97"/>
    <w:rsid w:val="00DA3AFB"/>
    <w:rsid w:val="00E57064"/>
    <w:rsid w:val="00E82752"/>
    <w:rsid w:val="00EA4D37"/>
    <w:rsid w:val="00EB1547"/>
    <w:rsid w:val="00F7085C"/>
    <w:rsid w:val="00FA5C86"/>
    <w:rsid w:val="00FB7547"/>
    <w:rsid w:val="00FC5A35"/>
    <w:rsid w:val="00FD178C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3B6856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3B685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3B6856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3B685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8652</izvorni_sadrzaj>
    <derivirana_varijabla naziv="DomainObject.Predmet.Broj_1">8652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St-8652/2015</izvorni_sadrzaj>
    <derivirana_varijabla naziv="DomainObject.Predmet.OznakaBroj_1">St-8652/2015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DI-PI PROMET d.o.o. zastupanog po punomoćniku Jelka Dujmović</izvorni_sadrzaj>
    <derivirana_varijabla naziv="DomainObject.Predmet.ProtustrankaFormated_1">  DI-PI PROMET d.o.o. zastupanog po punomoćniku Jelka Dujmović</derivirana_varijabla>
  </DomainObject.Predmet.ProtustrankaFormated>
  <DomainObject.Predmet.ProtustrankaFormatedOIB>
    <izvorni_sadrzaj>  DI-PI PROMET d.o.o., OIB 79512718325 zastupanog po punomoćniku Jelka Dujmović</izvorni_sadrzaj>
    <derivirana_varijabla naziv="DomainObject.Predmet.ProtustrankaFormatedOIB_1">  DI-PI PROMET d.o.o., OIB 79512718325 zastupanog po punomoćniku Jelka Dujmović</derivirana_varijabla>
  </DomainObject.Predmet.ProtustrankaFormatedOIB>
  <DomainObject.Predmet.ProtustrankaFormatedWithAdress>
    <izvorni_sadrzaj> DI-PI PROMET d.o.o., Zelengaj 79, 10000 Zagreb zastupanog po punomoćniku Jelka Dujmović</izvorni_sadrzaj>
    <derivirana_varijabla naziv="DomainObject.Predmet.ProtustrankaFormatedWithAdress_1"> DI-PI PROMET d.o.o., Zelengaj 79, 10000 Zagreb zastupanog po punomoćniku Jelka Dujmović</derivirana_varijabla>
  </DomainObject.Predmet.ProtustrankaFormatedWithAdress>
  <DomainObject.Predmet.ProtustrankaFormatedWithAdressOIB>
    <izvorni_sadrzaj> DI-PI PROMET d.o.o., OIB 79512718325, Zelengaj 79, 10000 Zagreb zastupanog po punomoćniku Jelka Dujmović</izvorni_sadrzaj>
    <derivirana_varijabla naziv="DomainObject.Predmet.ProtustrankaFormatedWithAdressOIB_1"> DI-PI PROMET d.o.o., OIB 79512718325, Zelengaj 79, 10000 Zagreb zastupanog po punomoćniku Jelka Dujmović</derivirana_varijabla>
  </DomainObject.Predmet.ProtustrankaFormatedWithAdressOIB>
  <DomainObject.Predmet.ProtustrankaWithAdress>
    <izvorni_sadrzaj>DI-PI PROMET d.o.o. Zelengaj 79, 10000 Zagreb</izvorni_sadrzaj>
    <derivirana_varijabla naziv="DomainObject.Predmet.ProtustrankaWithAdress_1">DI-PI PROMET d.o.o. Zelengaj 79, 10000 Zagreb</derivirana_varijabla>
  </DomainObject.Predmet.ProtustrankaWithAdress>
  <DomainObject.Predmet.ProtustrankaWithAdressOIB>
    <izvorni_sadrzaj>DI-PI PROMET d.o.o., OIB 79512718325, Zelengaj 79, 10000 Zagreb</izvorni_sadrzaj>
    <derivirana_varijabla naziv="DomainObject.Predmet.ProtustrankaWithAdressOIB_1">DI-PI PROMET d.o.o., OIB 79512718325, Zelengaj 79, 10000 Zagreb</derivirana_varijabla>
  </DomainObject.Predmet.ProtustrankaWithAdressOIB>
  <DomainObject.Predmet.ProtustrankaNazivFormated>
    <izvorni_sadrzaj>DI-PI PROMET d.o.o.</izvorni_sadrzaj>
    <derivirana_varijabla naziv="DomainObject.Predmet.ProtustrankaNazivFormated_1">DI-PI PROMET d.o.o.</derivirana_varijabla>
  </DomainObject.Predmet.ProtustrankaNazivFormated>
  <DomainObject.Predmet.ProtustrankaNazivFormatedOIB>
    <izvorni_sadrzaj>DI-PI PROMET d.o.o., OIB 79512718325</izvorni_sadrzaj>
    <derivirana_varijabla naziv="DomainObject.Predmet.ProtustrankaNazivFormatedOIB_1">DI-PI PROMET d.o.o., OIB 79512718325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DI-PI PROMET d.o.o. zastupanog po punomoćniku Jelka Dujmović</item>
    </izvorni_sadrzaj>
    <derivirana_varijabla naziv="DomainObject.Predmet.ProtuStrankaListFormated_1">
      <item>DI-PI PROMET d.o.o. zastupanog po punomoćniku Jelka Dujmović</item>
    </derivirana_varijabla>
  </DomainObject.Predmet.ProtuStrankaListFormated>
  <DomainObject.Predmet.ProtuStrankaListFormatedOIB>
    <izvorni_sadrzaj>
      <item>DI-PI PROMET d.o.o., OIB 79512718325 zastupanog po punomoćniku Jelka Dujmović</item>
    </izvorni_sadrzaj>
    <derivirana_varijabla naziv="DomainObject.Predmet.ProtuStrankaListFormatedOIB_1">
      <item>DI-PI PROMET d.o.o., OIB 79512718325 zastupanog po punomoćniku Jelka Dujmović</item>
    </derivirana_varijabla>
  </DomainObject.Predmet.ProtuStrankaListFormatedOIB>
  <DomainObject.Predmet.ProtuStrankaListFormatedWithAdress>
    <izvorni_sadrzaj>
      <item>DI-PI PROMET d.o.o., Zelengaj 79, 10000 Zagreb zastupanog po punomoćniku Jelka Dujmović</item>
    </izvorni_sadrzaj>
    <derivirana_varijabla naziv="DomainObject.Predmet.ProtuStrankaListFormatedWithAdress_1">
      <item>DI-PI PROMET d.o.o., Zelengaj 79, 10000 Zagreb zastupanog po punomoćniku Jelka Dujmović</item>
    </derivirana_varijabla>
  </DomainObject.Predmet.ProtuStrankaListFormatedWithAdress>
  <DomainObject.Predmet.ProtuStrankaListFormatedWithAdressOIB>
    <izvorni_sadrzaj>
      <item>DI-PI PROMET d.o.o., OIB 79512718325, Zelengaj 79, 10000 Zagreb zastupanog po punomoćniku Jelka Dujmović</item>
    </izvorni_sadrzaj>
    <derivirana_varijabla naziv="DomainObject.Predmet.ProtuStrankaListFormatedWithAdressOIB_1">
      <item>DI-PI PROMET d.o.o., OIB 79512718325, Zelengaj 79, 10000 Zagreb zastupanog po punomoćniku Jelka Dujmović</item>
    </derivirana_varijabla>
  </DomainObject.Predmet.ProtuStrankaListFormatedWithAdressOIB>
  <DomainObject.Predmet.ProtuStrankaListNazivFormated>
    <izvorni_sadrzaj>
      <item>DI-PI PROMET d.o.o.</item>
    </izvorni_sadrzaj>
    <derivirana_varijabla naziv="DomainObject.Predmet.ProtuStrankaListNazivFormated_1">
      <item>DI-PI PROMET d.o.o.</item>
    </derivirana_varijabla>
  </DomainObject.Predmet.ProtuStrankaListNazivFormated>
  <DomainObject.Predmet.ProtuStrankaListNazivFormatedOIB>
    <izvorni_sadrzaj>
      <item>DI-PI PROMET d.o.o., OIB 79512718325</item>
    </izvorni_sadrzaj>
    <derivirana_varijabla naziv="DomainObject.Predmet.ProtuStrankaListNazivFormatedOIB_1">
      <item>DI-PI PROMET d.o.o., OIB 79512718325</item>
    </derivirana_varijabla>
  </DomainObject.Predmet.ProtuStrankaListNazivFormatedOIB>
  <DomainObject.Predmet.OstaliListFormated>
    <izvorni_sadrzaj>
      <item>Jelka Dujmović punomoćnik sudionika u postupku DI-PI PROMET d.o.o.</item>
    </izvorni_sadrzaj>
    <derivirana_varijabla naziv="DomainObject.Predmet.OstaliListFormated_1">
      <item>Jelka Dujmović punomoćnik sudionika u postupku DI-PI PROMET d.o.o.</item>
    </derivirana_varijabla>
  </DomainObject.Predmet.OstaliListFormated>
  <DomainObject.Predmet.OstaliListFormatedOIB>
    <izvorni_sadrzaj>
      <item>Jelka Dujmović, OIB 62790805677 punomoćnik sudionika u postupku DI-PI PROMET d.o.o.</item>
    </izvorni_sadrzaj>
    <derivirana_varijabla naziv="DomainObject.Predmet.OstaliListFormatedOIB_1">
      <item>Jelka Dujmović, OIB 62790805677 punomoćnik sudionika u postupku DI-PI PROMET d.o.o.</item>
    </derivirana_varijabla>
  </DomainObject.Predmet.OstaliListFormatedOIB>
  <DomainObject.Predmet.OstaliListFormatedWithAdress>
    <izvorni_sadrzaj>
      <item>Jelka Dujmović, Papučka 4, 10000 Zagreb punomoćnik sudionika u postupku DI-PI PROMET d.o.o.</item>
    </izvorni_sadrzaj>
    <derivirana_varijabla naziv="DomainObject.Predmet.OstaliListFormatedWithAdress_1">
      <item>Jelka Dujmović, Papučka 4, 10000 Zagreb punomoćnik sudionika u postupku DI-PI PROMET d.o.o.</item>
    </derivirana_varijabla>
  </DomainObject.Predmet.OstaliListFormatedWithAdress>
  <DomainObject.Predmet.OstaliListFormatedWithAdressOIB>
    <izvorni_sadrzaj>
      <item>Jelka Dujmović, OIB 62790805677, Papučka 4, 10000 Zagreb punomoćnik sudionika u postupku DI-PI PROMET d.o.o.</item>
    </izvorni_sadrzaj>
    <derivirana_varijabla naziv="DomainObject.Predmet.OstaliListFormatedWithAdressOIB_1">
      <item>Jelka Dujmović, OIB 62790805677, Papučka 4, 10000 Zagreb punomoćnik sudionika u postupku DI-PI PROMET d.o.o.</item>
    </derivirana_varijabla>
  </DomainObject.Predmet.OstaliListFormatedWithAdressOIB>
  <DomainObject.Predmet.OstaliListNazivFormated>
    <izvorni_sadrzaj>
      <item>Jelka Dujmović</item>
    </izvorni_sadrzaj>
    <derivirana_varijabla naziv="DomainObject.Predmet.OstaliListNazivFormated_1">
      <item>Jelka Dujmović</item>
    </derivirana_varijabla>
  </DomainObject.Predmet.OstaliListNazivFormated>
  <DomainObject.Predmet.OstaliListNazivFormatedOIB>
    <izvorni_sadrzaj>
      <item>Jelka Dujmović, OIB 62790805677</item>
    </izvorni_sadrzaj>
    <derivirana_varijabla naziv="DomainObject.Predmet.OstaliListNazivFormatedOIB_1">
      <item>Jelka Dujmović, OIB 62790805677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DI-PI PROMET d.o.o.</izvorni_sadrzaj>
    <derivirana_varijabla naziv="DomainObject.Predmet.ProtustrankaIDrugi_1">DI-PI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DI-PI PROMET d.o.o., OIB 79512718325, Zelengaj 79, 10000 Zagreb</izvorni_sadrzaj>
    <derivirana_varijabla naziv="DomainObject.Predmet.ProtustrankaIDrugiAdressOIB_1">DI-PI PROMET d.o.o., OIB 79512718325,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DI-PI PROMET d.o.o.</item>
      <item>FINA Regionalni centar Zagreb</item>
      <item>Jelka Dujmović</item>
    </izvorni_sadrzaj>
    <derivirana_varijabla naziv="DomainObject.Predmet.SudioniciListNaziv_1">
      <item>DI-PI PROMET d.o.o.</item>
      <item>FINA Regionalni centar Zagreb</item>
      <item>Jelka Dujmović</item>
    </derivirana_varijabla>
  </DomainObject.Predmet.SudioniciListNaziv>
  <DomainObject.Predmet.SudioniciListAdressOIB>
    <izvorni_sadrzaj>
      <item>DI-PI PROMET d.o.o., OIB 79512718325, Zelengaj 79,10000 Zagreb</item>
      <item>FINA Regionalni centar Zagreb, OIB 85821130368, Trg svibanjskih žrtava 1995. br. 1,10000 Zagreb</item>
      <item>Jelka Dujmović, OIB 62790805677, Papučka 4,10000 Zagreb</item>
    </izvorni_sadrzaj>
    <derivirana_varijabla naziv="DomainObject.Predmet.SudioniciListAdressOIB_1">
      <item>DI-PI PROMET d.o.o., OIB 79512718325, Zelengaj 79,10000 Zagreb</item>
      <item>FINA Regionalni centar Zagreb, OIB 85821130368, Trg svibanjskih žrtava 1995. br. 1,10000 Zagreb</item>
      <item>Jelka Dujmović, OIB 62790805677, Papučka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79512718325</item>
      <item>, OIB 85821130368</item>
      <item>, OIB 62790805677</item>
    </izvorni_sadrzaj>
    <derivirana_varijabla naziv="DomainObject.Predmet.SudioniciListNazivOIB_1">
      <item>, OIB 79512718325</item>
      <item>, OIB 85821130368</item>
      <item>, OIB 62790805677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1975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2017-12-29T11:03:00Z</dcterms:created>
  <dc:creator>Željka Rončević</dc:creator>
  <cp:lastModifiedBy>Željka Rončević</cp:lastModifiedBy>
  <cp:lastPrinted>2017-12-29T10:59:00Z</cp:lastPrinted>
  <dcterms:modified xmlns:xsi="http://www.w3.org/2001/XMLSchema-instance" xsi:type="dcterms:W3CDTF">2017-12-29T11:04:00Z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