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6164" w14:paraId="3d46164" w:rsidRDefault="00705848" w:rsidP="00705848" w:rsidR="00705848" w:rsidRPr="00705848">
      <w:pPr>
        <w:pStyle w:val="Bezproreda"/>
        <w15:collapsed w:val="false"/>
        <w:rPr>
          <w:rFonts w:cs="Times New Roman" w:hAnsi="Times New Roman" w:ascii="Times New Roman"/>
          <w:sz w:val="24"/>
          <w:szCs w:val="24"/>
        </w:rPr>
      </w:pPr>
      <w:bookmarkStart w:name="_GoBack" w:id="0"/>
      <w:bookmarkEnd w:id="0"/>
      <w:r w:rsidRPr="00705848">
        <w:rPr>
          <w:rFonts w:cs="Times New Roman" w:hAnsi="Times New Roman" w:ascii="Times New Roman"/>
          <w:sz w:val="24"/>
          <w:szCs w:val="24"/>
        </w:rPr>
        <w:t xml:space="preserve">           </w:t>
      </w:r>
      <w:r w:rsidRPr="00705848">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5848" w:rsidP="00303D71" w:rsidR="00705848" w:rsidRPr="00705848">
      <w:pPr>
        <w:pStyle w:val="Bezproreda"/>
        <w:spacing w:before="40"/>
        <w:rPr>
          <w:rFonts w:cs="Times New Roman" w:hAnsi="Times New Roman" w:ascii="Times New Roman"/>
          <w:sz w:val="24"/>
          <w:szCs w:val="24"/>
        </w:rPr>
      </w:pPr>
      <w:r w:rsidRPr="00705848">
        <w:rPr>
          <w:rFonts w:cs="Times New Roman" w:hAnsi="Times New Roman" w:ascii="Times New Roman"/>
          <w:sz w:val="24"/>
          <w:szCs w:val="24"/>
        </w:rPr>
        <w:t>REPUBLIKA HRVATSKA</w:t>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t xml:space="preserve">      </w:t>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TRGOVAČKI SUD U SPLITU</w:t>
      </w:r>
    </w:p>
    <w:p w:rsidRDefault="00646B20" w:rsidP="003D787B" w:rsidR="00646B20">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2B2C84">
        <w:rPr>
          <w:rFonts w:cs="Times New Roman" w:hAnsi="Times New Roman" w:ascii="Times New Roman"/>
          <w:sz w:val="24"/>
          <w:szCs w:val="24"/>
        </w:rPr>
        <w:t>Suko</w:t>
      </w:r>
      <w:r w:rsidR="008C3540" w:rsidRPr="00B15E7C">
        <w:rPr>
          <w:rFonts w:cs="Times New Roman" w:hAnsi="Times New Roman" w:ascii="Times New Roman"/>
          <w:sz w:val="24"/>
          <w:szCs w:val="24"/>
        </w:rPr>
        <w:t>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4A21F2" w:rsidR="003D787B" w:rsidRPr="003D787B">
      <w:pPr>
        <w:pStyle w:val="Bezproreda"/>
        <w:spacing w:after="240"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2B2C84" w:rsidP="004A21F2" w:rsidR="0097393A" w:rsidRPr="00B15E7C">
      <w:pPr>
        <w:pStyle w:val="Bezproreda"/>
        <w:spacing w:after="240" w:before="240"/>
        <w:jc w:val="center"/>
        <w:rPr>
          <w:rFonts w:cs="Times New Roman" w:hAnsi="Times New Roman" w:ascii="Times New Roman"/>
          <w:sz w:val="24"/>
          <w:szCs w:val="24"/>
        </w:rPr>
      </w:pPr>
      <w:r>
        <w:rPr>
          <w:rFonts w:cs="Times New Roman" w:hAnsi="Times New Roman" w:ascii="Times New Roman"/>
          <w:spacing w:val="60"/>
          <w:sz w:val="24"/>
          <w:szCs w:val="24"/>
        </w:rPr>
        <w:t>RJEŠENJE</w:t>
      </w:r>
    </w:p>
    <w:p w:rsidRDefault="004A4B64" w:rsidP="0078275F" w:rsidR="0097393A"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646B20" w:rsidRPr="00B15E7C">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110667" w:rsidRPr="00110667">
        <w:rPr>
          <w:rFonts w:cs="Times New Roman" w:hAnsi="Times New Roman" w:ascii="Times New Roman"/>
          <w:sz w:val="24"/>
          <w:szCs w:val="24"/>
        </w:rPr>
        <w:t>u stečajnom postupku nad</w:t>
      </w:r>
      <w:r w:rsidR="00BB1EDE">
        <w:rPr>
          <w:rFonts w:cs="Times New Roman" w:hAnsi="Times New Roman" w:ascii="Times New Roman"/>
          <w:sz w:val="24"/>
          <w:szCs w:val="24"/>
        </w:rPr>
        <w:t xml:space="preserve"> dužnikom</w:t>
      </w:r>
      <w:r w:rsidR="008E1188" w:rsidRPr="008E1188">
        <w:rPr>
          <w:rFonts w:cs="Times New Roman" w:hAnsi="Times New Roman" w:ascii="Times New Roman"/>
          <w:sz w:val="24"/>
          <w:szCs w:val="24"/>
        </w:rPr>
        <w:t xml:space="preserve"> </w:t>
      </w:r>
      <w:r w:rsidR="00BB1EDE" w:rsidRPr="00BB1EDE">
        <w:rPr>
          <w:rFonts w:cs="Times New Roman" w:hAnsi="Times New Roman" w:ascii="Times New Roman"/>
          <w:sz w:val="24"/>
          <w:szCs w:val="24"/>
        </w:rPr>
        <w:t>DAUS TRUCK d.o.o. u stečaju Dugopolje, Put Bana 8, OIB: 95174048745</w:t>
      </w:r>
      <w:r w:rsidR="004A21F2" w:rsidRPr="004A21F2">
        <w:rPr>
          <w:rFonts w:cs="Times New Roman" w:hAnsi="Times New Roman" w:ascii="Times New Roman"/>
          <w:sz w:val="24"/>
          <w:szCs w:val="24"/>
        </w:rPr>
        <w:t>,</w:t>
      </w:r>
      <w:r w:rsidR="0015253F">
        <w:rPr>
          <w:rFonts w:cs="Times New Roman" w:hAnsi="Times New Roman" w:ascii="Times New Roman"/>
          <w:sz w:val="24"/>
          <w:szCs w:val="24"/>
        </w:rPr>
        <w:t xml:space="preserve"> </w:t>
      </w:r>
      <w:r w:rsidR="00B0755A">
        <w:rPr>
          <w:rFonts w:cs="Times New Roman" w:hAnsi="Times New Roman" w:ascii="Times New Roman"/>
          <w:sz w:val="24"/>
          <w:szCs w:val="24"/>
        </w:rPr>
        <w:t xml:space="preserve">dana </w:t>
      </w:r>
      <w:r w:rsidR="00BB1EDE">
        <w:rPr>
          <w:rFonts w:cs="Times New Roman" w:hAnsi="Times New Roman" w:ascii="Times New Roman"/>
          <w:sz w:val="24"/>
          <w:szCs w:val="24"/>
        </w:rPr>
        <w:t>2. veljače</w:t>
      </w:r>
      <w:r w:rsidR="004A21F2">
        <w:rPr>
          <w:rFonts w:cs="Times New Roman" w:hAnsi="Times New Roman" w:ascii="Times New Roman"/>
          <w:sz w:val="24"/>
          <w:szCs w:val="24"/>
        </w:rPr>
        <w:t xml:space="preserve"> 2016</w:t>
      </w:r>
      <w:r w:rsidR="00886E80">
        <w:rPr>
          <w:rFonts w:cs="Times New Roman" w:hAnsi="Times New Roman" w:ascii="Times New Roman"/>
          <w:sz w:val="24"/>
          <w:szCs w:val="24"/>
          <w:lang w:val="en-AU"/>
        </w:rPr>
        <w:t>.</w:t>
      </w:r>
      <w:r w:rsidR="003D787B">
        <w:rPr>
          <w:rFonts w:cs="Times New Roman" w:hAnsi="Times New Roman" w:ascii="Times New Roman"/>
          <w:sz w:val="24"/>
          <w:szCs w:val="24"/>
          <w:lang w:val="en-AU"/>
        </w:rPr>
        <w:t xml:space="preserve"> </w:t>
      </w:r>
      <w:r w:rsidR="00886E80">
        <w:rPr>
          <w:rFonts w:cs="Times New Roman" w:hAnsi="Times New Roman" w:ascii="Times New Roman"/>
          <w:sz w:val="24"/>
          <w:szCs w:val="24"/>
          <w:lang w:val="en-AU"/>
        </w:rPr>
        <w:t xml:space="preserve">godine </w:t>
      </w:r>
    </w:p>
    <w:p w:rsidRDefault="002B2C84" w:rsidP="004A21F2" w:rsidR="003022B9">
      <w:pPr>
        <w:pStyle w:val="Bezproreda"/>
        <w:spacing w:after="300" w:before="300"/>
        <w:jc w:val="center"/>
        <w:rPr>
          <w:rFonts w:cs="Times New Roman" w:hAnsi="Times New Roman" w:ascii="Times New Roman"/>
          <w:sz w:val="24"/>
          <w:szCs w:val="24"/>
        </w:rPr>
      </w:pPr>
      <w:r>
        <w:rPr>
          <w:rFonts w:cs="Times New Roman" w:hAnsi="Times New Roman" w:ascii="Times New Roman"/>
          <w:sz w:val="24"/>
          <w:szCs w:val="24"/>
        </w:rPr>
        <w:t xml:space="preserve">r i j e š i o </w:t>
      </w:r>
      <w:r w:rsidR="00646B20" w:rsidRPr="00B15E7C">
        <w:rPr>
          <w:rFonts w:cs="Times New Roman" w:hAnsi="Times New Roman" w:ascii="Times New Roman"/>
          <w:sz w:val="24"/>
          <w:szCs w:val="24"/>
        </w:rPr>
        <w:t xml:space="preserve">    j e</w:t>
      </w:r>
    </w:p>
    <w:p w:rsidRDefault="00C47AE4" w:rsidP="0078275F" w:rsidR="00646B2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 xml:space="preserve">I. </w:t>
      </w:r>
      <w:r w:rsidR="0019415B">
        <w:rPr>
          <w:rFonts w:cs="Times New Roman" w:hAnsi="Times New Roman" w:ascii="Times New Roman"/>
          <w:sz w:val="24"/>
          <w:szCs w:val="24"/>
        </w:rPr>
        <w:t>O</w:t>
      </w:r>
      <w:r w:rsidR="003022B9">
        <w:rPr>
          <w:rFonts w:cs="Times New Roman" w:hAnsi="Times New Roman" w:ascii="Times New Roman"/>
          <w:sz w:val="24"/>
          <w:szCs w:val="24"/>
        </w:rPr>
        <w:t xml:space="preserve">dređuje se </w:t>
      </w:r>
      <w:r w:rsidR="0019415B">
        <w:rPr>
          <w:rFonts w:cs="Times New Roman" w:hAnsi="Times New Roman" w:ascii="Times New Roman"/>
          <w:sz w:val="24"/>
          <w:szCs w:val="24"/>
        </w:rPr>
        <w:t xml:space="preserve">posebno ispitno ročište </w:t>
      </w:r>
      <w:r w:rsidR="003022B9">
        <w:rPr>
          <w:rFonts w:cs="Times New Roman" w:hAnsi="Times New Roman" w:ascii="Times New Roman"/>
          <w:sz w:val="24"/>
          <w:szCs w:val="24"/>
        </w:rPr>
        <w:t xml:space="preserve">za dan </w:t>
      </w:r>
      <w:r w:rsidR="00BB1EDE">
        <w:rPr>
          <w:rFonts w:cs="Times New Roman" w:hAnsi="Times New Roman" w:ascii="Times New Roman"/>
          <w:sz w:val="24"/>
          <w:szCs w:val="24"/>
        </w:rPr>
        <w:t>4. ožujka</w:t>
      </w:r>
      <w:r w:rsidR="004A21F2">
        <w:rPr>
          <w:rFonts w:cs="Times New Roman" w:hAnsi="Times New Roman" w:ascii="Times New Roman"/>
          <w:sz w:val="24"/>
          <w:szCs w:val="24"/>
        </w:rPr>
        <w:t xml:space="preserve"> 2016</w:t>
      </w:r>
      <w:r w:rsidR="003D787B">
        <w:rPr>
          <w:rFonts w:cs="Times New Roman" w:hAnsi="Times New Roman" w:ascii="Times New Roman"/>
          <w:sz w:val="24"/>
          <w:szCs w:val="24"/>
        </w:rPr>
        <w:t>.</w:t>
      </w:r>
      <w:r w:rsidR="00853FD7">
        <w:rPr>
          <w:rFonts w:cs="Times New Roman" w:hAnsi="Times New Roman" w:ascii="Times New Roman"/>
          <w:sz w:val="24"/>
          <w:szCs w:val="24"/>
        </w:rPr>
        <w:t xml:space="preserve"> godine u </w:t>
      </w:r>
      <w:r w:rsidR="00110667">
        <w:rPr>
          <w:rFonts w:cs="Times New Roman" w:hAnsi="Times New Roman" w:ascii="Times New Roman"/>
          <w:sz w:val="24"/>
          <w:szCs w:val="24"/>
        </w:rPr>
        <w:t>0</w:t>
      </w:r>
      <w:r w:rsidR="00BB1EDE">
        <w:rPr>
          <w:rFonts w:cs="Times New Roman" w:hAnsi="Times New Roman" w:ascii="Times New Roman"/>
          <w:sz w:val="24"/>
          <w:szCs w:val="24"/>
        </w:rPr>
        <w:t>9</w:t>
      </w:r>
      <w:r w:rsidR="00110667">
        <w:rPr>
          <w:rFonts w:cs="Times New Roman" w:hAnsi="Times New Roman" w:ascii="Times New Roman"/>
          <w:sz w:val="24"/>
          <w:szCs w:val="24"/>
        </w:rPr>
        <w:t>:30</w:t>
      </w:r>
      <w:r w:rsidR="00080724">
        <w:rPr>
          <w:rFonts w:cs="Times New Roman" w:hAnsi="Times New Roman" w:ascii="Times New Roman"/>
          <w:sz w:val="24"/>
          <w:szCs w:val="24"/>
        </w:rPr>
        <w:t xml:space="preserve"> sati</w:t>
      </w:r>
      <w:r w:rsidR="003022B9">
        <w:rPr>
          <w:rFonts w:cs="Times New Roman" w:hAnsi="Times New Roman" w:ascii="Times New Roman"/>
          <w:sz w:val="24"/>
          <w:szCs w:val="24"/>
        </w:rPr>
        <w:t>.</w:t>
      </w:r>
    </w:p>
    <w:p w:rsidRDefault="003022B9" w:rsidP="008E1188" w:rsidR="003022B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II. Ročišt</w:t>
      </w:r>
      <w:r w:rsidR="00705848">
        <w:rPr>
          <w:rFonts w:cs="Times New Roman" w:hAnsi="Times New Roman" w:ascii="Times New Roman"/>
          <w:sz w:val="24"/>
          <w:szCs w:val="24"/>
        </w:rPr>
        <w:t>e</w:t>
      </w:r>
      <w:r w:rsidR="00732EEA">
        <w:rPr>
          <w:rFonts w:cs="Times New Roman" w:hAnsi="Times New Roman" w:ascii="Times New Roman"/>
          <w:sz w:val="24"/>
          <w:szCs w:val="24"/>
        </w:rPr>
        <w:t xml:space="preserve"> će se održati u sudnici br.</w:t>
      </w:r>
      <w:r>
        <w:rPr>
          <w:rFonts w:cs="Times New Roman" w:hAnsi="Times New Roman" w:ascii="Times New Roman"/>
          <w:sz w:val="24"/>
          <w:szCs w:val="24"/>
        </w:rPr>
        <w:t xml:space="preserve"> 20</w:t>
      </w:r>
      <w:r w:rsidR="00303D71">
        <w:rPr>
          <w:rFonts w:cs="Times New Roman" w:hAnsi="Times New Roman" w:ascii="Times New Roman"/>
          <w:sz w:val="24"/>
          <w:szCs w:val="24"/>
        </w:rPr>
        <w:t>4</w:t>
      </w:r>
      <w:r>
        <w:rPr>
          <w:rFonts w:cs="Times New Roman" w:hAnsi="Times New Roman" w:ascii="Times New Roman"/>
          <w:sz w:val="24"/>
          <w:szCs w:val="24"/>
        </w:rPr>
        <w:t>/II</w:t>
      </w:r>
      <w:r w:rsidR="00C47AE4">
        <w:rPr>
          <w:rFonts w:cs="Times New Roman" w:hAnsi="Times New Roman" w:ascii="Times New Roman"/>
          <w:sz w:val="24"/>
          <w:szCs w:val="24"/>
        </w:rPr>
        <w:t>,</w:t>
      </w:r>
      <w:r w:rsidR="002B2C84">
        <w:rPr>
          <w:rFonts w:cs="Times New Roman" w:hAnsi="Times New Roman" w:ascii="Times New Roman"/>
          <w:sz w:val="24"/>
          <w:szCs w:val="24"/>
        </w:rPr>
        <w:t xml:space="preserve"> Trgovačkog suda u Splitu, Suko</w:t>
      </w:r>
      <w:r>
        <w:rPr>
          <w:rFonts w:cs="Times New Roman" w:hAnsi="Times New Roman" w:ascii="Times New Roman"/>
          <w:sz w:val="24"/>
          <w:szCs w:val="24"/>
        </w:rPr>
        <w:t>išanska 6.</w:t>
      </w:r>
    </w:p>
    <w:p w:rsidRDefault="00732EEA" w:rsidP="008E1188" w:rsidR="003022B9">
      <w:pPr>
        <w:pStyle w:val="Bezproreda"/>
        <w:spacing w:before="100"/>
        <w:ind w:firstLine="567"/>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 xml:space="preserve">III. </w:t>
      </w:r>
      <w:r w:rsidR="00110667">
        <w:rPr>
          <w:rFonts w:cs="Times New Roman" w:hAnsi="Times New Roman" w:ascii="Times New Roman"/>
          <w:sz w:val="24"/>
          <w:szCs w:val="24"/>
        </w:rPr>
        <w:t xml:space="preserve">Ovo rješenje će se objaviti na </w:t>
      </w:r>
      <w:r w:rsidR="00110667" w:rsidRPr="00110667">
        <w:rPr>
          <w:rFonts w:cs="Times New Roman" w:eastAsia="Times New Roman" w:hAnsi="Times New Roman" w:ascii="Times New Roman"/>
          <w:sz w:val="24"/>
          <w:szCs w:val="24"/>
        </w:rPr>
        <w:t>mrežnoj stranici e-Og</w:t>
      </w:r>
      <w:r w:rsidR="00110667">
        <w:rPr>
          <w:rFonts w:cs="Times New Roman" w:eastAsia="Times New Roman" w:hAnsi="Times New Roman" w:ascii="Times New Roman"/>
          <w:sz w:val="24"/>
          <w:szCs w:val="24"/>
        </w:rPr>
        <w:t>lasna ploča sudova</w:t>
      </w:r>
      <w:r w:rsidR="00853FD7">
        <w:rPr>
          <w:rFonts w:cs="Times New Roman" w:hAnsi="Times New Roman" w:ascii="Times New Roman"/>
          <w:sz w:val="24"/>
          <w:szCs w:val="24"/>
        </w:rPr>
        <w:t>, što vjerovnicima služi kao poziv na zakazan</w:t>
      </w:r>
      <w:r w:rsidR="00A51CCA">
        <w:rPr>
          <w:rFonts w:cs="Times New Roman" w:hAnsi="Times New Roman" w:ascii="Times New Roman"/>
          <w:sz w:val="24"/>
          <w:szCs w:val="24"/>
        </w:rPr>
        <w:t>o</w:t>
      </w:r>
      <w:r w:rsidR="00853FD7">
        <w:rPr>
          <w:rFonts w:cs="Times New Roman" w:hAnsi="Times New Roman" w:ascii="Times New Roman"/>
          <w:sz w:val="24"/>
          <w:szCs w:val="24"/>
        </w:rPr>
        <w:t xml:space="preserve"> ročišt</w:t>
      </w:r>
      <w:r w:rsidR="00A51CCA">
        <w:rPr>
          <w:rFonts w:cs="Times New Roman" w:hAnsi="Times New Roman" w:ascii="Times New Roman"/>
          <w:sz w:val="24"/>
          <w:szCs w:val="24"/>
        </w:rPr>
        <w:t>e</w:t>
      </w:r>
      <w:r w:rsidR="003022B9">
        <w:rPr>
          <w:rFonts w:cs="Times New Roman" w:hAnsi="Times New Roman" w:ascii="Times New Roman"/>
          <w:sz w:val="24"/>
          <w:szCs w:val="24"/>
        </w:rPr>
        <w:t>.</w:t>
      </w:r>
    </w:p>
    <w:p w:rsidRDefault="002B2C84" w:rsidP="004A21F2" w:rsidR="002B2C84">
      <w:pPr>
        <w:pStyle w:val="Bezproreda"/>
        <w:spacing w:after="240" w:before="300"/>
        <w:jc w:val="center"/>
        <w:rPr>
          <w:rFonts w:cs="Times New Roman" w:hAnsi="Times New Roman" w:ascii="Times New Roman"/>
          <w:sz w:val="24"/>
          <w:szCs w:val="24"/>
        </w:rPr>
      </w:pPr>
      <w:r>
        <w:rPr>
          <w:rFonts w:cs="Times New Roman" w:hAnsi="Times New Roman" w:ascii="Times New Roman"/>
          <w:sz w:val="24"/>
          <w:szCs w:val="24"/>
        </w:rPr>
        <w:t>Obrazloženje</w:t>
      </w:r>
    </w:p>
    <w:p w:rsidRDefault="00102D54" w:rsidP="004A21F2" w:rsidR="00A820B7" w:rsidRPr="0077430C">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Podneskom od </w:t>
      </w:r>
      <w:r w:rsidR="00BB1EDE">
        <w:rPr>
          <w:rFonts w:cs="Times New Roman" w:hAnsi="Times New Roman" w:ascii="Times New Roman"/>
          <w:sz w:val="24"/>
          <w:szCs w:val="24"/>
        </w:rPr>
        <w:t>19. studenog</w:t>
      </w:r>
      <w:r w:rsidR="004A21F2">
        <w:rPr>
          <w:rFonts w:cs="Times New Roman" w:hAnsi="Times New Roman" w:ascii="Times New Roman"/>
          <w:sz w:val="24"/>
          <w:szCs w:val="24"/>
        </w:rPr>
        <w:t xml:space="preserve"> 201</w:t>
      </w:r>
      <w:r w:rsidR="00BB1EDE">
        <w:rPr>
          <w:rFonts w:cs="Times New Roman" w:hAnsi="Times New Roman" w:ascii="Times New Roman"/>
          <w:sz w:val="24"/>
          <w:szCs w:val="24"/>
        </w:rPr>
        <w:t>5</w:t>
      </w:r>
      <w:r w:rsidR="004A21F2">
        <w:rPr>
          <w:rFonts w:cs="Times New Roman" w:hAnsi="Times New Roman" w:ascii="Times New Roman"/>
          <w:sz w:val="24"/>
          <w:szCs w:val="24"/>
        </w:rPr>
        <w:t>.</w:t>
      </w:r>
      <w:r w:rsidR="00303D71">
        <w:rPr>
          <w:rFonts w:cs="Times New Roman" w:hAnsi="Times New Roman" w:ascii="Times New Roman"/>
          <w:sz w:val="24"/>
          <w:szCs w:val="24"/>
        </w:rPr>
        <w:t xml:space="preserve"> godine stečajn</w:t>
      </w:r>
      <w:r w:rsidR="00BB1EDE">
        <w:rPr>
          <w:rFonts w:cs="Times New Roman" w:hAnsi="Times New Roman" w:ascii="Times New Roman"/>
          <w:sz w:val="24"/>
          <w:szCs w:val="24"/>
        </w:rPr>
        <w:t>a</w:t>
      </w:r>
      <w:r w:rsidR="007A647D" w:rsidRPr="007A647D">
        <w:rPr>
          <w:rFonts w:cs="Times New Roman" w:hAnsi="Times New Roman" w:ascii="Times New Roman"/>
          <w:sz w:val="24"/>
          <w:szCs w:val="24"/>
        </w:rPr>
        <w:t xml:space="preserve"> upravitelj</w:t>
      </w:r>
      <w:r w:rsidR="00BB1EDE">
        <w:rPr>
          <w:rFonts w:cs="Times New Roman" w:hAnsi="Times New Roman" w:ascii="Times New Roman"/>
          <w:sz w:val="24"/>
          <w:szCs w:val="24"/>
        </w:rPr>
        <w:t>ica</w:t>
      </w:r>
      <w:r w:rsidR="007A647D" w:rsidRPr="007A647D">
        <w:rPr>
          <w:rFonts w:cs="Times New Roman" w:hAnsi="Times New Roman" w:ascii="Times New Roman"/>
          <w:sz w:val="24"/>
          <w:szCs w:val="24"/>
        </w:rPr>
        <w:t xml:space="preserve"> predloži</w:t>
      </w:r>
      <w:r w:rsidR="00BB1EDE">
        <w:rPr>
          <w:rFonts w:cs="Times New Roman" w:hAnsi="Times New Roman" w:ascii="Times New Roman"/>
          <w:sz w:val="24"/>
          <w:szCs w:val="24"/>
        </w:rPr>
        <w:t>la</w:t>
      </w:r>
      <w:r w:rsidR="007A647D" w:rsidRPr="007A647D">
        <w:rPr>
          <w:rFonts w:cs="Times New Roman" w:hAnsi="Times New Roman" w:ascii="Times New Roman"/>
          <w:sz w:val="24"/>
          <w:szCs w:val="24"/>
        </w:rPr>
        <w:t xml:space="preserve"> je zakazivanje posebnog ispitno</w:t>
      </w:r>
      <w:r w:rsidR="004A21F2">
        <w:rPr>
          <w:rFonts w:cs="Times New Roman" w:hAnsi="Times New Roman" w:ascii="Times New Roman"/>
          <w:sz w:val="24"/>
          <w:szCs w:val="24"/>
        </w:rPr>
        <w:t>g ročišta na kojem bi se ispitale tražbine prijavljene unutar zakonskog roka od tri mjeseca od održavanja općeg ispitnog ročišta.</w:t>
      </w:r>
    </w:p>
    <w:p w:rsidRDefault="00E630FF" w:rsidP="008E1188" w:rsidR="00853FD7" w:rsidRPr="0077430C">
      <w:pPr>
        <w:pStyle w:val="Bezproreda"/>
        <w:spacing w:before="180"/>
        <w:ind w:firstLine="709"/>
        <w:jc w:val="both"/>
        <w:rPr>
          <w:rFonts w:cs="Times New Roman" w:hAnsi="Times New Roman" w:ascii="Times New Roman"/>
          <w:sz w:val="24"/>
          <w:szCs w:val="24"/>
        </w:rPr>
      </w:pPr>
      <w:r w:rsidRPr="0077430C">
        <w:rPr>
          <w:rFonts w:cs="Times New Roman" w:hAnsi="Times New Roman" w:ascii="Times New Roman"/>
          <w:sz w:val="24"/>
          <w:szCs w:val="24"/>
        </w:rPr>
        <w:t>Slijedom navedenog, a</w:t>
      </w:r>
      <w:r w:rsidR="00705848" w:rsidRPr="0077430C">
        <w:rPr>
          <w:rFonts w:cs="Times New Roman" w:hAnsi="Times New Roman" w:ascii="Times New Roman"/>
          <w:sz w:val="24"/>
          <w:szCs w:val="24"/>
        </w:rPr>
        <w:t xml:space="preserve"> temeljem odredbe čl. 176. </w:t>
      </w:r>
      <w:r w:rsidR="00102D54" w:rsidRPr="0077430C">
        <w:rPr>
          <w:rFonts w:cs="Times New Roman" w:hAnsi="Times New Roman" w:ascii="Times New Roman"/>
          <w:sz w:val="24"/>
          <w:szCs w:val="24"/>
        </w:rPr>
        <w:t xml:space="preserve">Stečajnog zakona („Narodne novine“ 44/96, 29/99, 129/00, 123/03, 82/06, 116/10, 25/12, 133/12 i 45/13; dalje SZ) te članka </w:t>
      </w:r>
      <w:r w:rsidR="0077430C" w:rsidRPr="0077430C">
        <w:rPr>
          <w:rFonts w:cs="Times New Roman" w:hAnsi="Times New Roman" w:ascii="Times New Roman"/>
          <w:sz w:val="24"/>
          <w:szCs w:val="24"/>
        </w:rPr>
        <w:t xml:space="preserve">12. i  441. Stečajnog zakona („Narodne novine“ broj 71/15; dalje SZ/15) </w:t>
      </w:r>
      <w:r w:rsidR="00705848" w:rsidRPr="0077430C">
        <w:rPr>
          <w:rFonts w:cs="Times New Roman" w:hAnsi="Times New Roman" w:ascii="Times New Roman"/>
          <w:sz w:val="24"/>
          <w:szCs w:val="24"/>
        </w:rPr>
        <w:t xml:space="preserve">odlučeno </w:t>
      </w:r>
      <w:r w:rsidRPr="0077430C">
        <w:rPr>
          <w:rFonts w:cs="Times New Roman" w:hAnsi="Times New Roman" w:ascii="Times New Roman"/>
          <w:sz w:val="24"/>
          <w:szCs w:val="24"/>
        </w:rPr>
        <w:t xml:space="preserve">je </w:t>
      </w:r>
      <w:r w:rsidR="00705848" w:rsidRPr="0077430C">
        <w:rPr>
          <w:rFonts w:cs="Times New Roman" w:hAnsi="Times New Roman" w:ascii="Times New Roman"/>
          <w:sz w:val="24"/>
          <w:szCs w:val="24"/>
        </w:rPr>
        <w:t>kao u izreci ovog rješenja</w:t>
      </w:r>
      <w:r w:rsidR="007A647D" w:rsidRPr="0077430C">
        <w:rPr>
          <w:rFonts w:cs="Times New Roman" w:hAnsi="Times New Roman" w:ascii="Times New Roman"/>
          <w:sz w:val="24"/>
          <w:szCs w:val="24"/>
        </w:rPr>
        <w:t>.</w:t>
      </w:r>
    </w:p>
    <w:p w:rsidRDefault="00B15E7C" w:rsidP="008E1188" w:rsidR="00646B20" w:rsidRPr="00B15E7C">
      <w:pPr>
        <w:pStyle w:val="Bezproreda"/>
        <w:spacing w:before="18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BB1EDE">
        <w:rPr>
          <w:rFonts w:cs="Times New Roman" w:hAnsi="Times New Roman" w:ascii="Times New Roman"/>
          <w:sz w:val="24"/>
          <w:szCs w:val="24"/>
        </w:rPr>
        <w:t>2. veljače</w:t>
      </w:r>
      <w:r w:rsidR="004A21F2">
        <w:rPr>
          <w:rFonts w:cs="Times New Roman" w:hAnsi="Times New Roman" w:ascii="Times New Roman"/>
          <w:sz w:val="24"/>
          <w:szCs w:val="24"/>
        </w:rPr>
        <w:t xml:space="preserve"> 2016</w:t>
      </w:r>
      <w:r w:rsidR="00B726F7">
        <w:rPr>
          <w:rFonts w:cs="Times New Roman" w:hAnsi="Times New Roman" w:ascii="Times New Roman"/>
          <w:sz w:val="24"/>
          <w:szCs w:val="24"/>
        </w:rPr>
        <w:t>. godine</w:t>
      </w:r>
      <w:r w:rsidR="00646B20" w:rsidRPr="00B15E7C">
        <w:rPr>
          <w:rFonts w:cs="Times New Roman" w:hAnsi="Times New Roman" w:ascii="Times New Roman"/>
          <w:sz w:val="24"/>
          <w:szCs w:val="24"/>
        </w:rPr>
        <w:t xml:space="preserve"> </w:t>
      </w:r>
    </w:p>
    <w:p w:rsidRDefault="002A6F85" w:rsidP="008E1188" w:rsidR="0077277F">
      <w:pPr>
        <w:pStyle w:val="Bezproreda"/>
        <w:spacing w:before="18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2A6F85" w:rsidP="00303D71" w:rsidR="002A6F85">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B15E7C" w:rsidP="009D0CD2" w:rsidR="00B15E7C" w:rsidRPr="006F4650">
      <w:pPr>
        <w:pStyle w:val="Bezproreda"/>
        <w:rPr>
          <w:rFonts w:cs="Times New Roman" w:hAnsi="Times New Roman" w:ascii="Times New Roman"/>
          <w:sz w:val="24"/>
          <w:szCs w:val="24"/>
        </w:rPr>
      </w:pPr>
      <w:r w:rsidRPr="006F4650">
        <w:rPr>
          <w:rFonts w:cs="Times New Roman" w:hAnsi="Times New Roman" w:ascii="Times New Roman"/>
          <w:sz w:val="24"/>
          <w:szCs w:val="24"/>
        </w:rPr>
        <w:tab/>
      </w:r>
      <w:r w:rsidRPr="006F4650">
        <w:rPr>
          <w:rFonts w:cs="Times New Roman" w:hAnsi="Times New Roman" w:ascii="Times New Roman"/>
          <w:sz w:val="24"/>
          <w:szCs w:val="24"/>
        </w:rPr>
        <w:tab/>
      </w:r>
      <w:r w:rsidRPr="006F4650">
        <w:rPr>
          <w:rFonts w:cs="Times New Roman" w:hAnsi="Times New Roman" w:ascii="Times New Roman"/>
          <w:sz w:val="24"/>
          <w:szCs w:val="24"/>
        </w:rPr>
        <w:tab/>
      </w:r>
      <w:r>
        <w:rPr>
          <w:rFonts w:cs="Times New Roman" w:hAnsi="Times New Roman" w:ascii="Times New Roman"/>
          <w:sz w:val="24"/>
          <w:szCs w:val="24"/>
        </w:rPr>
        <w:t xml:space="preserve">            </w:t>
      </w:r>
    </w:p>
    <w:p w:rsidRDefault="0005677F" w:rsidP="0005677F" w:rsidR="0005677F" w:rsidRPr="0005677F">
      <w:pPr>
        <w:pStyle w:val="Bezproreda"/>
        <w:rPr>
          <w:rFonts w:cs="Times New Roman" w:hAnsi="Times New Roman" w:ascii="Times New Roman"/>
          <w:sz w:val="24"/>
          <w:szCs w:val="24"/>
        </w:rPr>
      </w:pPr>
      <w:r w:rsidRPr="0005677F">
        <w:rPr>
          <w:rFonts w:cs="Times New Roman" w:hAnsi="Times New Roman" w:ascii="Times New Roman"/>
          <w:sz w:val="24"/>
          <w:szCs w:val="24"/>
        </w:rPr>
        <w:t xml:space="preserve">UPUTA O PRAVNOM LIJEKU: </w:t>
      </w:r>
    </w:p>
    <w:p w:rsidRDefault="0005677F" w:rsidP="00EA60D9" w:rsidR="002B2C84">
      <w:pPr>
        <w:pStyle w:val="Bezproreda"/>
        <w:jc w:val="both"/>
        <w:rPr>
          <w:rFonts w:cs="Times New Roman" w:hAnsi="Times New Roman" w:ascii="Times New Roman"/>
          <w:sz w:val="24"/>
          <w:szCs w:val="24"/>
        </w:rPr>
      </w:pPr>
      <w:r w:rsidRPr="0005677F">
        <w:rPr>
          <w:rFonts w:cs="Times New Roman" w:hAnsi="Times New Roman" w:ascii="Times New Roman"/>
          <w:sz w:val="24"/>
          <w:szCs w:val="24"/>
        </w:rPr>
        <w:t>Protiv ovog rješenja nije dopuštena žalba (čl. 278. stavak 2. Zakona o parničnom postupku („Narodne novine“ broj 53/91, 91/92, 112/99, 88/01, 117/03, 88/05, 2/07, 84/08, 96/08, 123/08, 57/11 i 25/13,  u vezi sa čl. 6. SZ-a).</w:t>
      </w:r>
    </w:p>
    <w:p w:rsidRDefault="00EA60D9" w:rsidP="0005677F" w:rsidR="00EA60D9" w:rsidRPr="002B2C84">
      <w:pPr>
        <w:pStyle w:val="Bezproreda"/>
        <w:rPr>
          <w:rFonts w:cs="Times New Roman" w:hAnsi="Times New Roman" w:ascii="Times New Roman"/>
          <w:sz w:val="24"/>
          <w:szCs w:val="24"/>
        </w:rPr>
      </w:pPr>
    </w:p>
    <w:p w:rsidRDefault="00646B20" w:rsidP="00646B20"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DNA:</w:t>
      </w:r>
    </w:p>
    <w:p w:rsidRDefault="00646B20" w:rsidP="00646B20" w:rsidR="003022B9">
      <w:pPr>
        <w:pStyle w:val="Bezproreda"/>
        <w:rPr>
          <w:rFonts w:cs="Times New Roman" w:hAnsi="Times New Roman" w:ascii="Times New Roman"/>
          <w:sz w:val="24"/>
          <w:szCs w:val="24"/>
        </w:rPr>
      </w:pPr>
      <w:r w:rsidRPr="00B15E7C">
        <w:rPr>
          <w:rFonts w:cs="Times New Roman" w:hAnsi="Times New Roman" w:ascii="Times New Roman"/>
          <w:sz w:val="24"/>
          <w:szCs w:val="24"/>
        </w:rPr>
        <w:t>-</w:t>
      </w:r>
      <w:r w:rsidR="002A6F85">
        <w:rPr>
          <w:rFonts w:cs="Times New Roman" w:hAnsi="Times New Roman" w:ascii="Times New Roman"/>
          <w:sz w:val="24"/>
          <w:szCs w:val="24"/>
        </w:rPr>
        <w:t xml:space="preserve"> </w:t>
      </w:r>
      <w:r w:rsidR="00BB1EDE">
        <w:rPr>
          <w:rFonts w:cs="Times New Roman" w:hAnsi="Times New Roman" w:ascii="Times New Roman"/>
          <w:sz w:val="24"/>
          <w:szCs w:val="24"/>
        </w:rPr>
        <w:t>stečajna upraviteljica Meri Šitić</w:t>
      </w:r>
    </w:p>
    <w:p w:rsidRDefault="00307368" w:rsidP="00110667" w:rsidR="003022B9">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110667">
        <w:rPr>
          <w:rFonts w:cs="Times New Roman" w:eastAsia="Times New Roman" w:hAnsi="Times New Roman" w:ascii="Times New Roman"/>
          <w:sz w:val="24"/>
          <w:szCs w:val="24"/>
        </w:rPr>
        <w:t>mrežna</w:t>
      </w:r>
      <w:r w:rsidR="00110667" w:rsidRPr="00110667">
        <w:rPr>
          <w:rFonts w:cs="Times New Roman" w:eastAsia="Times New Roman" w:hAnsi="Times New Roman" w:ascii="Times New Roman"/>
          <w:sz w:val="24"/>
          <w:szCs w:val="24"/>
        </w:rPr>
        <w:t xml:space="preserve"> stranic</w:t>
      </w:r>
      <w:r w:rsidR="00110667">
        <w:rPr>
          <w:rFonts w:cs="Times New Roman" w:eastAsia="Times New Roman" w:hAnsi="Times New Roman" w:ascii="Times New Roman"/>
          <w:sz w:val="24"/>
          <w:szCs w:val="24"/>
        </w:rPr>
        <w:t>a</w:t>
      </w:r>
      <w:r w:rsidR="00110667" w:rsidRPr="00110667">
        <w:rPr>
          <w:rFonts w:cs="Times New Roman" w:eastAsia="Times New Roman" w:hAnsi="Times New Roman" w:ascii="Times New Roman"/>
          <w:sz w:val="24"/>
          <w:szCs w:val="24"/>
        </w:rPr>
        <w:t xml:space="preserve"> e-Oglasna ploča sudova </w:t>
      </w:r>
    </w:p>
    <w:p w:rsidRDefault="00681269" w:rsidP="00646B20" w:rsidR="00646B20" w:rsidRPr="00B15E7C">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646B20" w:rsidRPr="00B15E7C">
        <w:rPr>
          <w:rFonts w:cs="Times New Roman" w:hAnsi="Times New Roman" w:ascii="Times New Roman"/>
          <w:sz w:val="24"/>
          <w:szCs w:val="24"/>
        </w:rPr>
        <w:t>u spis</w:t>
      </w:r>
    </w:p>
    <w:sectPr w:rsidSect="00902EBC" w:rsidR="00646B20" w:rsidRPr="00B15E7C">
      <w:headerReference w:type="default" r:id="rId10"/>
      <w:headerReference w:type="firs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r>
        <w:separator/>
      </w:r>
    </w:p>
  </w:endnote>
  <w:endnote w:id="0" w:type="continuationSeparator">
    <w:p w:rsidRDefault="004A4B64" w:rsidP="004A4B64" w:rsidR="004A4B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r>
        <w:separator/>
      </w:r>
    </w:p>
  </w:footnote>
  <w:footnote w:id="0" w:type="continuationSeparator">
    <w:p w:rsidRDefault="004A4B64" w:rsidP="004A4B64" w:rsidR="004A4B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7032124"/>
      <w:docPartObj>
        <w:docPartGallery w:val="Page Numbers (Top of Page)"/>
        <w:docPartUnique/>
      </w:docPartObj>
    </w:sdtPr>
    <w:sdtEndPr>
      <w:rPr>
        <w:rFonts w:cs="Times New Roman" w:hAnsi="Times New Roman" w:ascii="Times New Roman"/>
        <w:sz w:val="24"/>
        <w:szCs w:val="24"/>
      </w:rPr>
    </w:sdtEndPr>
    <w:sdtContent>
      <w:p w:rsidRDefault="00902EBC" w:rsidR="00902EBC" w:rsidRPr="00902EBC">
        <w:pPr>
          <w:pStyle w:val="Zaglavlje"/>
          <w:jc w:val="center"/>
          <w:rPr>
            <w:rFonts w:cs="Times New Roman" w:hAnsi="Times New Roman" w:ascii="Times New Roman"/>
            <w:sz w:val="24"/>
            <w:szCs w:val="24"/>
          </w:rPr>
        </w:pPr>
        <w:r w:rsidRPr="00902EBC">
          <w:rPr>
            <w:rFonts w:cs="Times New Roman" w:hAnsi="Times New Roman" w:ascii="Times New Roman"/>
            <w:sz w:val="24"/>
            <w:szCs w:val="24"/>
          </w:rPr>
          <w:fldChar w:fldCharType="begin"/>
        </w:r>
        <w:r w:rsidRPr="00902EBC">
          <w:rPr>
            <w:rFonts w:cs="Times New Roman" w:hAnsi="Times New Roman" w:ascii="Times New Roman"/>
            <w:sz w:val="24"/>
            <w:szCs w:val="24"/>
          </w:rPr>
          <w:instrText>PAGE   \* MERGEFORMAT</w:instrText>
        </w:r>
        <w:r w:rsidRPr="00902EBC">
          <w:rPr>
            <w:rFonts w:cs="Times New Roman" w:hAnsi="Times New Roman" w:ascii="Times New Roman"/>
            <w:sz w:val="24"/>
            <w:szCs w:val="24"/>
          </w:rPr>
          <w:fldChar w:fldCharType="separate"/>
        </w:r>
        <w:r w:rsidR="008E1188">
          <w:rPr>
            <w:rFonts w:cs="Times New Roman" w:hAnsi="Times New Roman" w:ascii="Times New Roman"/>
            <w:noProof/>
            <w:sz w:val="24"/>
            <w:szCs w:val="24"/>
          </w:rPr>
          <w:t>2</w:t>
        </w:r>
        <w:r w:rsidRPr="00902EBC">
          <w:rPr>
            <w:rFonts w:cs="Times New Roman" w:hAnsi="Times New Roman" w:ascii="Times New Roman"/>
            <w:sz w:val="24"/>
            <w:szCs w:val="24"/>
          </w:rPr>
          <w:fldChar w:fldCharType="end"/>
        </w:r>
      </w:p>
    </w:sdtContent>
  </w:sdt>
  <w:p w:rsidRDefault="005C1197"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8E1188">
      <w:rPr>
        <w:rFonts w:cs="Times New Roman" w:hAnsi="Times New Roman" w:ascii="Times New Roman"/>
        <w:sz w:val="24"/>
        <w:szCs w:val="24"/>
      </w:rPr>
      <w:t>189</w:t>
    </w:r>
    <w:r w:rsidR="004A21F2">
      <w:rPr>
        <w:rFonts w:cs="Times New Roman" w:hAnsi="Times New Roman" w:ascii="Times New Roman"/>
        <w:sz w:val="24"/>
        <w:szCs w:val="24"/>
      </w:rPr>
      <w:t>/2013</w:t>
    </w:r>
  </w:p>
  <w:p w:rsidRDefault="00902EBC" w:rsidR="00902E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EBC"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BB1EDE">
      <w:rPr>
        <w:rFonts w:cs="Times New Roman" w:hAnsi="Times New Roman" w:ascii="Times New Roman"/>
        <w:sz w:val="24"/>
        <w:szCs w:val="24"/>
      </w:rPr>
      <w:t>109/2014</w:t>
    </w:r>
  </w:p>
  <w:p w:rsidRDefault="00902EBC" w:rsidR="00902EB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5677F"/>
    <w:rsid w:val="00080724"/>
    <w:rsid w:val="00081F58"/>
    <w:rsid w:val="0010027C"/>
    <w:rsid w:val="00102D54"/>
    <w:rsid w:val="00110667"/>
    <w:rsid w:val="00115B73"/>
    <w:rsid w:val="0015253F"/>
    <w:rsid w:val="0019415B"/>
    <w:rsid w:val="00284805"/>
    <w:rsid w:val="002A6F85"/>
    <w:rsid w:val="002B2C84"/>
    <w:rsid w:val="002B4DA2"/>
    <w:rsid w:val="003022B9"/>
    <w:rsid w:val="00303D71"/>
    <w:rsid w:val="00307368"/>
    <w:rsid w:val="00333CBF"/>
    <w:rsid w:val="0033649D"/>
    <w:rsid w:val="00347F0E"/>
    <w:rsid w:val="003C7CB7"/>
    <w:rsid w:val="003D787B"/>
    <w:rsid w:val="004174B8"/>
    <w:rsid w:val="00471973"/>
    <w:rsid w:val="004A21F2"/>
    <w:rsid w:val="004A4B64"/>
    <w:rsid w:val="00533039"/>
    <w:rsid w:val="0059567F"/>
    <w:rsid w:val="005B1DE5"/>
    <w:rsid w:val="005C1197"/>
    <w:rsid w:val="0060324B"/>
    <w:rsid w:val="00646B20"/>
    <w:rsid w:val="0067249C"/>
    <w:rsid w:val="00681269"/>
    <w:rsid w:val="00705848"/>
    <w:rsid w:val="00732EEA"/>
    <w:rsid w:val="0077277F"/>
    <w:rsid w:val="0077430C"/>
    <w:rsid w:val="0078275F"/>
    <w:rsid w:val="00792A81"/>
    <w:rsid w:val="007A647D"/>
    <w:rsid w:val="0082309D"/>
    <w:rsid w:val="00853FD7"/>
    <w:rsid w:val="00880ED9"/>
    <w:rsid w:val="00886E80"/>
    <w:rsid w:val="0089799D"/>
    <w:rsid w:val="008C3540"/>
    <w:rsid w:val="008C58A7"/>
    <w:rsid w:val="008E1188"/>
    <w:rsid w:val="008E19E4"/>
    <w:rsid w:val="008E380C"/>
    <w:rsid w:val="00902EBC"/>
    <w:rsid w:val="00923A34"/>
    <w:rsid w:val="0097393A"/>
    <w:rsid w:val="00984843"/>
    <w:rsid w:val="00986179"/>
    <w:rsid w:val="009B0D74"/>
    <w:rsid w:val="009D0CD2"/>
    <w:rsid w:val="009E32E6"/>
    <w:rsid w:val="009E5D78"/>
    <w:rsid w:val="00A51CCA"/>
    <w:rsid w:val="00A820B7"/>
    <w:rsid w:val="00AC7ADC"/>
    <w:rsid w:val="00B0755A"/>
    <w:rsid w:val="00B15E7C"/>
    <w:rsid w:val="00B726F7"/>
    <w:rsid w:val="00B87FF1"/>
    <w:rsid w:val="00BA72BB"/>
    <w:rsid w:val="00BB1EDE"/>
    <w:rsid w:val="00C47AE4"/>
    <w:rsid w:val="00C7577F"/>
    <w:rsid w:val="00D22D1B"/>
    <w:rsid w:val="00E630FF"/>
    <w:rsid w:val="00EA2C0B"/>
    <w:rsid w:val="00EA60D9"/>
    <w:rsid w:val="00FB5B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119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semiHidden/>
    <w:rsid w:val="00705848"/>
    <w:rPr>
      <w:rFonts w:cs="Tahoma" w:hAnsi="Tahoma" w:ascii="Tahoma"/>
      <w:sz w:val="16"/>
      <w:szCs w:val="16"/>
    </w:rPr>
  </w:style>
  <w:style w:styleId="Tekstrezerviranogmjesta" w:type="character">
    <w:name w:val="Placeholder Text"/>
    <w:basedOn w:val="Zadanifontodlomka"/>
    <w:uiPriority w:val="99"/>
    <w:semiHidden/>
    <w:rsid w:val="00D22D1B"/>
    <w:rPr>
      <w:color w:val="808080"/>
      <w:bdr w:space="0" w:sz="0" w:color="auto" w:val="none"/>
      <w:shd w:fill="auto" w:color="auto" w:val="clear"/>
    </w:rPr>
  </w:style>
  <w:style w:customStyle="true" w:styleId="eSPISCCParagraphDefaultFont" w:type="character">
    <w:name w:val="eSPIS_CC_Paragraph Default Font"/>
    <w:basedOn w:val="Zadanifontodlomka"/>
    <w:rsid w:val="00D22D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2D1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2D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2D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119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semiHidden/>
    <w:rsid w:val="00705848"/>
    <w:rPr>
      <w:rFonts w:ascii="Tahoma" w:cs="Tahoma" w:hAnsi="Tahoma"/>
      <w:sz w:val="16"/>
      <w:szCs w:val="16"/>
    </w:rPr>
  </w:style>
  <w:style w:styleId="Tekstrezerviranogmjesta" w:type="character">
    <w:name w:val="Placeholder Text"/>
    <w:basedOn w:val="Zadanifontodlomka"/>
    <w:uiPriority w:val="99"/>
    <w:semiHidden/>
    <w:rsid w:val="00D22D1B"/>
    <w:rPr>
      <w:color w:val="808080"/>
      <w:bdr w:color="auto" w:space="0" w:sz="0" w:val="none"/>
      <w:shd w:color="auto" w:fill="auto" w:val="clear"/>
    </w:rPr>
  </w:style>
  <w:style w:customStyle="1" w:styleId="eSPISCCParagraphDefaultFont" w:type="character">
    <w:name w:val="eSPIS_CC_Paragraph Default Font"/>
    <w:basedOn w:val="Zadanifontodlomka"/>
    <w:rsid w:val="00D22D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2D1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2D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2D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SAS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SAS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SAS, Saint-Priest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SAS, Saint-Priest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SAS Saint-Priest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SAS, Saint-Priest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 SAS,Novi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SAS,Novi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SAS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SAS, Saint-Priest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SAS, Saint-Priest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SAS</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 SAS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 SAS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 SAS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SAS, Saint-Priest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null</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F6B1B-07AE-4540-8EE7-1C1A1D7F2E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242</properties:Words>
  <properties:Characters>1282</properties:Characters>
  <properties:Lines>35</properties:Lines>
  <properties:Paragraphs>22</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2016-02-02T09:13:00Z</cp:lastPrinted>
  <dcterms:modified xmlns:xsi="http://www.w3.org/2001/XMLSchema-instance" xsi:type="dcterms:W3CDTF">2016-02-02T13:55:00Z</dcterms:modified>
  <cp:revision>61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