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96dfa" w14:paraId="3b96dfa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CF46E4">
        <w:t>1583</w:t>
      </w:r>
      <w:proofErr w:type="spellEnd"/>
      <w:r w:rsidR="00EF45EB">
        <w:t>/</w:t>
      </w:r>
      <w:proofErr w:type="spellStart"/>
      <w:r w:rsidR="00EF45EB">
        <w:t>16</w:t>
      </w:r>
      <w:proofErr w:type="spellEnd"/>
      <w:r w:rsidR="00EF45EB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CF46E4">
        <w:t xml:space="preserve"> </w:t>
      </w:r>
      <w:proofErr w:type="spellStart"/>
      <w:r w:rsidR="00CF46E4">
        <w:t>KAIROS</w:t>
      </w:r>
      <w:proofErr w:type="spellEnd"/>
      <w:r w:rsidR="00CF46E4">
        <w:t xml:space="preserve"> d.o.o. Zagreb, </w:t>
      </w:r>
      <w:proofErr w:type="spellStart"/>
      <w:r w:rsidR="00CF46E4">
        <w:t>Staglišće</w:t>
      </w:r>
      <w:proofErr w:type="spellEnd"/>
      <w:r w:rsidR="00CF46E4">
        <w:t xml:space="preserve"> 1, </w:t>
      </w:r>
      <w:proofErr w:type="spellStart"/>
      <w:r w:rsidR="00CF46E4">
        <w:t>OIB</w:t>
      </w:r>
      <w:proofErr w:type="spellEnd"/>
      <w:r w:rsidR="00CF46E4">
        <w:t xml:space="preserve">: </w:t>
      </w:r>
      <w:proofErr w:type="spellStart"/>
      <w:r w:rsidR="00CF46E4">
        <w:t>54522538654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B564D4">
        <w:t>16</w:t>
      </w:r>
      <w:proofErr w:type="spellEnd"/>
      <w:r w:rsidR="00C82343">
        <w:t xml:space="preserve">. </w:t>
      </w:r>
      <w:r w:rsidR="00B564D4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3B515D">
        <w:rPr>
          <w:bCs/>
        </w:rPr>
        <w:t xml:space="preserve"> </w:t>
      </w:r>
      <w:proofErr w:type="spellStart"/>
      <w:r w:rsidR="00364DF0">
        <w:t>KAIROS</w:t>
      </w:r>
      <w:proofErr w:type="spellEnd"/>
      <w:r w:rsidR="00364DF0">
        <w:t xml:space="preserve"> d.o.o. Zagreb, </w:t>
      </w:r>
      <w:proofErr w:type="spellStart"/>
      <w:r w:rsidR="00364DF0">
        <w:t>Staglišće</w:t>
      </w:r>
      <w:proofErr w:type="spellEnd"/>
      <w:r w:rsidR="00364DF0">
        <w:t xml:space="preserve"> 1, </w:t>
      </w:r>
      <w:proofErr w:type="spellStart"/>
      <w:r w:rsidR="00364DF0">
        <w:t>OIB</w:t>
      </w:r>
      <w:proofErr w:type="spellEnd"/>
      <w:r w:rsidR="00364DF0">
        <w:t xml:space="preserve">: </w:t>
      </w:r>
      <w:proofErr w:type="spellStart"/>
      <w:r w:rsidR="00364DF0">
        <w:t>54522538654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364DF0">
        <w:t xml:space="preserve"> Ana-Maria Bogović, Slavonski Brod, Naselje </w:t>
      </w:r>
      <w:proofErr w:type="spellStart"/>
      <w:r w:rsidR="00364DF0">
        <w:t>Lutvinka</w:t>
      </w:r>
      <w:proofErr w:type="spellEnd"/>
      <w:r w:rsidR="00364DF0">
        <w:t xml:space="preserve"> ulaz 2/9, </w:t>
      </w:r>
      <w:proofErr w:type="spellStart"/>
      <w:r w:rsidR="00364DF0">
        <w:t>OIB</w:t>
      </w:r>
      <w:proofErr w:type="spellEnd"/>
      <w:r w:rsidR="00364DF0">
        <w:t xml:space="preserve">: </w:t>
      </w:r>
      <w:proofErr w:type="spellStart"/>
      <w:r w:rsidR="00364DF0">
        <w:t>36495483478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3B515D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7C3327">
        <w:t>2</w:t>
      </w:r>
      <w:r w:rsidR="00F7152E">
        <w:t xml:space="preserve">. </w:t>
      </w:r>
      <w:r w:rsidR="009A60C1">
        <w:t>prosinca</w:t>
      </w:r>
      <w:r w:rsidR="00DB097D">
        <w:t xml:space="preserve"> </w:t>
      </w:r>
      <w:proofErr w:type="spellStart"/>
      <w:r w:rsidR="00DB097D">
        <w:t>201</w:t>
      </w:r>
      <w:r w:rsidR="009A60C1">
        <w:t>5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8552D6">
        <w:t>1</w:t>
      </w:r>
      <w:r w:rsidR="00DC51C2">
        <w:t>.</w:t>
      </w:r>
      <w:r w:rsidR="00794266">
        <w:t xml:space="preserve"> </w:t>
      </w:r>
      <w:r w:rsidR="008552D6">
        <w:t>kolovoza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312208">
        <w:t>158</w:t>
      </w:r>
      <w:r w:rsidR="00364DF0">
        <w:t>3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364DF0">
        <w:t>1583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670141">
        <w:t>16</w:t>
      </w:r>
      <w:proofErr w:type="spellEnd"/>
      <w:r w:rsidR="00C82343">
        <w:t xml:space="preserve">. </w:t>
      </w:r>
      <w:r w:rsidR="00670141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3B515D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670141">
        <w:t>16.10</w:t>
      </w:r>
      <w:proofErr w:type="spellEnd"/>
      <w:r w:rsidR="00670141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56CE" w:rsidP="00FD0D3C" w:rsidR="003756CE">
      <w:r>
        <w:separator/>
      </w:r>
    </w:p>
  </w:endnote>
  <w:endnote w:id="0" w:type="continuationSeparator">
    <w:p w:rsidRDefault="003756CE" w:rsidP="00FD0D3C" w:rsidR="003756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56CE" w:rsidP="00FD0D3C" w:rsidR="003756CE">
      <w:r>
        <w:separator/>
      </w:r>
    </w:p>
  </w:footnote>
  <w:footnote w:id="0" w:type="continuationSeparator">
    <w:p w:rsidRDefault="003756CE" w:rsidP="00FD0D3C" w:rsidR="003756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16A7E"/>
    <w:rsid w:val="00120C0B"/>
    <w:rsid w:val="001254DD"/>
    <w:rsid w:val="001257A9"/>
    <w:rsid w:val="001273B9"/>
    <w:rsid w:val="00133162"/>
    <w:rsid w:val="00134E8C"/>
    <w:rsid w:val="00144E89"/>
    <w:rsid w:val="0016149D"/>
    <w:rsid w:val="001623E3"/>
    <w:rsid w:val="001631F4"/>
    <w:rsid w:val="001643FC"/>
    <w:rsid w:val="001648A2"/>
    <w:rsid w:val="00166B24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3719D"/>
    <w:rsid w:val="0024241D"/>
    <w:rsid w:val="00245367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12208"/>
    <w:rsid w:val="0033604D"/>
    <w:rsid w:val="00336D7A"/>
    <w:rsid w:val="003453BC"/>
    <w:rsid w:val="00354F5C"/>
    <w:rsid w:val="00364026"/>
    <w:rsid w:val="00364DF0"/>
    <w:rsid w:val="003660B7"/>
    <w:rsid w:val="00366E8A"/>
    <w:rsid w:val="003741F2"/>
    <w:rsid w:val="003756CE"/>
    <w:rsid w:val="003A7C8B"/>
    <w:rsid w:val="003B0C50"/>
    <w:rsid w:val="003B515D"/>
    <w:rsid w:val="003B6C7C"/>
    <w:rsid w:val="003C6526"/>
    <w:rsid w:val="003C7EC0"/>
    <w:rsid w:val="003D08B4"/>
    <w:rsid w:val="003D16D9"/>
    <w:rsid w:val="003D1AA9"/>
    <w:rsid w:val="003D57E1"/>
    <w:rsid w:val="003F3302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70141"/>
    <w:rsid w:val="0067199B"/>
    <w:rsid w:val="00674DDB"/>
    <w:rsid w:val="00677F2B"/>
    <w:rsid w:val="006854F7"/>
    <w:rsid w:val="00686322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C3327"/>
    <w:rsid w:val="007D4893"/>
    <w:rsid w:val="007D6523"/>
    <w:rsid w:val="007E7F9D"/>
    <w:rsid w:val="0080540C"/>
    <w:rsid w:val="008151B4"/>
    <w:rsid w:val="00817EA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2995"/>
    <w:rsid w:val="00877B5C"/>
    <w:rsid w:val="0088027D"/>
    <w:rsid w:val="00893D86"/>
    <w:rsid w:val="008947C0"/>
    <w:rsid w:val="008A0704"/>
    <w:rsid w:val="008B2488"/>
    <w:rsid w:val="008B33A8"/>
    <w:rsid w:val="008C6F7D"/>
    <w:rsid w:val="008D5333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A60C1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96891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2700D"/>
    <w:rsid w:val="00B27E38"/>
    <w:rsid w:val="00B36DDA"/>
    <w:rsid w:val="00B417BA"/>
    <w:rsid w:val="00B43E4F"/>
    <w:rsid w:val="00B46738"/>
    <w:rsid w:val="00B54C14"/>
    <w:rsid w:val="00B561DB"/>
    <w:rsid w:val="00B564D4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77438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46E4"/>
    <w:rsid w:val="00CF56D2"/>
    <w:rsid w:val="00D10204"/>
    <w:rsid w:val="00D24B3B"/>
    <w:rsid w:val="00D36A9D"/>
    <w:rsid w:val="00D41285"/>
    <w:rsid w:val="00D4679F"/>
    <w:rsid w:val="00D62ED6"/>
    <w:rsid w:val="00D771AB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1E0F"/>
    <w:rsid w:val="00EE4093"/>
    <w:rsid w:val="00EE616B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5370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CB6"/>
    <w:rsid w:val="00FC65F4"/>
    <w:rsid w:val="00FC7DC5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623E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623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23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3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3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623E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623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23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3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3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1583</izvorni_sadrzaj>
    <derivirana_varijabla naziv="DomainObject.Predmet.Broj_1">1583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St-1583/2016</izvorni_sadrzaj>
    <derivirana_varijabla naziv="DomainObject.Predmet.OznakaBroj_1">St-1583/2016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KAIROS d.o.o.</izvorni_sadrzaj>
    <derivirana_varijabla naziv="DomainObject.Predmet.ProtustrankaFormated_1">  KAIROS d.o.o.</derivirana_varijabla>
  </DomainObject.Predmet.ProtustrankaFormated>
  <DomainObject.Predmet.ProtustrankaFormatedOIB>
    <izvorni_sadrzaj>  KAIROS d.o.o., OIB 54522538654</izvorni_sadrzaj>
    <derivirana_varijabla naziv="DomainObject.Predmet.ProtustrankaFormatedOIB_1">  KAIROS d.o.o., OIB 54522538654</derivirana_varijabla>
  </DomainObject.Predmet.ProtustrankaFormatedOIB>
  <DomainObject.Predmet.ProtustrankaFormatedWithAdress>
    <izvorni_sadrzaj> KAIROS d.o.o., Staglišće 1, 10000 Zagreb</izvorni_sadrzaj>
    <derivirana_varijabla naziv="DomainObject.Predmet.ProtustrankaFormatedWithAdress_1"> KAIROS d.o.o., Staglišće 1, 10000 Zagreb</derivirana_varijabla>
  </DomainObject.Predmet.ProtustrankaFormatedWithAdress>
  <DomainObject.Predmet.ProtustrankaFormatedWithAdressOIB>
    <izvorni_sadrzaj> KAIROS d.o.o., OIB 54522538654, Staglišće 1, 10000 Zagreb</izvorni_sadrzaj>
    <derivirana_varijabla naziv="DomainObject.Predmet.ProtustrankaFormatedWithAdressOIB_1"> KAIROS d.o.o., OIB 54522538654, Staglišće 1, 10000 Zagreb</derivirana_varijabla>
  </DomainObject.Predmet.ProtustrankaFormatedWithAdressOIB>
  <DomainObject.Predmet.ProtustrankaWithAdress>
    <izvorni_sadrzaj>KAIROS d.o.o. Staglišće 1, 10000 Zagreb</izvorni_sadrzaj>
    <derivirana_varijabla naziv="DomainObject.Predmet.ProtustrankaWithAdress_1">KAIROS d.o.o. Staglišće 1, 10000 Zagreb</derivirana_varijabla>
  </DomainObject.Predmet.ProtustrankaWithAdress>
  <DomainObject.Predmet.ProtustrankaWithAdressOIB>
    <izvorni_sadrzaj>KAIROS d.o.o., OIB 54522538654, Staglišće 1, 10000 Zagreb</izvorni_sadrzaj>
    <derivirana_varijabla naziv="DomainObject.Predmet.ProtustrankaWithAdressOIB_1">KAIROS d.o.o., OIB 54522538654, Staglišće 1, 10000 Zagreb</derivirana_varijabla>
  </DomainObject.Predmet.ProtustrankaWithAdressOIB>
  <DomainObject.Predmet.ProtustrankaNazivFormated>
    <izvorni_sadrzaj>KAIROS d.o.o.</izvorni_sadrzaj>
    <derivirana_varijabla naziv="DomainObject.Predmet.ProtustrankaNazivFormated_1">KAIROS d.o.o.</derivirana_varijabla>
  </DomainObject.Predmet.ProtustrankaNazivFormated>
  <DomainObject.Predmet.ProtustrankaNazivFormatedOIB>
    <izvorni_sadrzaj>KAIROS d.o.o., OIB 54522538654</izvorni_sadrzaj>
    <derivirana_varijabla naziv="DomainObject.Predmet.ProtustrankaNazivFormatedOIB_1">KAIROS d.o.o., OIB 54522538654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KAIROS d.o.o.</item>
    </izvorni_sadrzaj>
    <derivirana_varijabla naziv="DomainObject.Predmet.ProtuStrankaListFormated_1">
      <item>KAIROS d.o.o.</item>
    </derivirana_varijabla>
  </DomainObject.Predmet.ProtuStrankaListFormated>
  <DomainObject.Predmet.ProtuStrankaListFormatedOIB>
    <izvorni_sadrzaj>
      <item>KAIROS d.o.o., OIB 54522538654</item>
    </izvorni_sadrzaj>
    <derivirana_varijabla naziv="DomainObject.Predmet.ProtuStrankaListFormatedOIB_1">
      <item>KAIROS d.o.o., OIB 54522538654</item>
    </derivirana_varijabla>
  </DomainObject.Predmet.ProtuStrankaListFormatedOIB>
  <DomainObject.Predmet.ProtuStrankaListFormatedWithAdress>
    <izvorni_sadrzaj>
      <item>KAIROS d.o.o., Staglišće 1, 10000 Zagreb</item>
    </izvorni_sadrzaj>
    <derivirana_varijabla naziv="DomainObject.Predmet.ProtuStrankaListFormatedWithAdress_1">
      <item>KAIROS d.o.o., Staglišće 1, 10000 Zagreb</item>
    </derivirana_varijabla>
  </DomainObject.Predmet.ProtuStrankaListFormatedWithAdress>
  <DomainObject.Predmet.ProtuStrankaListFormatedWithAdressOIB>
    <izvorni_sadrzaj>
      <item>KAIROS d.o.o., OIB 54522538654, Staglišće 1, 10000 Zagreb</item>
    </izvorni_sadrzaj>
    <derivirana_varijabla naziv="DomainObject.Predmet.ProtuStrankaListFormatedWithAdressOIB_1">
      <item>KAIROS d.o.o., OIB 54522538654, Staglišće 1, 10000 Zagreb</item>
    </derivirana_varijabla>
  </DomainObject.Predmet.ProtuStrankaListFormatedWithAdressOIB>
  <DomainObject.Predmet.ProtuStrankaListNazivFormated>
    <izvorni_sadrzaj>
      <item>KAIROS d.o.o.</item>
    </izvorni_sadrzaj>
    <derivirana_varijabla naziv="DomainObject.Predmet.ProtuStrankaListNazivFormated_1">
      <item>KAIROS d.o.o.</item>
    </derivirana_varijabla>
  </DomainObject.Predmet.ProtuStrankaListNazivFormated>
  <DomainObject.Predmet.ProtuStrankaListNazivFormatedOIB>
    <izvorni_sadrzaj>
      <item>KAIROS d.o.o., OIB 54522538654</item>
    </izvorni_sadrzaj>
    <derivirana_varijabla naziv="DomainObject.Predmet.ProtuStrankaListNazivFormatedOIB_1">
      <item>KAIROS d.o.o., OIB 54522538654</item>
    </derivirana_varijabla>
  </DomainObject.Predmet.ProtuStrankaListNazivFormatedOIB>
  <DomainObject.Predmet.OstaliListFormated>
    <izvorni_sadrzaj>
      <item>Milena Gilić Gerber</item>
    </izvorni_sadrzaj>
    <derivirana_varijabla naziv="DomainObject.Predmet.OstaliListFormated_1">
      <item>Milena Gilić Gerber</item>
    </derivirana_varijabla>
  </DomainObject.Predmet.OstaliListFormated>
  <DomainObject.Predmet.OstaliListFormatedOIB>
    <izvorni_sadrzaj>
      <item>Milena Gilić Gerber, OIB 05446685845</item>
    </izvorni_sadrzaj>
    <derivirana_varijabla naziv="DomainObject.Predmet.OstaliListFormatedOIB_1">
      <item>Milena Gilić Gerber, OIB 05446685845</item>
    </derivirana_varijabla>
  </DomainObject.Predmet.OstaliListFormatedOIB>
  <DomainObject.Predmet.OstaliListFormatedWithAdress>
    <izvorni_sadrzaj>
      <item>Milena Gilić Gerber, Ii. Zagorska Ulica 7, 10000 Zagreb</item>
    </izvorni_sadrzaj>
    <derivirana_varijabla naziv="DomainObject.Predmet.OstaliListFormatedWithAdress_1">
      <item>Milena Gilić Gerber, Ii. Zagorska Ulica 7, 10000 Zagreb</item>
    </derivirana_varijabla>
  </DomainObject.Predmet.OstaliListFormatedWithAdress>
  <DomainObject.Predmet.OstaliListFormatedWithAdressOIB>
    <izvorni_sadrzaj>
      <item>Milena Gilić Gerber, OIB 05446685845, Ii. Zagorska Ulica 7, 10000 Zagreb</item>
    </izvorni_sadrzaj>
    <derivirana_varijabla naziv="DomainObject.Predmet.OstaliListFormatedWithAdressOIB_1">
      <item>Milena Gilić Gerber, OIB 05446685845, Ii. Zagorska Ulica 7, 10000 Zagreb</item>
    </derivirana_varijabla>
  </DomainObject.Predmet.OstaliListFormatedWithAdressOIB>
  <DomainObject.Predmet.OstaliListNazivFormated>
    <izvorni_sadrzaj>
      <item>Milena Gilić Gerber</item>
    </izvorni_sadrzaj>
    <derivirana_varijabla naziv="DomainObject.Predmet.OstaliListNazivFormated_1">
      <item>Milena Gilić Gerber</item>
    </derivirana_varijabla>
  </DomainObject.Predmet.OstaliListNazivFormated>
  <DomainObject.Predmet.OstaliListNazivFormatedOIB>
    <izvorni_sadrzaj>
      <item>Milena Gilić Gerber, OIB 05446685845</item>
    </izvorni_sadrzaj>
    <derivirana_varijabla naziv="DomainObject.Predmet.OstaliListNazivFormatedOIB_1">
      <item>Milena Gilić Gerber, OIB 05446685845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KAIROS d.o.o.</izvorni_sadrzaj>
    <derivirana_varijabla naziv="DomainObject.Predmet.ProtustrankaIDrugi_1">KAIROS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KAIROS d.o.o., OIB 54522538654, Staglišće 1, 10000 Zagreb</izvorni_sadrzaj>
    <derivirana_varijabla naziv="DomainObject.Predmet.ProtustrankaIDrugiAdressOIB_1">KAIROS d.o.o., OIB 54522538654, Staglišće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KAIROS d.o.o.</item>
      <item>FINA Regionalni centar Zagreb</item>
      <item>Milena Gilić Gerber</item>
    </izvorni_sadrzaj>
    <derivirana_varijabla naziv="DomainObject.Predmet.SudioniciListNaziv_1">
      <item>KAIROS d.o.o.</item>
      <item>FINA Regionalni centar Zagreb</item>
      <item>Milena Gilić Gerber</item>
    </derivirana_varijabla>
  </DomainObject.Predmet.SudioniciListNaziv>
  <DomainObject.Predmet.SudioniciListAdressOIB>
    <izvorni_sadrzaj>
      <item>KAIROS d.o.o., OIB 54522538654, Staglišće 1,10000 Zagreb</item>
      <item>FINA Regionalni centar Zagreb, OIB 85821130368, Trg svibanjskih žrtava 1995. 1,10000 Zagreb</item>
      <item>Milena Gilić Gerber, OIB 05446685845, Ii. Zagorska Ulica 7,10000 Zagreb</item>
    </izvorni_sadrzaj>
    <derivirana_varijabla naziv="DomainObject.Predmet.SudioniciListAdressOIB_1">
      <item>KAIROS d.o.o., OIB 54522538654, Staglišće 1,10000 Zagreb</item>
      <item>FINA Regionalni centar Zagreb, OIB 85821130368, Trg svibanjskih žrtava 1995. 1,10000 Zagreb</item>
      <item>Milena Gilić Gerber, OIB 05446685845, Ii. Zagorska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54522538654</item>
      <item>, OIB 85821130368</item>
      <item>, OIB 05446685845</item>
    </izvorni_sadrzaj>
    <derivirana_varijabla naziv="DomainObject.Predmet.SudioniciListNazivOIB_1">
      <item>, OIB 54522538654</item>
      <item>, OIB 85821130368</item>
      <item>, OIB 05446685845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C07F0D-CAA5-4CC1-B858-B61F7436A1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367</properties:Words>
  <properties:Characters>1930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2016-09-16T07:36:00Z</dcterms:created>
  <dc:creator>wsadmin</dc:creator>
  <cp:lastModifiedBy>Sanda Gučić</cp:lastModifiedBy>
  <cp:lastPrinted>2016-09-16T07:37:00Z</cp:lastPrinted>
  <dcterms:modified xmlns:xsi="http://www.w3.org/2001/XMLSchema-instance" xsi:type="dcterms:W3CDTF">2016-09-19T06:20:00Z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