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b554" w14:paraId="4b1b554" w:rsidRDefault="00AB0B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0BE4" w:rsidP="00AB0BE4" w:rsidR="00AB0BE4">
      <w:pPr>
        <w:pStyle w:val="Bezproreda"/>
      </w:pPr>
      <w:r>
        <w:t xml:space="preserve">  </w:t>
      </w:r>
    </w:p>
    <w:p w:rsidRDefault="00AB0BE4" w:rsidP="00AB0BE4" w:rsidR="00AB0BE4">
      <w:pPr>
        <w:pStyle w:val="Bezproreda"/>
      </w:pPr>
    </w:p>
    <w:p w:rsidRDefault="00AB0BE4" w:rsidP="00AB0BE4" w:rsidR="00AE649C">
      <w:pPr>
        <w:pStyle w:val="Bezproreda"/>
      </w:pPr>
      <w:r>
        <w:t xml:space="preserve">  Republika Hrvatska</w:t>
      </w:r>
    </w:p>
    <w:p w:rsidRDefault="00AB0BE4" w:rsidP="00AB0BE4" w:rsidR="00AB0BE4">
      <w:pPr>
        <w:pStyle w:val="Bezproreda"/>
      </w:pPr>
      <w:r>
        <w:t>Trgovački sud u Bjelovaru</w:t>
      </w:r>
    </w:p>
    <w:p w:rsidRDefault="00AB0BE4" w:rsidP="00AB0BE4" w:rsidR="00AB0BE4" w:rsidRPr="00B76F3C">
      <w:pPr>
        <w:pStyle w:val="Bezproreda"/>
      </w:pPr>
      <w:r>
        <w:t>Bjelovar, Dr. I. Lebovića 42.</w:t>
      </w:r>
    </w:p>
    <w:p w:rsidRDefault="00AB0BE4" w:rsidP="00AB0BE4" w:rsidR="00AB0BE4">
      <w:pPr>
        <w:pStyle w:val="Bezproreda"/>
        <w:ind w:firstLine="708" w:left="4956"/>
        <w:jc w:val="both"/>
      </w:pPr>
      <w:r>
        <w:t>Poslovni broj: 1 St-462/2017-6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center"/>
      </w:pPr>
      <w:r>
        <w:t>R E P U B L I K A  H R V A T S K A</w:t>
      </w:r>
    </w:p>
    <w:p w:rsidRDefault="00AB0BE4" w:rsidP="00AB0BE4" w:rsidR="00AB0BE4">
      <w:pPr>
        <w:pStyle w:val="Bezproreda"/>
        <w:jc w:val="center"/>
      </w:pPr>
    </w:p>
    <w:p w:rsidRDefault="00AB0BE4" w:rsidP="00AB0BE4" w:rsidR="00AB0BE4">
      <w:pPr>
        <w:pStyle w:val="Bezproreda"/>
        <w:jc w:val="center"/>
      </w:pPr>
      <w:r>
        <w:t>R J E Š E N J E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ŽELJKO BAŠIĆ d.o.o. za prijevoz i trgovinu Zagreb, Vale Vouka 3 A, OIB: 83375547715, 12. listopada 2017. </w:t>
      </w:r>
    </w:p>
    <w:p w:rsidRDefault="00AB0BE4" w:rsidP="00AB0BE4" w:rsidR="00AB0BE4">
      <w:pPr>
        <w:pStyle w:val="Bezproreda"/>
        <w:jc w:val="both"/>
        <w:rPr>
          <w:noProof/>
        </w:rPr>
      </w:pPr>
    </w:p>
    <w:p w:rsidRDefault="00AB0BE4" w:rsidP="00AB0BE4" w:rsidR="00AB0BE4">
      <w:pPr>
        <w:pStyle w:val="Bezproreda"/>
        <w:jc w:val="both"/>
        <w:rPr>
          <w:noProof/>
        </w:rPr>
      </w:pPr>
    </w:p>
    <w:p w:rsidRDefault="00AB0BE4" w:rsidP="00AB0BE4" w:rsidR="00AB0BE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B0BE4" w:rsidP="00AB0BE4" w:rsidR="00AB0BE4">
      <w:pPr>
        <w:pStyle w:val="Bezproreda"/>
        <w:jc w:val="center"/>
      </w:pPr>
    </w:p>
    <w:p w:rsidRDefault="00AB0BE4" w:rsidP="00AB0BE4" w:rsidR="00AB0BE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ŽELJKO BAŠIĆ d.o.o. za prijevoz i trgovinu Zagreb, Vale Vouka 3 A, OIB: 83375547715,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HR05 540-462-17.</w:t>
      </w:r>
    </w:p>
    <w:p w:rsidRDefault="00AB0BE4" w:rsidP="00AB0BE4" w:rsidR="00AB0BE4">
      <w:pPr>
        <w:pStyle w:val="Bezproreda"/>
        <w:jc w:val="both"/>
        <w:rPr>
          <w:lang w:val="en-GB"/>
        </w:rPr>
      </w:pPr>
    </w:p>
    <w:p w:rsidRDefault="00AB0BE4" w:rsidP="00AB0BE4" w:rsidR="00AB0BE4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center"/>
      </w:pPr>
      <w:r>
        <w:t>Obrazloženje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ŽELJKO BAŠIĆ d.o.o. za prijevoz i trgovinu Zagreb, Vale Vouka 3 A, OIB: 83375547715.</w:t>
      </w:r>
      <w:r>
        <w:t xml:space="preserve"> Istim rješenjem sazvano je ročište radi izjašnjenja o prijedlogu i raspravi o uvjetima za otvaranje stečajnog postupka.</w:t>
      </w:r>
    </w:p>
    <w:p w:rsidRDefault="00AB0BE4" w:rsidP="00AB0BE4" w:rsidR="00AB0BE4">
      <w:pPr>
        <w:pStyle w:val="Bezproreda"/>
        <w:jc w:val="both"/>
      </w:pPr>
      <w:r>
        <w:t xml:space="preserve"> </w:t>
      </w:r>
    </w:p>
    <w:p w:rsidRDefault="00AB0BE4" w:rsidP="00AB0BE4" w:rsidR="00AB0BE4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ind w:firstLine="708"/>
        <w:jc w:val="both"/>
      </w:pPr>
      <w:r>
        <w:t>U Bjelovaru 11. listopada  2017.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center"/>
      </w:pPr>
      <w:r>
        <w:t>S u d a c</w:t>
      </w:r>
    </w:p>
    <w:p w:rsidRDefault="00AB0BE4" w:rsidP="00AB0BE4" w:rsidR="00AB0BE4">
      <w:pPr>
        <w:pStyle w:val="Bezproreda"/>
        <w:jc w:val="center"/>
      </w:pPr>
      <w:r>
        <w:t>Branka Pleskalt v.r.</w:t>
      </w:r>
    </w:p>
    <w:p w:rsidRDefault="00AB0BE4" w:rsidP="00AB0BE4" w:rsidR="00AB0BE4">
      <w:pPr>
        <w:pStyle w:val="Bezproreda"/>
        <w:jc w:val="center"/>
      </w:pPr>
    </w:p>
    <w:p w:rsidRDefault="00AB0BE4" w:rsidP="00AB0BE4" w:rsidR="00AB0BE4">
      <w:pPr>
        <w:pStyle w:val="Bezproreda"/>
        <w:jc w:val="center"/>
      </w:pPr>
      <w:r>
        <w:t>Za točnost otpravka-ovlašteni službenik</w:t>
      </w:r>
    </w:p>
    <w:p w:rsidRDefault="00AB0BE4" w:rsidP="00AB0BE4" w:rsidR="00AB0BE4">
      <w:pPr>
        <w:pStyle w:val="Bezproreda"/>
        <w:jc w:val="center"/>
      </w:pPr>
      <w:r>
        <w:t>Vesna Dragišić</w:t>
      </w:r>
    </w:p>
    <w:p w:rsidRDefault="00AB0BE4" w:rsidP="00AB0BE4" w:rsidR="00AB0BE4">
      <w:pPr>
        <w:pStyle w:val="Bezproreda"/>
        <w:jc w:val="center"/>
      </w:pP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B0BE4" w:rsidP="00AB0BE4" w:rsidR="00AB0BE4">
      <w:pPr>
        <w:pStyle w:val="Bezproreda"/>
        <w:jc w:val="both"/>
      </w:pPr>
    </w:p>
    <w:p w:rsidRDefault="00AB0BE4" w:rsidP="00AB0BE4" w:rsidR="00AB0BE4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AB0B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6595241"/>
      <w:docPartObj>
        <w:docPartGallery w:val="Page Numbers (Top of Page)"/>
        <w:docPartUnique/>
      </w:docPartObj>
    </w:sdtPr>
    <w:sdtEndPr/>
    <w:sdtContent>
      <w:p w:rsidRDefault="00AB0BE4" w:rsidR="00AB0B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7CE">
          <w:t>2</w:t>
        </w:r>
        <w:r>
          <w:fldChar w:fldCharType="end"/>
        </w:r>
      </w:p>
    </w:sdtContent>
  </w:sdt>
  <w:p w:rsidRDefault="00AB0BE4" w:rsidR="008333A9">
    <w:pPr>
      <w:pStyle w:val="Zaglavlje"/>
    </w:pPr>
    <w:r>
      <w:t>Poslovni broj: 1 St-467/2017-6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BE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7C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B0BE4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B0BE4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38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St-467/2017-6</izvorni_sadrzaj>
    <derivirana_varijabla naziv="DomainObject.Oznaka_1">St-467/2017-6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BAŠIĆ d.o.o.</izvorni_sadrzaj>
    <derivirana_varijabla naziv="DomainObject.Predmet.ProtustrankaFormated_1">  ŽELJKO BAŠIĆ d.o.o.</derivirana_varijabla>
  </DomainObject.Predmet.ProtustrankaFormated>
  <DomainObject.Predmet.ProtustrankaFormatedOIB>
    <izvorni_sadrzaj>  ŽELJKO BAŠIĆ d.o.o., OIB 83375547715</izvorni_sadrzaj>
    <derivirana_varijabla naziv="DomainObject.Predmet.ProtustrankaFormatedOIB_1">  ŽELJKO BAŠIĆ d.o.o., OIB 83375547715</derivirana_varijabla>
  </DomainObject.Predmet.ProtustrankaFormatedOIB>
  <DomainObject.Predmet.ProtustrankaFormatedWithAdress>
    <izvorni_sadrzaj> ŽELJKO BAŠIĆ d.o.o., Vale Vouka 3A, 10000 Zagreb</izvorni_sadrzaj>
    <derivirana_varijabla naziv="DomainObject.Predmet.ProtustrankaFormatedWithAdress_1"> ŽELJKO BAŠIĆ d.o.o., Vale Vouka 3A, 10000 Zagreb</derivirana_varijabla>
  </DomainObject.Predmet.ProtustrankaFormatedWithAdress>
  <DomainObject.Predmet.ProtustrankaFormatedWithAdressOIB>
    <izvorni_sadrzaj> ŽELJKO BAŠIĆ d.o.o., OIB 83375547715, Vale Vouka 3A, 10000 Zagreb</izvorni_sadrzaj>
    <derivirana_varijabla naziv="DomainObject.Predmet.ProtustrankaFormatedWithAdressOIB_1"> ŽELJKO BAŠIĆ d.o.o., OIB 83375547715, Vale Vouka 3A, 10000 Zagreb</derivirana_varijabla>
  </DomainObject.Predmet.ProtustrankaFormatedWithAdressOIB>
  <DomainObject.Predmet.ProtustrankaWithAdress>
    <izvorni_sadrzaj>ŽELJKO BAŠIĆ d.o.o. Vale Vouka 3A, 10000 Zagreb</izvorni_sadrzaj>
    <derivirana_varijabla naziv="DomainObject.Predmet.ProtustrankaWithAdress_1">ŽELJKO BAŠIĆ d.o.o. Vale Vouka 3A, 10000 Zagreb</derivirana_varijabla>
  </DomainObject.Predmet.ProtustrankaWithAdress>
  <DomainObject.Predmet.ProtustrankaWithAdressOIB>
    <izvorni_sadrzaj>ŽELJKO BAŠIĆ d.o.o., OIB 83375547715, Vale Vouka 3A, 10000 Zagreb</izvorni_sadrzaj>
    <derivirana_varijabla naziv="DomainObject.Predmet.ProtustrankaWithAdressOIB_1">ŽELJKO BAŠIĆ d.o.o., OIB 83375547715, Vale Vouka 3A, 10000 Zagreb</derivirana_varijabla>
  </DomainObject.Predmet.ProtustrankaWithAdressOIB>
  <DomainObject.Predmet.ProtustrankaNazivFormated>
    <izvorni_sadrzaj>ŽELJKO BAŠIĆ d.o.o.</izvorni_sadrzaj>
    <derivirana_varijabla naziv="DomainObject.Predmet.ProtustrankaNazivFormated_1">ŽELJKO BAŠIĆ d.o.o.</derivirana_varijabla>
  </DomainObject.Predmet.ProtustrankaNazivFormated>
  <DomainObject.Predmet.ProtustrankaNazivFormatedOIB>
    <izvorni_sadrzaj>ŽELJKO BAŠIĆ d.o.o., OIB 83375547715</izvorni_sadrzaj>
    <derivirana_varijabla naziv="DomainObject.Predmet.ProtustrankaNazivFormatedOIB_1">ŽELJKO BAŠIĆ d.o.o., OIB 83375547715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BAŠIĆ d.o.o.</item>
    </izvorni_sadrzaj>
    <derivirana_varijabla naziv="DomainObject.Predmet.ProtuStrankaListFormated_1">
      <item>ŽELJKO BAŠIĆ d.o.o.</item>
    </derivirana_varijabla>
  </DomainObject.Predmet.ProtuStrankaListFormated>
  <DomainObject.Predmet.ProtuStrankaListFormatedOIB>
    <izvorni_sadrzaj>
      <item>ŽELJKO BAŠIĆ d.o.o., OIB 83375547715</item>
    </izvorni_sadrzaj>
    <derivirana_varijabla naziv="DomainObject.Predmet.ProtuStrankaListFormatedOIB_1">
      <item>ŽELJKO BAŠIĆ d.o.o., OIB 83375547715</item>
    </derivirana_varijabla>
  </DomainObject.Predmet.ProtuStrankaListFormatedOIB>
  <DomainObject.Predmet.ProtuStrankaListFormatedWithAdress>
    <izvorni_sadrzaj>
      <item>ŽELJKO BAŠIĆ d.o.o., Vale Vouka 3A, 10000 Zagreb</item>
    </izvorni_sadrzaj>
    <derivirana_varijabla naziv="DomainObject.Predmet.ProtuStrankaListFormatedWithAdress_1">
      <item>ŽELJKO BAŠIĆ d.o.o., Vale Vouka 3A, 10000 Zagreb</item>
    </derivirana_varijabla>
  </DomainObject.Predmet.ProtuStrankaListFormatedWithAdress>
  <DomainObject.Predmet.ProtuStrankaListFormatedWithAdressOIB>
    <izvorni_sadrzaj>
      <item>ŽELJKO BAŠIĆ d.o.o., OIB 83375547715, Vale Vouka 3A, 10000 Zagreb</item>
    </izvorni_sadrzaj>
    <derivirana_varijabla naziv="DomainObject.Predmet.ProtuStrankaListFormatedWithAdressOIB_1">
      <item>ŽELJKO BAŠIĆ d.o.o., OIB 83375547715, Vale Vouka 3A, 10000 Zagreb</item>
    </derivirana_varijabla>
  </DomainObject.Predmet.ProtuStrankaListFormatedWithAdressOIB>
  <DomainObject.Predmet.ProtuStrankaListNazivFormated>
    <izvorni_sadrzaj>
      <item>ŽELJKO BAŠIĆ d.o.o.</item>
    </izvorni_sadrzaj>
    <derivirana_varijabla naziv="DomainObject.Predmet.ProtuStrankaListNazivFormated_1">
      <item>ŽELJKO BAŠIĆ d.o.o.</item>
    </derivirana_varijabla>
  </DomainObject.Predmet.ProtuStrankaListNazivFormated>
  <DomainObject.Predmet.ProtuStrankaListNazivFormatedOIB>
    <izvorni_sadrzaj>
      <item>ŽELJKO BAŠIĆ d.o.o., OIB 83375547715</item>
    </izvorni_sadrzaj>
    <derivirana_varijabla naziv="DomainObject.Predmet.ProtuStrankaListNazivFormatedOIB_1">
      <item>ŽELJKO BAŠIĆ d.o.o., OIB 83375547715</item>
    </derivirana_varijabla>
  </DomainObject.Predmet.ProtuStrankaListNazivFormatedOIB>
  <DomainObject.Predmet.OstaliListFormated>
    <izvorni_sadrzaj>
      <item>Željko Bašić</item>
    </izvorni_sadrzaj>
    <derivirana_varijabla naziv="DomainObject.Predmet.OstaliListFormated_1">
      <item>Željko Bašić</item>
    </derivirana_varijabla>
  </DomainObject.Predmet.OstaliListFormated>
  <DomainObject.Predmet.OstaliListFormatedOIB>
    <izvorni_sadrzaj>
      <item>Željko Bašić, OIB 04133368488</item>
    </izvorni_sadrzaj>
    <derivirana_varijabla naziv="DomainObject.Predmet.OstaliListFormatedOIB_1">
      <item>Željko Bašić, OIB 04133368488</item>
    </derivirana_varijabla>
  </DomainObject.Predmet.OstaliListFormatedOIB>
  <DomainObject.Predmet.OstaliListFormatedWithAdress>
    <izvorni_sadrzaj>
      <item>Željko Bašić, Zagrebačka 128., 10370 Dugo Selo</item>
    </izvorni_sadrzaj>
    <derivirana_varijabla naziv="DomainObject.Predmet.OstaliListFormatedWithAdress_1">
      <item>Željko Bašić, Zagrebačka 128., 10370 Dugo Selo</item>
    </derivirana_varijabla>
  </DomainObject.Predmet.OstaliListFormatedWithAdress>
  <DomainObject.Predmet.OstaliListFormatedWithAdressOIB>
    <izvorni_sadrzaj>
      <item>Željko Bašić, OIB 04133368488, Zagrebačka 128., 10370 Dugo Selo</item>
    </izvorni_sadrzaj>
    <derivirana_varijabla naziv="DomainObject.Predmet.OstaliListFormatedWithAdressOIB_1">
      <item>Željko Bašić, OIB 04133368488, Zagrebačka 128., 10370 Dugo Selo</item>
    </derivirana_varijabla>
  </DomainObject.Predmet.OstaliListFormatedWithAdressOIB>
  <DomainObject.Predmet.OstaliListNazivFormated>
    <izvorni_sadrzaj>
      <item>Željko Bašić</item>
    </izvorni_sadrzaj>
    <derivirana_varijabla naziv="DomainObject.Predmet.OstaliListNazivFormated_1">
      <item>Željko Bašić</item>
    </derivirana_varijabla>
  </DomainObject.Predmet.OstaliListNazivFormated>
  <DomainObject.Predmet.OstaliListNazivFormatedOIB>
    <izvorni_sadrzaj>
      <item>Željko Bašić, OIB 04133368488</item>
    </izvorni_sadrzaj>
    <derivirana_varijabla naziv="DomainObject.Predmet.OstaliListNazivFormatedOIB_1">
      <item>Željko Bašić, OIB 04133368488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St-467/2017-6</izvorni_sadrzaj>
    <derivirana_varijabla naziv="DomainObject.PoslovniBrojDokumenta_1">St-467/2017-6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BAŠIĆ d.o.o.</izvorni_sadrzaj>
    <derivirana_varijabla naziv="DomainObject.Predmet.ProtustrankaIDrugi_1">ŽELJKO BAŠIĆ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ŽELJKO BAŠIĆ d.o.o., OIB 83375547715, Vale Vouka 3A, 10000 Zagreb</izvorni_sadrzaj>
    <derivirana_varijabla naziv="DomainObject.Predmet.ProtustrankaIDrugiAdressOIB_1">ŽELJKO BAŠIĆ d.o.o., OIB 83375547715, Vale Vouka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BAŠIĆ d.o.o.</item>
      <item>Željko Bašić</item>
    </izvorni_sadrzaj>
    <derivirana_varijabla naziv="DomainObject.Predmet.SudioniciListNaziv_1">
      <item>FINA Regionalni centar Zagreb</item>
      <item>ŽELJKO BAŠIĆ d.o.o.</item>
      <item>Željko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izvorni_sadrzaj>
    <derivirana_varijabla naziv="DomainObject.Predmet.SudioniciListAdressOIB_1"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A019F-1DBB-42E2-B606-24991AD90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2368</properties:Characters>
  <properties:Lines>74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2017-10-12T11:38:00Z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