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9984" w14:paraId="a199984" w:rsidRDefault="00B515DF" w:rsidP="004B741D" w:rsidR="004B741D">
      <w:pPr>
        <w:jc w:val="right"/>
        <w15:collapsed w:val="false"/>
      </w:pPr>
      <w:r>
        <w:t>Broj: 6 St-</w:t>
      </w:r>
      <w:r w:rsidR="003E27CB">
        <w:t>1696/16-30</w:t>
      </w:r>
    </w:p>
    <w:p w:rsidRDefault="006B22AF" w:rsidP="006B22AF" w:rsidR="006B22AF">
      <w:r>
        <w:rPr>
          <w:rStyle w:val="Naglaeno"/>
        </w:rPr>
        <w:t xml:space="preserve">             </w:t>
      </w:r>
      <w:r w:rsidR="0090661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</w:t>
      </w:r>
      <w:r w:rsidR="00C5418D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3E27CB">
        <w:rPr>
          <w:b/>
        </w:rPr>
        <w:t>SCAT-ING d.o.o. „u stečaju“ Našice, Braće Radića 26, OIB: 32183024669, MBS: 050021527</w:t>
      </w:r>
      <w:r w:rsidR="00360801" w:rsidRPr="00360801">
        <w:rPr>
          <w:b/>
          <w:color w:val="000000"/>
        </w:rPr>
        <w:t xml:space="preserve">, </w:t>
      </w:r>
      <w:r w:rsidR="00B14147" w:rsidRPr="00B14147">
        <w:t xml:space="preserve">dana </w:t>
      </w:r>
      <w:r w:rsidR="003E27CB">
        <w:t>29</w:t>
      </w:r>
      <w:r w:rsidR="00360801">
        <w:t>. ožujka 2017. g.</w:t>
      </w:r>
      <w:r w:rsidR="00C5418D">
        <w:t>,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6B22AF" w:rsidR="006B22AF">
      <w:pPr>
        <w:pStyle w:val="Tijeloteksta"/>
        <w:numPr>
          <w:ilvl w:val="0"/>
          <w:numId w:val="1"/>
        </w:numPr>
      </w:pPr>
      <w:r>
        <w:t>Stečajni upravitelj</w:t>
      </w:r>
      <w:r w:rsidR="00B14147">
        <w:t xml:space="preserve"> </w:t>
      </w:r>
      <w:r w:rsidR="00360801" w:rsidRPr="00360801">
        <w:rPr>
          <w:b/>
          <w:color w:val="000000"/>
        </w:rPr>
        <w:t xml:space="preserve">Vinko Dukić dipl. iur. Osijek, </w:t>
      </w:r>
      <w:proofErr w:type="spellStart"/>
      <w:r w:rsidR="00360801" w:rsidRPr="00360801">
        <w:rPr>
          <w:b/>
          <w:color w:val="000000"/>
        </w:rPr>
        <w:t>Koščela</w:t>
      </w:r>
      <w:proofErr w:type="spellEnd"/>
      <w:r w:rsidR="00360801" w:rsidRPr="00360801">
        <w:rPr>
          <w:b/>
          <w:color w:val="000000"/>
        </w:rPr>
        <w:t xml:space="preserve"> 10, OIB 42390974789</w:t>
      </w:r>
      <w:r w:rsidR="00360801">
        <w:rPr>
          <w:color w:val="000000"/>
        </w:rPr>
        <w:t xml:space="preserve"> </w:t>
      </w:r>
      <w:r>
        <w:t xml:space="preserve">razrješava se dužnosti stečajnog upravitelja u stečajnom postupku nad dužnikom </w:t>
      </w:r>
      <w:r w:rsidR="003E27CB">
        <w:rPr>
          <w:b/>
        </w:rPr>
        <w:t>SCAT-ING d.o.o. „u stečaju“  Našice, Braće Radića 26, OIB: 32183024669, MBS: 050021527</w:t>
      </w:r>
      <w:r w:rsidR="001E3E48">
        <w:t>.</w:t>
      </w:r>
      <w:r w:rsidR="0081398C">
        <w:t xml:space="preserve"> </w:t>
      </w:r>
    </w:p>
    <w:p w:rsidRDefault="001E3E48" w:rsidP="00360801" w:rsidR="005D5206" w:rsidRPr="003E27CB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3E27CB">
        <w:rPr>
          <w:b/>
        </w:rPr>
        <w:t>SCAT-ING d.o.o. „u stečaju“, Našice, Braće Radića 26, OIB: 32183024669, MBS: 050021527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81398C">
        <w:t>stečajn</w:t>
      </w:r>
      <w:r w:rsidR="007A7F9E">
        <w:t>a</w:t>
      </w:r>
      <w:r w:rsidR="00B515DF">
        <w:t xml:space="preserve"> upravitelj</w:t>
      </w:r>
      <w:r w:rsidR="007A7F9E">
        <w:t>ica</w:t>
      </w:r>
      <w:r w:rsidR="003E27CB">
        <w:t xml:space="preserve"> </w:t>
      </w:r>
      <w:r w:rsidR="003E27CB" w:rsidRPr="003E27CB">
        <w:rPr>
          <w:b/>
        </w:rPr>
        <w:t xml:space="preserve">Živka </w:t>
      </w:r>
      <w:proofErr w:type="spellStart"/>
      <w:r w:rsidR="003E27CB" w:rsidRPr="003E27CB">
        <w:rPr>
          <w:b/>
        </w:rPr>
        <w:t>Posavac</w:t>
      </w:r>
      <w:proofErr w:type="spellEnd"/>
      <w:r w:rsidR="003E27CB" w:rsidRPr="003E27CB">
        <w:rPr>
          <w:b/>
        </w:rPr>
        <w:t xml:space="preserve"> dipl. oec. iz Čepina, Risnjačka 10, OIB 99335812289.</w:t>
      </w:r>
    </w:p>
    <w:p w:rsidRDefault="00F55EB2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tečajni upravitelj</w:t>
      </w:r>
      <w:r>
        <w:t xml:space="preserve"> </w:t>
      </w:r>
      <w:r w:rsidR="00360801">
        <w:t>Vinko Dukić</w:t>
      </w:r>
      <w:r w:rsidR="005D5206" w:rsidRPr="005D0138">
        <w:t xml:space="preserve"> iz Osijeka</w:t>
      </w:r>
      <w:r w:rsidR="005D5206">
        <w:t xml:space="preserve"> </w:t>
      </w:r>
      <w:r w:rsidR="004B741D">
        <w:t xml:space="preserve">dužan je u primjerenom roku, a najdulje u roku od </w:t>
      </w:r>
      <w:r w:rsidR="001E3E48">
        <w:t>15</w:t>
      </w:r>
      <w:r w:rsidR="004B741D">
        <w:t xml:space="preserve"> dana </w:t>
      </w:r>
      <w:r>
        <w:t>od dana pravomoćnosti ovoga rješenja izvršiti primopredaju cjelokupne dokumentacije stečajnog dužnika stečajno</w:t>
      </w:r>
      <w:r w:rsidR="007A7F9E">
        <w:t>j</w:t>
      </w:r>
      <w:r>
        <w:t xml:space="preserve"> upravitelj</w:t>
      </w:r>
      <w:r w:rsidR="007A7F9E">
        <w:t xml:space="preserve">ici </w:t>
      </w:r>
      <w:r w:rsidR="003E27CB">
        <w:t xml:space="preserve">Živki </w:t>
      </w:r>
      <w:proofErr w:type="spellStart"/>
      <w:r w:rsidR="003E27CB">
        <w:t>Posavac</w:t>
      </w:r>
      <w:proofErr w:type="spellEnd"/>
      <w:r w:rsidR="003E27CB">
        <w:t xml:space="preserve"> iz Čepina</w:t>
      </w:r>
      <w:r w:rsidR="00786F1E">
        <w:t>, pod zakonskim posljedicama</w:t>
      </w:r>
      <w:r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>Stečajn</w:t>
      </w:r>
      <w:r w:rsidR="007A7F9E">
        <w:t>a</w:t>
      </w:r>
      <w:r>
        <w:t xml:space="preserve"> upravitelj</w:t>
      </w:r>
      <w:r w:rsidR="007A7F9E">
        <w:t>ica</w:t>
      </w:r>
      <w:r>
        <w:t xml:space="preserve"> </w:t>
      </w:r>
      <w:r w:rsidR="004325DA">
        <w:t>iz točke 2. ovog</w:t>
      </w:r>
      <w:r w:rsidR="00360801">
        <w:t>a</w:t>
      </w:r>
      <w:r w:rsidR="004325DA">
        <w:t xml:space="preserve"> rješenja duž</w:t>
      </w:r>
      <w:r w:rsidR="007A7F9E">
        <w:t>na</w:t>
      </w:r>
      <w:r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7A7F9E">
        <w:t>a</w:t>
      </w:r>
      <w:r w:rsidR="004B741D">
        <w:t xml:space="preserve"> upravitelj</w:t>
      </w:r>
      <w:r>
        <w:t>i</w:t>
      </w:r>
      <w:r w:rsidR="007A7F9E">
        <w:t xml:space="preserve">ca </w:t>
      </w:r>
      <w:r w:rsidR="00360801">
        <w:t>iz točke 2. ovoga rješenja</w:t>
      </w:r>
      <w:r w:rsidR="007A7F9E">
        <w:t xml:space="preserve"> </w:t>
      </w:r>
      <w:r w:rsidR="004B741D">
        <w:t>ovlašten</w:t>
      </w:r>
      <w:r w:rsidR="007A7F9E">
        <w:t>a</w:t>
      </w:r>
      <w:r w:rsidR="004B741D">
        <w:t xml:space="preserve"> je stupiti u poslovne prostorije dužnika, te tamo provesti sve radnje</w:t>
      </w:r>
      <w:r>
        <w:t>, izvršiti uvid u knjige i svu poslovnu dokumentaciju dužnika</w:t>
      </w:r>
      <w:r w:rsidR="004B741D">
        <w:t>.</w:t>
      </w:r>
    </w:p>
    <w:p w:rsidRDefault="003E27CB" w:rsidP="003E27CB" w:rsidR="003E27CB" w:rsidRPr="00B95216">
      <w:pPr>
        <w:pStyle w:val="Tijeloteksta"/>
        <w:ind w:left="720"/>
      </w:pP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3E27CB" w:rsidR="001E3E48">
      <w:pPr>
        <w:pStyle w:val="Tijeloteksta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3E27CB">
        <w:rPr>
          <w:bCs/>
        </w:rPr>
        <w:t>1696/16 od 18. studenog</w:t>
      </w:r>
      <w:r w:rsidR="00360801">
        <w:rPr>
          <w:bCs/>
        </w:rPr>
        <w:t xml:space="preserve"> 2016. g. Vinko Dukić </w:t>
      </w:r>
      <w:r w:rsidR="004325DA">
        <w:rPr>
          <w:bCs/>
        </w:rPr>
        <w:t xml:space="preserve"> iz Osijeka </w:t>
      </w:r>
      <w:r w:rsidR="00B515DF">
        <w:rPr>
          <w:bCs/>
        </w:rPr>
        <w:t xml:space="preserve">imenovan </w:t>
      </w:r>
      <w:r w:rsidR="0081398C">
        <w:rPr>
          <w:bCs/>
        </w:rPr>
        <w:t xml:space="preserve">je </w:t>
      </w:r>
      <w:r w:rsidR="00B515DF">
        <w:rPr>
          <w:bCs/>
        </w:rPr>
        <w:t xml:space="preserve">stečajnim upraviteljem u ovoj pravnoj stvari.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lastRenderedPageBreak/>
        <w:tab/>
      </w:r>
    </w:p>
    <w:p w:rsidRDefault="003E27CB" w:rsidP="003E27CB" w:rsidR="003E27CB">
      <w:pPr>
        <w:jc w:val="right"/>
      </w:pPr>
      <w:r>
        <w:t>Broj: 6 St-1696/16-30</w:t>
      </w:r>
    </w:p>
    <w:p w:rsidRDefault="002243E3" w:rsidP="00360801" w:rsidR="002243E3">
      <w:pPr>
        <w:jc w:val="right"/>
      </w:pPr>
    </w:p>
    <w:p w:rsidRDefault="002243E3" w:rsidP="00360801" w:rsidR="002243E3">
      <w:pPr>
        <w:jc w:val="right"/>
      </w:pPr>
    </w:p>
    <w:p w:rsidRDefault="006B22AF" w:rsidP="002E462D" w:rsidR="006B22AF">
      <w:pPr>
        <w:pStyle w:val="Tijeloteksta"/>
        <w:rPr>
          <w:bCs/>
        </w:rPr>
      </w:pPr>
    </w:p>
    <w:p w:rsidRDefault="002243E3" w:rsidP="002243E3" w:rsidR="002243E3">
      <w:pPr>
        <w:pStyle w:val="Tijeloteksta"/>
        <w:rPr>
          <w:bCs/>
        </w:rPr>
      </w:pPr>
      <w:r>
        <w:rPr>
          <w:bCs/>
        </w:rPr>
        <w:tab/>
        <w:t xml:space="preserve">Budući da je stečajni upravitelj Vinko Dukić brisan s liste stečajnih upravitelja valjalo je metodom slučajnog odabira s liste A stečajnih upravitelja za područje nadležnosti ovoga suda sukladno čl. 84 Stečajnog zakona (NN br. 71/15) imenovati </w:t>
      </w:r>
      <w:r w:rsidR="003E27CB">
        <w:rPr>
          <w:bCs/>
        </w:rPr>
        <w:t xml:space="preserve">Živku </w:t>
      </w:r>
      <w:proofErr w:type="spellStart"/>
      <w:r w:rsidR="003E27CB">
        <w:rPr>
          <w:bCs/>
        </w:rPr>
        <w:t>Posavac</w:t>
      </w:r>
      <w:proofErr w:type="spellEnd"/>
      <w:r w:rsidR="003E27CB">
        <w:rPr>
          <w:bCs/>
        </w:rPr>
        <w:t xml:space="preserve"> iz Čepina</w:t>
      </w:r>
      <w:r>
        <w:rPr>
          <w:bCs/>
        </w:rPr>
        <w:t xml:space="preserve"> te odlučiti kao u izreci a sukladno čl. 91 SZ.</w:t>
      </w:r>
    </w:p>
    <w:p w:rsidRDefault="002243E3" w:rsidP="002243E3" w:rsidR="002243E3">
      <w:pPr>
        <w:pStyle w:val="Tijeloteksta"/>
        <w:rPr>
          <w:bCs/>
        </w:rPr>
      </w:pPr>
    </w:p>
    <w:p w:rsidRDefault="002243E3" w:rsidP="002243E3" w:rsidR="002243E3">
      <w:pPr>
        <w:pStyle w:val="Tijeloteksta"/>
        <w:rPr>
          <w:bCs/>
        </w:rPr>
      </w:pPr>
    </w:p>
    <w:p w:rsidRDefault="002243E3" w:rsidP="002243E3" w:rsidR="00CE19FA">
      <w:pPr>
        <w:pStyle w:val="Tijeloteksta"/>
      </w:pPr>
      <w:r>
        <w:t xml:space="preserve"> </w:t>
      </w:r>
    </w:p>
    <w:p w:rsidRDefault="00E24593" w:rsidP="004B741D" w:rsidR="00E24593">
      <w:pPr>
        <w:pStyle w:val="Tijeloteksta"/>
      </w:pPr>
    </w:p>
    <w:p w:rsidRDefault="00C5418D" w:rsidP="00360801" w:rsidR="004B741D">
      <w:pPr>
        <w:pStyle w:val="Tijeloteksta"/>
        <w:tabs>
          <w:tab w:pos="4536" w:val="center"/>
          <w:tab w:pos="634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E27CB">
        <w:t>29</w:t>
      </w:r>
      <w:r w:rsidR="00360801">
        <w:t>. ožujka 2017. g.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>
        <w:t>STEČAJN</w:t>
      </w:r>
      <w:r w:rsidR="00C5418D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90661D">
      <w:pPr>
        <w:pStyle w:val="Tijeloteksta"/>
        <w:jc w:val="left"/>
      </w:pPr>
      <w:r>
        <w:t xml:space="preserve">Protiv </w:t>
      </w:r>
      <w:r w:rsidR="002E462D">
        <w:t xml:space="preserve">rješenja o </w:t>
      </w:r>
      <w:r w:rsidR="0090661D">
        <w:t>odbijanju osobnog zahtjeva za razrješenje pravo na žalbu ima samo stečajni upravitelj.</w:t>
      </w:r>
    </w:p>
    <w:p w:rsidRDefault="0090661D" w:rsidP="004B741D" w:rsidR="007242CD">
      <w:pPr>
        <w:pStyle w:val="Tijeloteksta"/>
        <w:jc w:val="left"/>
      </w:pPr>
      <w:r>
        <w:t>Protiv ovog rješenja kojim je usvojen osobni zahtjev za razrješenje nema pravo žalbe</w:t>
      </w:r>
      <w:r w:rsidR="002E462D">
        <w:t xml:space="preserve"> (čl. </w:t>
      </w:r>
      <w:r>
        <w:t>91</w:t>
      </w:r>
      <w:r w:rsidR="002E462D">
        <w:t xml:space="preserve"> st.</w:t>
      </w:r>
      <w:r>
        <w:t xml:space="preserve"> 5</w:t>
      </w:r>
      <w:r w:rsidR="002E462D">
        <w:t xml:space="preserve"> SZ).</w:t>
      </w:r>
      <w:r w:rsidR="004B741D"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857D02" w:rsidR="00A14779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="00360801">
        <w:t>Vinko Dukić</w:t>
      </w:r>
    </w:p>
    <w:p w:rsidRDefault="006B22AF" w:rsidP="00857D02" w:rsidR="006B22AF" w:rsidRPr="00360801">
      <w:pPr>
        <w:pStyle w:val="Tijeloteksta"/>
        <w:numPr>
          <w:ilvl w:val="0"/>
          <w:numId w:val="3"/>
        </w:numPr>
        <w:jc w:val="left"/>
      </w:pPr>
      <w:r>
        <w:t>stečajn</w:t>
      </w:r>
      <w:r w:rsidR="00C5418D">
        <w:t>a</w:t>
      </w:r>
      <w:r>
        <w:t xml:space="preserve"> upravitelj</w:t>
      </w:r>
      <w:r w:rsidR="00360801">
        <w:t xml:space="preserve">ica </w:t>
      </w:r>
      <w:r w:rsidR="003E27CB">
        <w:t xml:space="preserve">Živka </w:t>
      </w:r>
      <w:proofErr w:type="spellStart"/>
      <w:r w:rsidR="003E27CB">
        <w:t>Posavac</w:t>
      </w:r>
      <w:proofErr w:type="spellEnd"/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</w:p>
    <w:p w:rsidRDefault="00B24812" w:rsidP="00B24812" w:rsidR="00B24812">
      <w:pPr>
        <w:pStyle w:val="Tijeloteksta"/>
        <w:jc w:val="left"/>
      </w:pPr>
      <w:r>
        <w:t>Nakon pravomoćnosti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>Registar - ovdje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E27CB">
        <w:t>24.4./R-24.5.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687288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643" w:rsidR="00960643">
      <w:r>
        <w:separator/>
      </w:r>
    </w:p>
  </w:endnote>
  <w:endnote w:id="0" w:type="continuationSeparator">
    <w:p w:rsidRDefault="00960643" w:rsidR="00960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643" w:rsidR="00960643">
      <w:r>
        <w:separator/>
      </w:r>
    </w:p>
  </w:footnote>
  <w:footnote w:id="0" w:type="continuationSeparator">
    <w:p w:rsidRDefault="00960643" w:rsidR="00960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87288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056C0"/>
    <w:rsid w:val="0001202A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243E3"/>
    <w:rsid w:val="00255E1A"/>
    <w:rsid w:val="00260B29"/>
    <w:rsid w:val="00263692"/>
    <w:rsid w:val="00291B9C"/>
    <w:rsid w:val="002E462D"/>
    <w:rsid w:val="00313F98"/>
    <w:rsid w:val="003258FC"/>
    <w:rsid w:val="00325955"/>
    <w:rsid w:val="00327B99"/>
    <w:rsid w:val="0033328B"/>
    <w:rsid w:val="00341886"/>
    <w:rsid w:val="00360801"/>
    <w:rsid w:val="00363E18"/>
    <w:rsid w:val="00366021"/>
    <w:rsid w:val="00387A2B"/>
    <w:rsid w:val="003B0E86"/>
    <w:rsid w:val="003B4C28"/>
    <w:rsid w:val="003E08E5"/>
    <w:rsid w:val="003E147C"/>
    <w:rsid w:val="003E27CB"/>
    <w:rsid w:val="003F28A4"/>
    <w:rsid w:val="004325DA"/>
    <w:rsid w:val="00451DD6"/>
    <w:rsid w:val="004806AD"/>
    <w:rsid w:val="0049561E"/>
    <w:rsid w:val="00497410"/>
    <w:rsid w:val="004B741D"/>
    <w:rsid w:val="004E5065"/>
    <w:rsid w:val="00500BBD"/>
    <w:rsid w:val="00504A69"/>
    <w:rsid w:val="0055624C"/>
    <w:rsid w:val="005B403D"/>
    <w:rsid w:val="005D5206"/>
    <w:rsid w:val="00607E75"/>
    <w:rsid w:val="0061623D"/>
    <w:rsid w:val="006235FB"/>
    <w:rsid w:val="0067186E"/>
    <w:rsid w:val="006837ED"/>
    <w:rsid w:val="00687288"/>
    <w:rsid w:val="006A2408"/>
    <w:rsid w:val="006A56C2"/>
    <w:rsid w:val="006B22AF"/>
    <w:rsid w:val="006F1383"/>
    <w:rsid w:val="007242CD"/>
    <w:rsid w:val="00725641"/>
    <w:rsid w:val="0074711B"/>
    <w:rsid w:val="00786F1E"/>
    <w:rsid w:val="0078760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0643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72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7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72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7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06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AF1E0-B3CD-4612-9F02-183B766322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399</properties:Words>
  <properties:Characters>2151</properties:Characters>
  <properties:Lines>100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2017-03-29T11:25:00Z</dcterms:created>
  <dc:creator>hermanj</dc:creator>
  <cp:lastModifiedBy>Danijela Sekulić</cp:lastModifiedBy>
  <cp:lastPrinted>2017-03-29T11:25:00Z</cp:lastPrinted>
  <dcterms:modified xmlns:xsi="http://www.w3.org/2001/XMLSchema-instance" xsi:type="dcterms:W3CDTF">2017-03-29T11:26:00Z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