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e9d6" w14:paraId="6d3e9d6" w:rsidRDefault="00BC011B" w:rsidP="00910611" w:rsidR="00BC011B" w:rsidRPr="00BC011B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BC011B">
        <w:rPr>
          <w:rFonts w:hAnsi="Times New Roman" w:ascii="Times New Roman"/>
          <w:b w:val="false"/>
        </w:rPr>
        <w:t xml:space="preserve">  </w:t>
      </w:r>
      <w:r w:rsidRPr="00BC011B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011B" w:rsidP="00910611" w:rsidR="00BC011B" w:rsidRPr="00BC011B">
      <w:pPr>
        <w:rPr>
          <w:rFonts w:hAnsi="Times New Roman" w:ascii="Times New Roman"/>
          <w:b w:val="false"/>
        </w:rPr>
      </w:pPr>
      <w:r w:rsidRPr="00BC011B">
        <w:rPr>
          <w:rFonts w:eastAsia="MS Mincho" w:hAnsi="Times New Roman" w:ascii="Times New Roman"/>
          <w:b w:val="false"/>
        </w:rPr>
        <w:t xml:space="preserve">  REPUBLIKA HRVATSKA</w:t>
      </w:r>
    </w:p>
    <w:p w:rsidRDefault="00BC011B" w:rsidP="00910611" w:rsidR="00BC011B" w:rsidRPr="00BC011B">
      <w:pPr>
        <w:rPr>
          <w:rFonts w:hAnsi="Times New Roman" w:ascii="Times New Roman"/>
          <w:b w:val="false"/>
        </w:rPr>
      </w:pPr>
      <w:r w:rsidRPr="00BC011B">
        <w:rPr>
          <w:rFonts w:eastAsia="MS Mincho" w:hAnsi="Times New Roman" w:ascii="Times New Roman"/>
          <w:b w:val="false"/>
        </w:rPr>
        <w:t>TRGOVAČKI SUD U RIJECI</w:t>
      </w:r>
    </w:p>
    <w:p w:rsidRDefault="00BC011B" w:rsidR="00BC011B" w:rsidRPr="00BC011B">
      <w:pPr>
        <w:rPr>
          <w:rFonts w:eastAsia="MS Mincho" w:hAnsi="Times New Roman" w:ascii="Times New Roman"/>
          <w:b w:val="false"/>
        </w:rPr>
      </w:pPr>
      <w:r w:rsidRPr="00BC011B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BC011B" w:rsidP="00910611" w:rsidR="00BC011B" w:rsidRPr="00BC011B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98033D" w:rsidRPr="0098033D">
        <w:rPr>
          <w:rFonts w:hAnsi="Times New Roman" w:ascii="Times New Roman"/>
        </w:rPr>
        <w:t>ALU DOM jednostavno društvo s ograničenom odgovornošću</w:t>
      </w:r>
      <w:r w:rsidR="0098033D">
        <w:rPr>
          <w:rFonts w:hAnsi="Times New Roman" w:ascii="Times New Roman"/>
        </w:rPr>
        <w:t xml:space="preserve"> za montažu i usluge, Marinići (Općina Viškovo), </w:t>
      </w:r>
      <w:r w:rsidR="0098033D" w:rsidRPr="0098033D">
        <w:rPr>
          <w:rFonts w:hAnsi="Times New Roman" w:ascii="Times New Roman"/>
        </w:rPr>
        <w:t>Lučinići 26, OIB 37964291690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98033D">
        <w:rPr>
          <w:rFonts w:hAnsi="Times New Roman" w:ascii="Times New Roman"/>
          <w:b w:val="false"/>
        </w:rPr>
        <w:t>09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98033D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98033D" w:rsidRPr="0098033D">
        <w:rPr>
          <w:rFonts w:hAnsi="Times New Roman" w:ascii="Times New Roman"/>
          <w:bCs/>
        </w:rPr>
        <w:t>ALU DOM jednostavno društvo s ograničenom odgovornošću za montažu i usluge, Marinići</w:t>
      </w:r>
      <w:r w:rsidR="0098033D">
        <w:rPr>
          <w:rFonts w:hAnsi="Times New Roman" w:ascii="Times New Roman"/>
          <w:bCs/>
        </w:rPr>
        <w:t xml:space="preserve"> </w:t>
      </w:r>
      <w:r w:rsidR="0098033D">
        <w:rPr>
          <w:rFonts w:hAnsi="Times New Roman" w:ascii="Times New Roman"/>
        </w:rPr>
        <w:t>(Općina Viškovo),</w:t>
      </w:r>
      <w:r w:rsidR="0098033D" w:rsidRPr="0098033D">
        <w:rPr>
          <w:rFonts w:hAnsi="Times New Roman" w:ascii="Times New Roman"/>
          <w:bCs/>
        </w:rPr>
        <w:t xml:space="preserve"> Lučinići 26, OIB 37964291690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98033D">
        <w:rPr>
          <w:rFonts w:hAnsi="Times New Roman" w:ascii="Times New Roman"/>
          <w:b w:val="false"/>
        </w:rPr>
        <w:t>09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98033D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C066B6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2E103A" w:rsidR="00C206B8" w:rsidRPr="002E103A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2E103A">
        <w:rPr>
          <w:rFonts w:hAnsi="Times New Roman" w:ascii="Times New Roman"/>
          <w:b w:val="false"/>
        </w:rPr>
        <w:t xml:space="preserve"> </w:t>
      </w:r>
      <w:r w:rsidR="00C066B6" w:rsidRPr="00C066B6">
        <w:rPr>
          <w:rFonts w:hAnsi="Times New Roman" w:ascii="Times New Roman"/>
          <w:b w:val="false"/>
        </w:rPr>
        <w:t>Krešimir Maretić, Zagreb, Šimuna Starčevića 7, OIB 66108961276</w:t>
      </w:r>
      <w:r w:rsidR="002E103A" w:rsidRPr="002E103A">
        <w:rPr>
          <w:rFonts w:hAnsi="Times New Roman" w:ascii="Times New Roman"/>
          <w:b w:val="false"/>
        </w:rPr>
        <w:t>.</w:t>
      </w:r>
      <w:r w:rsidR="00090785" w:rsidRPr="002E103A">
        <w:rPr>
          <w:rFonts w:hAnsi="Times New Roman" w:ascii="Times New Roman"/>
          <w:b w:val="false"/>
        </w:rPr>
        <w:t xml:space="preserve"> </w:t>
      </w:r>
      <w:r w:rsidR="00D043BE" w:rsidRPr="002E103A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8033D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8033D" w:rsidRPr="0098033D">
        <w:rPr>
          <w:rFonts w:hAnsi="Times New Roman" w:ascii="Times New Roman"/>
        </w:rPr>
        <w:t xml:space="preserve">ALU DOM jednostavno društvo s ograničenom odgovornošću za montažu i usluge, Marinići, </w:t>
      </w:r>
      <w:r w:rsidR="0098033D">
        <w:rPr>
          <w:rFonts w:hAnsi="Times New Roman" w:ascii="Times New Roman"/>
        </w:rPr>
        <w:t xml:space="preserve">(Općina Viškovo), </w:t>
      </w:r>
      <w:r w:rsidR="0098033D" w:rsidRPr="0098033D">
        <w:rPr>
          <w:rFonts w:hAnsi="Times New Roman" w:ascii="Times New Roman"/>
        </w:rPr>
        <w:t>Lučinići 26, OIB 37964291690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F0EA3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FF36BD">
        <w:rPr>
          <w:rFonts w:hAnsi="Times New Roman" w:ascii="Times New Roman"/>
          <w:b w:val="false"/>
        </w:rPr>
        <w:t>02.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98033D" w:rsidRPr="0098033D">
        <w:rPr>
          <w:rFonts w:hAnsi="Times New Roman" w:ascii="Times New Roman"/>
          <w:b w:val="false"/>
        </w:rPr>
        <w:t>ALU DOM jednostavno društvo s ograničenom odgovornošću za montažu i usluge, Marinići, (Općina Viškovo),</w:t>
      </w:r>
      <w:r w:rsidR="0098033D">
        <w:rPr>
          <w:rFonts w:hAnsi="Times New Roman" w:ascii="Times New Roman"/>
        </w:rPr>
        <w:t xml:space="preserve"> </w:t>
      </w:r>
      <w:r w:rsidR="0098033D" w:rsidRPr="0098033D">
        <w:rPr>
          <w:rFonts w:hAnsi="Times New Roman" w:ascii="Times New Roman"/>
          <w:b w:val="false"/>
        </w:rPr>
        <w:t xml:space="preserve">Lučinići 26, OIB 37964291690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98033D" w:rsidP="00D5273F" w:rsidR="0098033D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DF0EA3">
        <w:rPr>
          <w:rFonts w:hAnsi="Times New Roman" w:ascii="Times New Roman"/>
          <w:b w:val="false"/>
        </w:rPr>
        <w:t>01</w:t>
      </w:r>
      <w:r w:rsidR="00D043BE">
        <w:rPr>
          <w:rFonts w:hAnsi="Times New Roman" w:ascii="Times New Roman"/>
          <w:b w:val="false"/>
        </w:rPr>
        <w:t>. veljače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98033D">
        <w:rPr>
          <w:rFonts w:hAnsi="Times New Roman" w:ascii="Times New Roman"/>
          <w:b w:val="false"/>
        </w:rPr>
        <w:t>09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BC011B" w:rsidR="00206B7C" w:rsidRPr="003320F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9E3531">
        <w:rPr>
          <w:rFonts w:hAnsi="Times New Roman" w:ascii="Times New Roman"/>
          <w:b w:val="false"/>
        </w:rPr>
        <w:t xml:space="preserve"> </w:t>
      </w:r>
      <w:r w:rsidR="00167A8A">
        <w:rPr>
          <w:rFonts w:hAnsi="Times New Roman" w:ascii="Times New Roman"/>
          <w:b w:val="false"/>
        </w:rPr>
        <w:t xml:space="preserve"> </w:t>
      </w:r>
      <w:r w:rsidR="00BC011B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FF36BD">
        <w:rPr>
          <w:rFonts w:hAnsi="Times New Roman" w:ascii="Times New Roman"/>
          <w:b w:val="false"/>
          <w:sz w:val="20"/>
          <w:szCs w:val="20"/>
        </w:rPr>
        <w:t>suda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75083">
        <w:rPr>
          <w:rFonts w:hAnsi="Times New Roman" w:ascii="Times New Roman"/>
          <w:b w:val="false"/>
          <w:sz w:val="20"/>
          <w:szCs w:val="20"/>
        </w:rPr>
        <w:t>05.7.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98033D">
        <w:rPr>
          <w:rFonts w:hAnsi="Times New Roman" w:ascii="Times New Roman"/>
          <w:b w:val="false"/>
          <w:sz w:val="20"/>
          <w:szCs w:val="20"/>
        </w:rPr>
        <w:t>09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BC011B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8033D">
      <w:rPr>
        <w:rFonts w:hAnsi="Times New Roman" w:ascii="Times New Roman"/>
      </w:rPr>
      <w:t>1037</w:t>
    </w:r>
    <w:r w:rsidR="00016929">
      <w:rPr>
        <w:rFonts w:hAnsi="Times New Roman" w:ascii="Times New Roman"/>
      </w:rPr>
      <w:t>/15-</w:t>
    </w:r>
    <w:r w:rsidR="00C066B6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67A8A"/>
    <w:rsid w:val="001E3AFA"/>
    <w:rsid w:val="00206B7C"/>
    <w:rsid w:val="00207ED3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E103A"/>
    <w:rsid w:val="002F56B2"/>
    <w:rsid w:val="00307C82"/>
    <w:rsid w:val="003123C5"/>
    <w:rsid w:val="003320FF"/>
    <w:rsid w:val="00333469"/>
    <w:rsid w:val="00333F51"/>
    <w:rsid w:val="003502CE"/>
    <w:rsid w:val="00357E32"/>
    <w:rsid w:val="003B32EC"/>
    <w:rsid w:val="003D0DDA"/>
    <w:rsid w:val="003E4E87"/>
    <w:rsid w:val="003F3CB6"/>
    <w:rsid w:val="00497BFB"/>
    <w:rsid w:val="004B3D8D"/>
    <w:rsid w:val="004B4494"/>
    <w:rsid w:val="004D01BB"/>
    <w:rsid w:val="004E5F5A"/>
    <w:rsid w:val="004E6AD4"/>
    <w:rsid w:val="005001B7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8033D"/>
    <w:rsid w:val="0099736D"/>
    <w:rsid w:val="009E3531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002"/>
    <w:rsid w:val="00B65D04"/>
    <w:rsid w:val="00B94AB0"/>
    <w:rsid w:val="00BC011B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B31AC"/>
    <w:rsid w:val="00CD4A73"/>
    <w:rsid w:val="00D043BE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DF0EA3"/>
    <w:rsid w:val="00E16774"/>
    <w:rsid w:val="00E24052"/>
    <w:rsid w:val="00E42557"/>
    <w:rsid w:val="00E719F7"/>
    <w:rsid w:val="00EB2305"/>
    <w:rsid w:val="00EC2473"/>
    <w:rsid w:val="00EE2783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01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1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11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1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1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01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1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11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1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1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St-1037/2015</izvorni_sadrzaj>
    <derivirana_varijabla naziv="DomainObject.Predmet.OznakaBroj_1">St-1037/2015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 DOM j.d.o.o.</izvorni_sadrzaj>
    <derivirana_varijabla naziv="DomainObject.Predmet.ProtustrankaFormated_1">  ALU DOM j.d.o.o.</derivirana_varijabla>
  </DomainObject.Predmet.ProtustrankaFormated>
  <DomainObject.Predmet.ProtustrankaFormatedOIB>
    <izvorni_sadrzaj>  ALU DOM j.d.o.o., OIB 37964291690</izvorni_sadrzaj>
    <derivirana_varijabla naziv="DomainObject.Predmet.ProtustrankaFormatedOIB_1">  ALU DOM j.d.o.o., OIB 37964291690</derivirana_varijabla>
  </DomainObject.Predmet.ProtustrankaFormatedOIB>
  <DomainObject.Predmet.ProtustrankaFormatedWithAdress>
    <izvorni_sadrzaj> ALU DOM j.d.o.o., Lučinići 26, 51216 Viškovo</izvorni_sadrzaj>
    <derivirana_varijabla naziv="DomainObject.Predmet.ProtustrankaFormatedWithAdress_1"> ALU DOM j.d.o.o., Lučinići 26, 51216 Viškovo</derivirana_varijabla>
  </DomainObject.Predmet.ProtustrankaFormatedWithAdress>
  <DomainObject.Predmet.ProtustrankaFormatedWithAdressOIB>
    <izvorni_sadrzaj> ALU DOM j.d.o.o., OIB 37964291690, Lučinići 26, 51216 Viškovo</izvorni_sadrzaj>
    <derivirana_varijabla naziv="DomainObject.Predmet.ProtustrankaFormatedWithAdressOIB_1"> ALU DOM j.d.o.o., OIB 37964291690, Lučinići 26, 51216 Viškovo</derivirana_varijabla>
  </DomainObject.Predmet.ProtustrankaFormatedWithAdressOIB>
  <DomainObject.Predmet.ProtustrankaWithAdress>
    <izvorni_sadrzaj>ALU DOM j.d.o.o. Lučinići 26, 51216 Viškovo</izvorni_sadrzaj>
    <derivirana_varijabla naziv="DomainObject.Predmet.ProtustrankaWithAdress_1">ALU DOM j.d.o.o. Lučinići 26, 51216 Viškovo</derivirana_varijabla>
  </DomainObject.Predmet.ProtustrankaWithAdress>
  <DomainObject.Predmet.ProtustrankaWithAdressOIB>
    <izvorni_sadrzaj>ALU DOM j.d.o.o., OIB 37964291690, Lučinići 26, 51216 Viškovo</izvorni_sadrzaj>
    <derivirana_varijabla naziv="DomainObject.Predmet.ProtustrankaWithAdressOIB_1">ALU DOM j.d.o.o., OIB 37964291690, Lučinići 26, 51216 Viškovo</derivirana_varijabla>
  </DomainObject.Predmet.ProtustrankaWithAdressOIB>
  <DomainObject.Predmet.ProtustrankaNazivFormated>
    <izvorni_sadrzaj>ALU DOM j.d.o.o.</izvorni_sadrzaj>
    <derivirana_varijabla naziv="DomainObject.Predmet.ProtustrankaNazivFormated_1">ALU DOM j.d.o.o.</derivirana_varijabla>
  </DomainObject.Predmet.ProtustrankaNazivFormated>
  <DomainObject.Predmet.ProtustrankaNazivFormatedOIB>
    <izvorni_sadrzaj>ALU DOM j.d.o.o., OIB 37964291690</izvorni_sadrzaj>
    <derivirana_varijabla naziv="DomainObject.Predmet.ProtustrankaNazivFormatedOIB_1">ALU DOM j.d.o.o., OIB 37964291690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 DOM j.d.o.o.</item>
    </izvorni_sadrzaj>
    <derivirana_varijabla naziv="DomainObject.Predmet.ProtuStrankaListFormated_1">
      <item>ALU DOM j.d.o.o.</item>
    </derivirana_varijabla>
  </DomainObject.Predmet.ProtuStrankaListFormated>
  <DomainObject.Predmet.ProtuStrankaListFormatedOIB>
    <izvorni_sadrzaj>
      <item>ALU DOM j.d.o.o., OIB 37964291690</item>
    </izvorni_sadrzaj>
    <derivirana_varijabla naziv="DomainObject.Predmet.ProtuStrankaListFormatedOIB_1">
      <item>ALU DOM j.d.o.o., OIB 37964291690</item>
    </derivirana_varijabla>
  </DomainObject.Predmet.ProtuStrankaListFormatedOIB>
  <DomainObject.Predmet.ProtuStrankaListFormatedWithAdress>
    <izvorni_sadrzaj>
      <item>ALU DOM j.d.o.o., Lučinići 26, 51216 Viškovo</item>
    </izvorni_sadrzaj>
    <derivirana_varijabla naziv="DomainObject.Predmet.ProtuStrankaListFormatedWithAdress_1">
      <item>ALU DOM j.d.o.o., Lučinići 26, 51216 Viškovo</item>
    </derivirana_varijabla>
  </DomainObject.Predmet.ProtuStrankaListFormatedWithAdress>
  <DomainObject.Predmet.ProtuStrankaListFormatedWithAdressOIB>
    <izvorni_sadrzaj>
      <item>ALU DOM j.d.o.o., OIB 37964291690, Lučinići 26, 51216 Viškovo</item>
    </izvorni_sadrzaj>
    <derivirana_varijabla naziv="DomainObject.Predmet.ProtuStrankaListFormatedWithAdressOIB_1">
      <item>ALU DOM j.d.o.o., OIB 37964291690, Lučinići 26, 51216 Viškovo</item>
    </derivirana_varijabla>
  </DomainObject.Predmet.ProtuStrankaListFormatedWithAdressOIB>
  <DomainObject.Predmet.ProtuStrankaListNazivFormated>
    <izvorni_sadrzaj>
      <item>ALU DOM j.d.o.o.</item>
    </izvorni_sadrzaj>
    <derivirana_varijabla naziv="DomainObject.Predmet.ProtuStrankaListNazivFormated_1">
      <item>ALU DOM j.d.o.o.</item>
    </derivirana_varijabla>
  </DomainObject.Predmet.ProtuStrankaListNazivFormated>
  <DomainObject.Predmet.ProtuStrankaListNazivFormatedOIB>
    <izvorni_sadrzaj>
      <item>ALU DOM j.d.o.o., OIB 37964291690</item>
    </izvorni_sadrzaj>
    <derivirana_varijabla naziv="DomainObject.Predmet.ProtuStrankaListNazivFormatedOIB_1">
      <item>ALU DOM j.d.o.o., OIB 37964291690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 DOM j.d.o.o.</izvorni_sadrzaj>
    <derivirana_varijabla naziv="DomainObject.Predmet.ProtustrankaIDrugi_1">ALU DOM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ALU DOM j.d.o.o., OIB 37964291690, Lučinići 26, 51216 Viškovo</izvorni_sadrzaj>
    <derivirana_varijabla naziv="DomainObject.Predmet.ProtustrankaIDrugiAdressOIB_1">ALU DOM j.d.o.o., OIB 37964291690, Lučinići 26,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 DOM j.d.o.o.</item>
    </izvorni_sadrzaj>
    <derivirana_varijabla naziv="DomainObject.Predmet.SudioniciListNaziv_1">
      <item>FINA  Rijeka</item>
      <item>ALU DOM j.d.o.o.</item>
    </derivirana_varijabla>
  </DomainObject.Predmet.SudioniciListNaziv>
  <DomainObject.Predmet.SudioniciListAdressOIB>
    <izvorni_sadrzaj>
      <item>FINA  Rijeka, OIB 85821130368, Frana Kurelca 8,51000 Rijeka</item>
      <item>ALU DOM j.d.o.o., OIB 37964291690, Lučinići 26,51216 Viškovo</item>
    </izvorni_sadrzaj>
    <derivirana_varijabla naziv="DomainObject.Predmet.SudioniciListAdressOIB_1">
      <item>FINA  Rijeka, OIB 85821130368, Frana Kurelca 8,51000 Rijeka</item>
      <item>ALU DOM j.d.o.o., OIB 37964291690, Lučinići 26,51216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37964291690</item>
    </izvorni_sadrzaj>
    <derivirana_varijabla naziv="DomainObject.Predmet.SudioniciListNazivOIB_1">
      <item>, OIB 85821130368</item>
      <item>, OIB 37964291690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810050-7ECA-409F-BB73-1E2FDA74A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532</properties:Words>
  <properties:Characters>2965</properties:Characters>
  <properties:Lines>91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2016-06-09T08:59:00Z</dcterms:created>
  <dc:creator>ksarlija</dc:creator>
  <cp:lastModifiedBy>Jasna Radulović</cp:lastModifiedBy>
  <cp:lastPrinted>2016-06-08T13:00:00Z</cp:lastPrinted>
  <dcterms:modified xmlns:xsi="http://www.w3.org/2001/XMLSchema-instance" xsi:type="dcterms:W3CDTF">2016-06-09T09:00:00Z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