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e6d58" w14:paraId="a6e6d58" w:rsidRDefault="00532FD1" w:rsidP="00964C7D" w:rsidR="007A75CE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4</w:t>
      </w:r>
      <w:r w:rsidR="007A75CE" w:rsidRPr="00964C7D">
        <w:rPr>
          <w:szCs w:val="24"/>
        </w:rPr>
        <w:t xml:space="preserve"> </w:t>
      </w:r>
      <w:r w:rsidR="00976596">
        <w:rPr>
          <w:szCs w:val="24"/>
        </w:rPr>
        <w:t>St-</w:t>
      </w:r>
      <w:r w:rsidR="00221707">
        <w:rPr>
          <w:szCs w:val="24"/>
        </w:rPr>
        <w:t>391</w:t>
      </w:r>
      <w:r w:rsidR="00A732DB">
        <w:rPr>
          <w:szCs w:val="24"/>
        </w:rPr>
        <w:t>/</w:t>
      </w:r>
      <w:r w:rsidR="00B8373D">
        <w:rPr>
          <w:szCs w:val="24"/>
        </w:rPr>
        <w:t>1</w:t>
      </w:r>
      <w:r w:rsidR="009D3AB2">
        <w:rPr>
          <w:szCs w:val="24"/>
        </w:rPr>
        <w:t>5</w:t>
      </w:r>
      <w:r w:rsidR="00B8373D">
        <w:rPr>
          <w:szCs w:val="24"/>
        </w:rPr>
        <w:t>-</w:t>
      </w:r>
      <w:r>
        <w:rPr>
          <w:szCs w:val="24"/>
        </w:rPr>
        <w:t>5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bCs/>
          <w:snapToGrid w:val="false"/>
          <w:szCs w:val="24"/>
          <w:lang w:eastAsia="en-US"/>
        </w:rPr>
        <w:t xml:space="preserve">                     </w:t>
      </w:r>
      <w:r w:rsidRPr="00B7038C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B7038C">
      <w:pPr>
        <w:widowControl w:val="false"/>
        <w:rPr>
          <w:bCs/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           B. Radić 2</w:t>
      </w:r>
      <w:r w:rsidRPr="00B7038C">
        <w:rPr>
          <w:bCs/>
          <w:snapToGrid w:val="false"/>
          <w:szCs w:val="24"/>
          <w:lang w:eastAsia="en-US"/>
        </w:rPr>
        <w:t xml:space="preserve">                   </w:t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</w:p>
    <w:p w:rsidRDefault="007A75CE" w:rsidP="00964C7D" w:rsidR="007A75CE">
      <w:pPr>
        <w:rPr>
          <w:szCs w:val="24"/>
        </w:rPr>
      </w:pPr>
    </w:p>
    <w:p w:rsidRDefault="00AC5AD3" w:rsidP="00964C7D" w:rsidR="00AC5AD3" w:rsidRPr="00964C7D">
      <w:pPr>
        <w:rPr>
          <w:szCs w:val="24"/>
        </w:rPr>
      </w:pPr>
    </w:p>
    <w:p w:rsidRDefault="00B8373D" w:rsidP="00B8373D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0571E3">
        <w:t>T</w:t>
      </w:r>
      <w:r w:rsidR="00842919">
        <w:t>rgovački sud u Varaž</w:t>
      </w:r>
      <w:r w:rsidR="00532FD1">
        <w:t>dinu po sucu toga suda Iris Hatvalić Nemec</w:t>
      </w:r>
      <w:r w:rsidR="00842919">
        <w:t>,</w:t>
      </w:r>
      <w:r w:rsidR="00532FD1">
        <w:t xml:space="preserve"> kao stečajnom sucu</w:t>
      </w:r>
      <w:r w:rsidR="00842919">
        <w:t xml:space="preserve"> </w:t>
      </w:r>
      <w:r w:rsidR="000571E3">
        <w:t xml:space="preserve">u predmetu u povodu zahtjeva Financijske agencije Regionalni centar Zagreb, Podružnica Varaždin, Augusta Cesarca 2, Varaždin, za pokretanje skraćenog stečajnog postupka protiv </w:t>
      </w:r>
      <w:r w:rsidR="00513472">
        <w:t>dužnika GESTUM</w:t>
      </w:r>
      <w:r w:rsidR="00482973">
        <w:t xml:space="preserve"> d.o.o.</w:t>
      </w:r>
      <w:r w:rsidR="00513472">
        <w:t>, Mali plac 1/a, Varaždin,</w:t>
      </w:r>
      <w:r w:rsidR="00ED0604">
        <w:t xml:space="preserve"> </w:t>
      </w:r>
      <w:r w:rsidR="00513472">
        <w:t>OIB: 36453900685</w:t>
      </w:r>
      <w:r w:rsidR="001423C9">
        <w:t>, dana 28</w:t>
      </w:r>
      <w:r w:rsidR="00A732DB">
        <w:t>. prosinca</w:t>
      </w:r>
      <w:r w:rsidR="000571E3">
        <w:t xml:space="preserve"> 2015. godine</w:t>
      </w:r>
    </w:p>
    <w:p w:rsidRDefault="000571E3" w:rsidP="000571E3" w:rsidR="000571E3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I </w:t>
      </w:r>
      <w:r w:rsidR="007A75CE" w:rsidRPr="00964C7D">
        <w:rPr>
          <w:szCs w:val="24"/>
        </w:rPr>
        <w:t>Otvara se stečajni postupak nad stečajnim dužnikom</w:t>
      </w:r>
      <w:r w:rsidR="00513472" w:rsidRPr="00513472">
        <w:t xml:space="preserve"> </w:t>
      </w:r>
      <w:r w:rsidR="00513472">
        <w:t>GESTUM d.o.o., Mali plac 1/a, Varaždin, OIB: 36453900685</w:t>
      </w:r>
      <w:r w:rsidR="001423C9">
        <w:t>, s danom 28</w:t>
      </w:r>
      <w:r w:rsidR="00532FD1">
        <w:t>. prosinca</w:t>
      </w:r>
      <w:r w:rsidR="00532FD1">
        <w:rPr>
          <w:szCs w:val="24"/>
        </w:rPr>
        <w:t xml:space="preserve"> 2015 </w:t>
      </w:r>
      <w:r w:rsidR="00AE3548">
        <w:rPr>
          <w:szCs w:val="24"/>
        </w:rPr>
        <w:t xml:space="preserve">u </w:t>
      </w:r>
      <w:r w:rsidR="00CC51EB">
        <w:rPr>
          <w:szCs w:val="24"/>
        </w:rPr>
        <w:t>14,3</w:t>
      </w:r>
      <w:r w:rsidR="00964C7D" w:rsidRPr="00964C7D">
        <w:rPr>
          <w:szCs w:val="24"/>
        </w:rPr>
        <w:t>0</w:t>
      </w:r>
      <w:r w:rsidR="00AE3548">
        <w:rPr>
          <w:szCs w:val="24"/>
        </w:rPr>
        <w:t xml:space="preserve"> </w:t>
      </w:r>
      <w:r w:rsidR="007A75CE" w:rsidRPr="00964C7D">
        <w:rPr>
          <w:szCs w:val="24"/>
        </w:rPr>
        <w:t>sati.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1423C9">
      <w:pPr>
        <w:jc w:val="both"/>
      </w:pPr>
      <w:r>
        <w:rPr>
          <w:szCs w:val="24"/>
        </w:rPr>
        <w:tab/>
        <w:t xml:space="preserve">II </w:t>
      </w:r>
      <w:r w:rsidR="007A75CE" w:rsidRPr="00964C7D">
        <w:rPr>
          <w:szCs w:val="24"/>
        </w:rPr>
        <w:t xml:space="preserve">Zaključuje se stečajni </w:t>
      </w:r>
      <w:r w:rsidR="00200042">
        <w:rPr>
          <w:szCs w:val="24"/>
        </w:rPr>
        <w:t>postupak nad stečajnim dužnikom</w:t>
      </w:r>
      <w:r w:rsidR="00532FD1">
        <w:t xml:space="preserve"> </w:t>
      </w:r>
      <w:r w:rsidR="00513472">
        <w:t>GESTUM d.o.o., Mali plac 1/a, Varaždin, OIB: 36453900685.</w:t>
      </w:r>
    </w:p>
    <w:p w:rsidRDefault="00513472" w:rsidP="00CE3446" w:rsidR="00513472">
      <w:pPr>
        <w:jc w:val="both"/>
      </w:pPr>
    </w:p>
    <w:p w:rsidRDefault="00DF4B3F" w:rsidP="00DF4B3F" w:rsidR="00DF4B3F" w:rsidRPr="00962A57">
      <w:pPr>
        <w:jc w:val="both"/>
      </w:pPr>
      <w:r>
        <w:tab/>
      </w:r>
      <w:r w:rsidRPr="00962A57">
        <w:t xml:space="preserve">III Za stečajnog upravitelja imenuje se </w:t>
      </w:r>
      <w:r w:rsidR="00CC51EB">
        <w:t>Lidija Lesar, Travnička 26, Čakovec, OIB: 29389899347.</w:t>
      </w:r>
    </w:p>
    <w:p w:rsidRDefault="00DF4B3F" w:rsidP="00CE3446" w:rsidR="00DF4B3F" w:rsidRPr="00DF4B3F">
      <w:pPr>
        <w:jc w:val="both"/>
        <w:rPr>
          <w:color w:val="FF0000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</w:r>
      <w:r w:rsidR="007A75CE" w:rsidRPr="00964C7D">
        <w:rPr>
          <w:szCs w:val="24"/>
        </w:rPr>
        <w:t>I</w:t>
      </w:r>
      <w:r>
        <w:rPr>
          <w:szCs w:val="24"/>
        </w:rPr>
        <w:t xml:space="preserve">V </w:t>
      </w:r>
      <w:r w:rsidR="007A75CE"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="007A75CE" w:rsidRPr="00964C7D">
        <w:rPr>
          <w:szCs w:val="24"/>
        </w:rPr>
        <w:t>oglasnoj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7A75CE" w:rsidRPr="00532FD1">
      <w:pPr>
        <w:jc w:val="both"/>
      </w:pPr>
      <w:r>
        <w:rPr>
          <w:szCs w:val="24"/>
        </w:rPr>
        <w:tab/>
        <w:t xml:space="preserve">V </w:t>
      </w:r>
      <w:r w:rsidR="007A75CE" w:rsidRPr="00964C7D">
        <w:rPr>
          <w:szCs w:val="24"/>
        </w:rPr>
        <w:t>Po pravomoćnosti ovoga rješenja stečajni dužnik</w:t>
      </w:r>
      <w:r w:rsidR="00513472" w:rsidRPr="00513472">
        <w:t xml:space="preserve"> </w:t>
      </w:r>
      <w:r w:rsidR="00513472">
        <w:t>GESTUM d.o.o., Mali plac 1/a, Varaždin, OIB: 36453900685</w:t>
      </w:r>
      <w:r w:rsidR="00964C7D" w:rsidRPr="00964C7D">
        <w:rPr>
          <w:szCs w:val="24"/>
        </w:rPr>
        <w:t xml:space="preserve">, </w:t>
      </w:r>
      <w:r w:rsidR="007A75CE" w:rsidRPr="00964C7D">
        <w:rPr>
          <w:szCs w:val="24"/>
        </w:rPr>
        <w:t>bit će brisan iz sudskog registra.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440410" w:rsidP="00440410" w:rsidR="00440410">
      <w:pPr>
        <w:rPr>
          <w:szCs w:val="24"/>
        </w:rPr>
      </w:pPr>
      <w:r>
        <w:rPr>
          <w:szCs w:val="24"/>
        </w:rPr>
        <w:tab/>
      </w:r>
    </w:p>
    <w:p w:rsidRDefault="004D7BEC" w:rsidP="00440410" w:rsidR="007A75CE" w:rsidRPr="00964C7D">
      <w:pPr>
        <w:jc w:val="both"/>
        <w:rPr>
          <w:szCs w:val="24"/>
        </w:rPr>
      </w:pPr>
      <w:r>
        <w:rPr>
          <w:szCs w:val="24"/>
        </w:rPr>
        <w:tab/>
        <w:t>P</w:t>
      </w:r>
      <w:r w:rsidR="00440410">
        <w:rPr>
          <w:szCs w:val="24"/>
        </w:rPr>
        <w:t xml:space="preserve">redlagatelj je </w:t>
      </w:r>
      <w:r>
        <w:rPr>
          <w:szCs w:val="24"/>
        </w:rPr>
        <w:t xml:space="preserve">dana 29. listopada 2015. </w:t>
      </w:r>
      <w:r w:rsidR="007A75CE" w:rsidRPr="00964C7D">
        <w:rPr>
          <w:szCs w:val="24"/>
        </w:rPr>
        <w:t>podni</w:t>
      </w:r>
      <w:r w:rsidR="007F2D48"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 xml:space="preserve">Stečajnog zakona (''Narodne novine'' broj </w:t>
      </w:r>
      <w:r w:rsidR="000571E3">
        <w:rPr>
          <w:szCs w:val="24"/>
        </w:rPr>
        <w:t>71/15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zastupanje da u roku od petnaest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>javnobilježnički ovjerovljeni prokazni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 xml:space="preserve">kojim je pozvao vjerovnike da najkasnije u roku od četrdeset pet dana od 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tab/>
      </w:r>
      <w:r w:rsidR="000571E3" w:rsidRPr="00964C7D">
        <w:rPr>
          <w:szCs w:val="24"/>
        </w:rPr>
        <w:t>Kako</w:t>
      </w:r>
      <w:r w:rsidR="000571E3">
        <w:rPr>
          <w:szCs w:val="24"/>
        </w:rPr>
        <w:t xml:space="preserve"> </w:t>
      </w:r>
      <w:r w:rsidR="000571E3" w:rsidRPr="00964C7D">
        <w:rPr>
          <w:szCs w:val="24"/>
        </w:rPr>
        <w:t>osob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ovlašten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za zastupanje pravne osobe u roku od petnaest dana</w:t>
      </w:r>
      <w:r w:rsidR="000571E3">
        <w:rPr>
          <w:szCs w:val="24"/>
        </w:rPr>
        <w:t xml:space="preserve"> n</w:t>
      </w:r>
      <w:r w:rsidR="00DF4B3F">
        <w:rPr>
          <w:szCs w:val="24"/>
        </w:rPr>
        <w:t xml:space="preserve">ije </w:t>
      </w:r>
      <w:r w:rsidR="000571E3" w:rsidRPr="00964C7D">
        <w:rPr>
          <w:szCs w:val="24"/>
        </w:rPr>
        <w:t>podnijel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</w:t>
      </w:r>
      <w:r w:rsidR="00DF4B3F" w:rsidRPr="000571E3">
        <w:rPr>
          <w:szCs w:val="24"/>
        </w:rPr>
        <w:t>javnobilježnički ovjerovljeni prokazni popis imovine i obvez</w:t>
      </w:r>
      <w:r w:rsidR="00DF4B3F">
        <w:rPr>
          <w:szCs w:val="24"/>
        </w:rPr>
        <w:t xml:space="preserve">a dužnika </w:t>
      </w:r>
      <w:r w:rsidR="000571E3" w:rsidRPr="00964C7D">
        <w:rPr>
          <w:szCs w:val="24"/>
        </w:rPr>
        <w:t xml:space="preserve">te kako u roku od četrdeset pet dana nijedan vjerovnik nije predložio otvaranje stečajnoga postupka i nije </w:t>
      </w:r>
      <w:r w:rsidR="000571E3" w:rsidRPr="00964C7D">
        <w:rPr>
          <w:szCs w:val="24"/>
        </w:rPr>
        <w:lastRenderedPageBreak/>
        <w:t xml:space="preserve">predujmio sredstva za pokriće troškova toga postupka, sud je primjenom čl. </w:t>
      </w:r>
      <w:r w:rsidR="000571E3">
        <w:rPr>
          <w:szCs w:val="24"/>
        </w:rPr>
        <w:t>431.</w:t>
      </w:r>
      <w:r w:rsidR="00DF4B3F">
        <w:rPr>
          <w:szCs w:val="24"/>
        </w:rPr>
        <w:t xml:space="preserve"> i 432.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84795A" w:rsidP="00964C7D" w:rsidR="0084795A">
      <w:pPr>
        <w:jc w:val="center"/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U Varaždinu</w:t>
      </w:r>
      <w:r w:rsidR="00B7038C">
        <w:rPr>
          <w:szCs w:val="24"/>
        </w:rPr>
        <w:t>,</w:t>
      </w:r>
      <w:r w:rsidRPr="00964C7D">
        <w:rPr>
          <w:szCs w:val="24"/>
        </w:rPr>
        <w:t xml:space="preserve"> </w:t>
      </w:r>
      <w:r w:rsidR="001423C9">
        <w:rPr>
          <w:szCs w:val="24"/>
        </w:rPr>
        <w:t>28</w:t>
      </w:r>
      <w:r w:rsidR="00964C7D" w:rsidRPr="00964C7D">
        <w:rPr>
          <w:szCs w:val="24"/>
        </w:rPr>
        <w:t xml:space="preserve">. </w:t>
      </w:r>
      <w:r w:rsidR="00A732DB">
        <w:rPr>
          <w:szCs w:val="24"/>
        </w:rPr>
        <w:t>prosinca</w:t>
      </w:r>
      <w:r w:rsidR="00836343">
        <w:rPr>
          <w:szCs w:val="24"/>
        </w:rPr>
        <w:t xml:space="preserve"> </w:t>
      </w:r>
      <w:r w:rsidR="00B8373D">
        <w:rPr>
          <w:szCs w:val="24"/>
        </w:rPr>
        <w:t>201</w:t>
      </w:r>
      <w:r w:rsidR="007F2D48">
        <w:rPr>
          <w:szCs w:val="24"/>
        </w:rPr>
        <w:t>5</w:t>
      </w:r>
      <w:r w:rsidR="00964C7D" w:rsidRPr="00964C7D">
        <w:rPr>
          <w:szCs w:val="24"/>
        </w:rPr>
        <w:t>.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</w:t>
      </w:r>
    </w:p>
    <w:p w:rsidRDefault="00023797" w:rsidP="00964C7D" w:rsidR="007A75CE" w:rsidRPr="00964C7D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532FD1">
        <w:rPr>
          <w:szCs w:val="24"/>
        </w:rPr>
        <w:t xml:space="preserve">                                 Sudac</w:t>
      </w:r>
    </w:p>
    <w:p w:rsidRDefault="007A75CE" w:rsidP="00964C7D" w:rsidR="007A75CE" w:rsidRPr="00964C7D">
      <w:pPr>
        <w:rPr>
          <w:szCs w:val="24"/>
        </w:rPr>
      </w:pPr>
    </w:p>
    <w:p w:rsidRDefault="007A75CE" w:rsidP="00023797" w:rsidR="00B7038C">
      <w:pPr>
        <w:rPr>
          <w:szCs w:val="24"/>
        </w:rPr>
      </w:pPr>
      <w:r w:rsidRPr="00964C7D">
        <w:rPr>
          <w:szCs w:val="24"/>
        </w:rPr>
        <w:t xml:space="preserve">       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="00532FD1">
        <w:rPr>
          <w:szCs w:val="24"/>
        </w:rPr>
        <w:t xml:space="preserve">                        Iris Hatvalić Nemec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</w:t>
      </w:r>
    </w:p>
    <w:p w:rsidRDefault="007A75CE" w:rsidP="00964C7D" w:rsidR="00532FD1">
      <w:pPr>
        <w:rPr>
          <w:szCs w:val="24"/>
        </w:rPr>
      </w:pPr>
      <w:r w:rsidRPr="00964C7D">
        <w:rPr>
          <w:szCs w:val="24"/>
        </w:rPr>
        <w:tab/>
      </w:r>
    </w:p>
    <w:p w:rsidRDefault="00532FD1" w:rsidP="00964C7D" w:rsidR="007A75CE" w:rsidRPr="00964C7D">
      <w:pPr>
        <w:rPr>
          <w:szCs w:val="24"/>
        </w:rPr>
      </w:pPr>
      <w:r>
        <w:rPr>
          <w:szCs w:val="24"/>
        </w:rPr>
        <w:t xml:space="preserve">            </w:t>
      </w:r>
      <w:r w:rsidR="007A75CE" w:rsidRPr="00964C7D">
        <w:rPr>
          <w:szCs w:val="24"/>
        </w:rPr>
        <w:t>Uputa o pravnom lijeku: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ovoga rješenja može se podnijeti žalba u roku od osam dana 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RH.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>
        <w:rPr>
          <w:szCs w:val="24"/>
        </w:rPr>
        <w:t>128</w:t>
      </w:r>
      <w:r w:rsidRPr="00964C7D">
        <w:rPr>
          <w:szCs w:val="24"/>
        </w:rPr>
        <w:t>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B7038C">
        <w:t xml:space="preserve">in, Augusta Cesarca 2, </w:t>
      </w:r>
      <w:r w:rsidR="00ED0604">
        <w:t xml:space="preserve">42000 </w:t>
      </w:r>
      <w:r w:rsidR="00B7038C">
        <w:t>Varaždin</w:t>
      </w:r>
    </w:p>
    <w:p w:rsidRDefault="00836343" w:rsidP="00836343" w:rsidR="0083634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AE3548" w:rsidP="00836343" w:rsidR="00836343">
      <w:pPr>
        <w:numPr>
          <w:ilvl w:val="0"/>
          <w:numId w:val="1"/>
        </w:numPr>
      </w:pPr>
      <w:r>
        <w:rPr>
          <w:szCs w:val="24"/>
        </w:rPr>
        <w:t>Dužnik</w:t>
      </w:r>
      <w:r w:rsidR="007A75CE" w:rsidRPr="00964C7D">
        <w:rPr>
          <w:szCs w:val="24"/>
        </w:rPr>
        <w:t xml:space="preserve"> </w:t>
      </w:r>
      <w:r w:rsidR="00513472">
        <w:t>GESTUM d.o.o., Mali plac 1/a, 42000 Varaždin</w:t>
      </w:r>
    </w:p>
    <w:p w:rsidRDefault="00023797" w:rsidP="001423C9" w:rsidR="00836343" w:rsidRPr="00ED0604">
      <w:pPr>
        <w:numPr>
          <w:ilvl w:val="0"/>
          <w:numId w:val="1"/>
        </w:numPr>
      </w:pPr>
      <w:r>
        <w:t>Direktor dužnika</w:t>
      </w:r>
      <w:r w:rsidR="006D4334">
        <w:t xml:space="preserve"> </w:t>
      </w:r>
      <w:r w:rsidR="00513472">
        <w:t>Drago Šturlić, Mali Vrh 35, Varaždin Breg, 42204 Turčin</w:t>
      </w:r>
    </w:p>
    <w:p w:rsidRDefault="00964C7D" w:rsidP="00DF4B3F" w:rsidR="00B375FC" w:rsidRPr="00066F97">
      <w:pPr>
        <w:numPr>
          <w:ilvl w:val="0"/>
          <w:numId w:val="1"/>
        </w:numPr>
        <w:rPr>
          <w:szCs w:val="24"/>
        </w:rPr>
      </w:pPr>
      <w:r w:rsidRPr="00066F97">
        <w:rPr>
          <w:szCs w:val="24"/>
        </w:rPr>
        <w:t>S</w:t>
      </w:r>
      <w:r w:rsidR="007A75CE" w:rsidRPr="00066F97">
        <w:rPr>
          <w:szCs w:val="24"/>
        </w:rPr>
        <w:t>udski registar ovog suda radi zabilježbe (odmah</w:t>
      </w:r>
      <w:r w:rsidR="00836343" w:rsidRPr="00066F97">
        <w:rPr>
          <w:szCs w:val="24"/>
        </w:rPr>
        <w:t xml:space="preserve"> i nakon pravomoćnosti</w:t>
      </w:r>
      <w:r w:rsidR="007A75CE" w:rsidRPr="00066F97">
        <w:rPr>
          <w:szCs w:val="24"/>
        </w:rPr>
        <w:t>)</w:t>
      </w:r>
      <w:r w:rsidR="00DF4B3F" w:rsidRPr="00066F97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375FC">
      <w:pPr>
        <w:numPr>
          <w:ilvl w:val="0"/>
          <w:numId w:val="1"/>
        </w:numPr>
        <w:rPr>
          <w:szCs w:val="24"/>
        </w:rPr>
      </w:pPr>
      <w:r w:rsidRPr="00B375FC">
        <w:rPr>
          <w:szCs w:val="24"/>
        </w:rPr>
        <w:t>Ministarstvo financija, Porezna uprava, Područni ured Sjeverna Hrvatska</w:t>
      </w:r>
      <w:r w:rsidR="001423C9">
        <w:rPr>
          <w:szCs w:val="24"/>
        </w:rPr>
        <w:t>, Ispostava Varaždin</w:t>
      </w:r>
      <w:r w:rsidR="00AB1E43">
        <w:rPr>
          <w:szCs w:val="24"/>
        </w:rPr>
        <w:t>,</w:t>
      </w:r>
      <w:r w:rsidR="00ED0604">
        <w:rPr>
          <w:szCs w:val="24"/>
        </w:rPr>
        <w:t xml:space="preserve"> </w:t>
      </w:r>
      <w:r w:rsidR="001423C9">
        <w:rPr>
          <w:szCs w:val="24"/>
        </w:rPr>
        <w:t>Graberje 1, 42000 Varaždin</w:t>
      </w:r>
    </w:p>
    <w:p w:rsidRDefault="00DF4B3F" w:rsidP="00DF4B3F" w:rsidR="007A75CE" w:rsidRPr="00DF4B3F">
      <w:pPr>
        <w:numPr>
          <w:ilvl w:val="0"/>
          <w:numId w:val="1"/>
        </w:numPr>
        <w:rPr>
          <w:color w:val="FF0000"/>
          <w:szCs w:val="24"/>
        </w:rPr>
      </w:pPr>
      <w:r w:rsidRPr="00962A57">
        <w:rPr>
          <w:szCs w:val="24"/>
        </w:rPr>
        <w:t>Stečajni upravitelj</w:t>
      </w:r>
      <w:r w:rsidRPr="00DF4B3F">
        <w:rPr>
          <w:color w:val="FF0000"/>
          <w:szCs w:val="24"/>
        </w:rPr>
        <w:t xml:space="preserve"> </w:t>
      </w:r>
      <w:r w:rsidR="00CC51EB">
        <w:t>Lidija Lesar, Travnička 26, 40000 Čakovec</w:t>
      </w:r>
    </w:p>
    <w:p w:rsidRDefault="00CF63B6" w:rsidP="00964C7D" w:rsidR="00CF63B6" w:rsidRPr="0083634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e-oglasna ploča suda</w:t>
      </w:r>
    </w:p>
    <w:p w:rsidRDefault="007A75CE" w:rsidP="00964C7D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9E6198" w:rsidR="009E6198" w:rsidRPr="00964C7D">
      <w:pPr>
        <w:rPr>
          <w:szCs w:val="24"/>
        </w:rPr>
      </w:pPr>
    </w:p>
    <w:sectPr w:rsidSect="009E6198" w:rsidR="009E6198" w:rsidRPr="00964C7D">
      <w:headerReference w:type="default" r:id="rId11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3BCC" w:rsidP="007A75CE" w:rsidR="00D83BCC">
      <w:r>
        <w:separator/>
      </w:r>
    </w:p>
  </w:endnote>
  <w:endnote w:id="0" w:type="continuationSeparator">
    <w:p w:rsidRDefault="00D83BCC" w:rsidP="007A75CE" w:rsidR="00D83B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3BCC" w:rsidP="007A75CE" w:rsidR="00D83BCC">
      <w:r>
        <w:separator/>
      </w:r>
    </w:p>
  </w:footnote>
  <w:footnote w:id="0" w:type="continuationSeparator">
    <w:p w:rsidRDefault="00D83BCC" w:rsidP="007A75CE" w:rsidR="00D83B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B6276">
      <w:rPr>
        <w:noProof/>
      </w:rPr>
      <w:t>2</w:t>
    </w:r>
    <w:r>
      <w:fldChar w:fldCharType="end"/>
    </w:r>
  </w:p>
  <w:p w:rsidRDefault="00532FD1" w:rsidP="009E6198" w:rsidR="009E6198" w:rsidRPr="007D60AE">
    <w:pPr>
      <w:jc w:val="right"/>
    </w:pPr>
    <w:r>
      <w:t>Poslovni broj: 4</w:t>
    </w:r>
    <w:r w:rsidR="00976596">
      <w:t xml:space="preserve"> St-</w:t>
    </w:r>
    <w:r w:rsidR="00221707">
      <w:t>391</w:t>
    </w:r>
    <w:r w:rsidR="00A732DB">
      <w:t>/</w:t>
    </w:r>
    <w:r w:rsidR="00B8373D">
      <w:t>1</w:t>
    </w:r>
    <w:r w:rsidR="00467EEF">
      <w:t>5</w:t>
    </w:r>
    <w:r w:rsidR="00B8373D">
      <w:t>-</w:t>
    </w:r>
    <w:r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23797"/>
    <w:rsid w:val="00054121"/>
    <w:rsid w:val="000571E3"/>
    <w:rsid w:val="00064E14"/>
    <w:rsid w:val="00066F97"/>
    <w:rsid w:val="000B15A6"/>
    <w:rsid w:val="000C0858"/>
    <w:rsid w:val="000E1119"/>
    <w:rsid w:val="001423C9"/>
    <w:rsid w:val="001E7781"/>
    <w:rsid w:val="00200042"/>
    <w:rsid w:val="00221707"/>
    <w:rsid w:val="00255595"/>
    <w:rsid w:val="002A6059"/>
    <w:rsid w:val="003B5155"/>
    <w:rsid w:val="003E2AE0"/>
    <w:rsid w:val="00402B56"/>
    <w:rsid w:val="004070A8"/>
    <w:rsid w:val="00440410"/>
    <w:rsid w:val="00467EEF"/>
    <w:rsid w:val="00472765"/>
    <w:rsid w:val="00482973"/>
    <w:rsid w:val="00497129"/>
    <w:rsid w:val="004A1245"/>
    <w:rsid w:val="004C1E71"/>
    <w:rsid w:val="004D4A91"/>
    <w:rsid w:val="004D7BEC"/>
    <w:rsid w:val="004E20AA"/>
    <w:rsid w:val="00513472"/>
    <w:rsid w:val="00525276"/>
    <w:rsid w:val="00531356"/>
    <w:rsid w:val="00532090"/>
    <w:rsid w:val="00532FD1"/>
    <w:rsid w:val="00537577"/>
    <w:rsid w:val="00544C43"/>
    <w:rsid w:val="00550447"/>
    <w:rsid w:val="00567A2A"/>
    <w:rsid w:val="00581316"/>
    <w:rsid w:val="005B2BAA"/>
    <w:rsid w:val="005B616A"/>
    <w:rsid w:val="005E243D"/>
    <w:rsid w:val="006278FE"/>
    <w:rsid w:val="0063224D"/>
    <w:rsid w:val="006523AF"/>
    <w:rsid w:val="0068190F"/>
    <w:rsid w:val="00693CD2"/>
    <w:rsid w:val="006C0585"/>
    <w:rsid w:val="006C1AAA"/>
    <w:rsid w:val="006D4334"/>
    <w:rsid w:val="006F25A8"/>
    <w:rsid w:val="00735822"/>
    <w:rsid w:val="00741660"/>
    <w:rsid w:val="007A75CE"/>
    <w:rsid w:val="007B0DF7"/>
    <w:rsid w:val="007B10CE"/>
    <w:rsid w:val="007F2D48"/>
    <w:rsid w:val="00807802"/>
    <w:rsid w:val="00807F96"/>
    <w:rsid w:val="00830F43"/>
    <w:rsid w:val="008354B4"/>
    <w:rsid w:val="00836343"/>
    <w:rsid w:val="00842919"/>
    <w:rsid w:val="0084795A"/>
    <w:rsid w:val="008A024C"/>
    <w:rsid w:val="008A49F0"/>
    <w:rsid w:val="008C05B6"/>
    <w:rsid w:val="00907951"/>
    <w:rsid w:val="00933038"/>
    <w:rsid w:val="00940790"/>
    <w:rsid w:val="00943931"/>
    <w:rsid w:val="009463BE"/>
    <w:rsid w:val="009606AB"/>
    <w:rsid w:val="00962A57"/>
    <w:rsid w:val="00963C9F"/>
    <w:rsid w:val="00964C7D"/>
    <w:rsid w:val="00965CA8"/>
    <w:rsid w:val="00976596"/>
    <w:rsid w:val="009A4D7E"/>
    <w:rsid w:val="009A5985"/>
    <w:rsid w:val="009D0C5B"/>
    <w:rsid w:val="009D3AB2"/>
    <w:rsid w:val="009E6198"/>
    <w:rsid w:val="00A56BA2"/>
    <w:rsid w:val="00A732DB"/>
    <w:rsid w:val="00A92369"/>
    <w:rsid w:val="00AB1E43"/>
    <w:rsid w:val="00AC5AD3"/>
    <w:rsid w:val="00AE3548"/>
    <w:rsid w:val="00B22B13"/>
    <w:rsid w:val="00B31D23"/>
    <w:rsid w:val="00B34567"/>
    <w:rsid w:val="00B375FC"/>
    <w:rsid w:val="00B7038C"/>
    <w:rsid w:val="00B8373D"/>
    <w:rsid w:val="00B9100B"/>
    <w:rsid w:val="00BB6276"/>
    <w:rsid w:val="00BF5CAE"/>
    <w:rsid w:val="00C033F1"/>
    <w:rsid w:val="00C07229"/>
    <w:rsid w:val="00C7158A"/>
    <w:rsid w:val="00C80BBE"/>
    <w:rsid w:val="00C83918"/>
    <w:rsid w:val="00CA719C"/>
    <w:rsid w:val="00CB6ECB"/>
    <w:rsid w:val="00CC51EB"/>
    <w:rsid w:val="00CD6AA2"/>
    <w:rsid w:val="00CE3446"/>
    <w:rsid w:val="00CF63B6"/>
    <w:rsid w:val="00D0242F"/>
    <w:rsid w:val="00D31675"/>
    <w:rsid w:val="00D508D6"/>
    <w:rsid w:val="00D65D0F"/>
    <w:rsid w:val="00D7256A"/>
    <w:rsid w:val="00D83BCC"/>
    <w:rsid w:val="00DB4EB7"/>
    <w:rsid w:val="00DF4B3F"/>
    <w:rsid w:val="00E10BFD"/>
    <w:rsid w:val="00EA5D61"/>
    <w:rsid w:val="00ED0604"/>
    <w:rsid w:val="00ED38B6"/>
    <w:rsid w:val="00F0497A"/>
    <w:rsid w:val="00F079DC"/>
    <w:rsid w:val="00F25845"/>
    <w:rsid w:val="00F50578"/>
    <w:rsid w:val="00F6594B"/>
    <w:rsid w:val="00F80A92"/>
    <w:rsid w:val="00F924AC"/>
    <w:rsid w:val="00FF0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62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627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6276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627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627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62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627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6276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627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627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801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74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391</izvorni_sadrzaj>
    <derivirana_varijabla naziv="DomainObject.Predmet.Broj_1">391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St-391/2015</izvorni_sadrzaj>
    <derivirana_varijabla naziv="DomainObject.Predmet.OznakaBroj_1">St-391/2015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GESTUM d.o.o. za proizvodnju, ugostiteljstvo i usluge zastupanog po punomoćniku Drago Šturlić</izvorni_sadrzaj>
    <derivirana_varijabla naziv="DomainObject.Predmet.ProtustrankaFormated_1">  GESTUM d.o.o. za proizvodnju, ugostiteljstvo i usluge zastupanog po punomoćniku Drago Šturlić</derivirana_varijabla>
  </DomainObject.Predmet.ProtustrankaFormated>
  <DomainObject.Predmet.ProtustrankaFormatedOIB>
    <izvorni_sadrzaj>  GESTUM d.o.o. za proizvodnju, ugostiteljstvo i usluge, OIB 36453900685 zastupanog po punomoćniku Drago Šturlić</izvorni_sadrzaj>
    <derivirana_varijabla naziv="DomainObject.Predmet.ProtustrankaFormatedOIB_1">  GESTUM d.o.o. za proizvodnju, ugostiteljstvo i usluge, OIB 36453900685 zastupanog po punomoćniku Drago Šturlić</derivirana_varijabla>
  </DomainObject.Predmet.ProtustrankaFormatedOIB>
  <DomainObject.Predmet.ProtustrankaFormatedWithAdress>
    <izvorni_sadrzaj> GESTUM d.o.o. za proizvodnju, ugostiteljstvo i usluge, Mali plac 1/a, 42000 Varaždin zastupanog po punomoćniku Drago Šturlić</izvorni_sadrzaj>
    <derivirana_varijabla naziv="DomainObject.Predmet.ProtustrankaFormatedWithAdress_1"> GESTUM d.o.o. za proizvodnju, ugostiteljstvo i usluge, Mali plac 1/a, 42000 Varaždin zastupanog po punomoćniku Drago Šturlić</derivirana_varijabla>
  </DomainObject.Predmet.ProtustrankaFormatedWithAdress>
  <DomainObject.Predmet.ProtustrankaFormatedWithAdressOIB>
    <izvorni_sadrzaj> GESTUM d.o.o. za proizvodnju, ugostiteljstvo i usluge, OIB 36453900685, Mali plac 1/a, 42000 Varaždin zastupanog po punomoćniku Drago Šturlić</izvorni_sadrzaj>
    <derivirana_varijabla naziv="DomainObject.Predmet.ProtustrankaFormatedWithAdressOIB_1"> GESTUM d.o.o. za proizvodnju, ugostiteljstvo i usluge, OIB 36453900685, Mali plac 1/a, 42000 Varaždin zastupanog po punomoćniku Drago Šturlić</derivirana_varijabla>
  </DomainObject.Predmet.ProtustrankaFormatedWithAdressOIB>
  <DomainObject.Predmet.ProtustrankaWithAdress>
    <izvorni_sadrzaj>GESTUM d.o.o. za proizvodnju, ugostiteljstvo i usluge Mali plac 1/a, 42000 Varaždin</izvorni_sadrzaj>
    <derivirana_varijabla naziv="DomainObject.Predmet.ProtustrankaWithAdress_1">GESTUM d.o.o. za proizvodnju, ugostiteljstvo i usluge Mali plac 1/a, 42000 Varaždin</derivirana_varijabla>
  </DomainObject.Predmet.ProtustrankaWithAdress>
  <DomainObject.Predmet.ProtustrankaWithAdressOIB>
    <izvorni_sadrzaj>GESTUM d.o.o. za proizvodnju, ugostiteljstvo i usluge, OIB 36453900685, Mali plac 1/a, 42000 Varaždin</izvorni_sadrzaj>
    <derivirana_varijabla naziv="DomainObject.Predmet.ProtustrankaWithAdressOIB_1">GESTUM d.o.o. za proizvodnju, ugostiteljstvo i usluge, OIB 36453900685, Mali plac 1/a, 42000 Varaždin</derivirana_varijabla>
  </DomainObject.Predmet.ProtustrankaWithAdressOIB>
  <DomainObject.Predmet.ProtustrankaNazivFormated>
    <izvorni_sadrzaj>GESTUM d.o.o. za proizvodnju, ugostiteljstvo i usluge</izvorni_sadrzaj>
    <derivirana_varijabla naziv="DomainObject.Predmet.ProtustrankaNazivFormated_1">GESTUM d.o.o. za proizvodnju, ugostiteljstvo i usluge</derivirana_varijabla>
  </DomainObject.Predmet.ProtustrankaNazivFormated>
  <DomainObject.Predmet.ProtustrankaNazivFormatedOIB>
    <izvorni_sadrzaj>GESTUM d.o.o. za proizvodnju, ugostiteljstvo i usluge, OIB 36453900685</izvorni_sadrzaj>
    <derivirana_varijabla naziv="DomainObject.Predmet.ProtustrankaNazivFormatedOIB_1">GESTUM d.o.o. za proizvodnju, ugostiteljstvo i usluge, OIB 36453900685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157991.24</izvorni_sadrzaj>
    <derivirana_varijabla naziv="DomainObject.Predmet.TrenutnaVrijednost_1">157991.24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GESTUM d.o.o. za proizvodnju, ugostiteljstvo i usluge zastupanog po punomoćniku Drago Šturlić</item>
    </izvorni_sadrzaj>
    <derivirana_varijabla naziv="DomainObject.Predmet.ProtuStrankaListFormated_1">
      <item>GESTUM d.o.o. za proizvodnju, ugostiteljstvo i usluge zastupanog po punomoćniku Drago Šturlić</item>
    </derivirana_varijabla>
  </DomainObject.Predmet.ProtuStrankaListFormated>
  <DomainObject.Predmet.ProtuStrankaListFormatedOIB>
    <izvorni_sadrzaj>
      <item>GESTUM d.o.o. za proizvodnju, ugostiteljstvo i usluge, OIB 36453900685 zastupanog po punomoćniku Drago Šturlić</item>
    </izvorni_sadrzaj>
    <derivirana_varijabla naziv="DomainObject.Predmet.ProtuStrankaListFormatedOIB_1">
      <item>GESTUM d.o.o. za proizvodnju, ugostiteljstvo i usluge, OIB 36453900685 zastupanog po punomoćniku Drago Šturlić</item>
    </derivirana_varijabla>
  </DomainObject.Predmet.ProtuStrankaListFormatedOIB>
  <DomainObject.Predmet.ProtuStrankaListFormatedWithAdress>
    <izvorni_sadrzaj>
      <item>GESTUM d.o.o. za proizvodnju, ugostiteljstvo i usluge, Mali plac 1/a, 42000 Varaždin zastupanog po punomoćniku Drago Šturlić</item>
    </izvorni_sadrzaj>
    <derivirana_varijabla naziv="DomainObject.Predmet.ProtuStrankaListFormatedWithAdress_1">
      <item>GESTUM d.o.o. za proizvodnju, ugostiteljstvo i usluge, Mali plac 1/a, 42000 Varaždin zastupanog po punomoćniku Drago Šturlić</item>
    </derivirana_varijabla>
  </DomainObject.Predmet.ProtuStrankaListFormatedWithAdress>
  <DomainObject.Predmet.ProtuStrankaListFormatedWithAdressOIB>
    <izvorni_sadrzaj>
      <item>GESTUM d.o.o. za proizvodnju, ugostiteljstvo i usluge, OIB 36453900685, Mali plac 1/a, 42000 Varaždin zastupanog po punomoćniku Drago Šturlić</item>
    </izvorni_sadrzaj>
    <derivirana_varijabla naziv="DomainObject.Predmet.ProtuStrankaListFormatedWithAdressOIB_1">
      <item>GESTUM d.o.o. za proizvodnju, ugostiteljstvo i usluge, OIB 36453900685, Mali plac 1/a, 42000 Varaždin zastupanog po punomoćniku Drago Šturlić</item>
    </derivirana_varijabla>
  </DomainObject.Predmet.ProtuStrankaListFormatedWithAdressOIB>
  <DomainObject.Predmet.ProtuStrankaListNazivFormated>
    <izvorni_sadrzaj>
      <item>GESTUM d.o.o. za proizvodnju, ugostiteljstvo i usluge</item>
    </izvorni_sadrzaj>
    <derivirana_varijabla naziv="DomainObject.Predmet.ProtuStrankaListNazivFormated_1">
      <item>GESTUM d.o.o. za proizvodnju, ugostiteljstvo i usluge</item>
    </derivirana_varijabla>
  </DomainObject.Predmet.ProtuStrankaListNazivFormated>
  <DomainObject.Predmet.ProtuStrankaListNazivFormatedOIB>
    <izvorni_sadrzaj>
      <item>GESTUM d.o.o. za proizvodnju, ugostiteljstvo i usluge, OIB 36453900685</item>
    </izvorni_sadrzaj>
    <derivirana_varijabla naziv="DomainObject.Predmet.ProtuStrankaListNazivFormatedOIB_1">
      <item>GESTUM d.o.o. za proizvodnju, ugostiteljstvo i usluge, OIB 36453900685</item>
    </derivirana_varijabla>
  </DomainObject.Predmet.ProtuStrankaListNazivFormatedOIB>
  <DomainObject.Predmet.OstaliListFormated>
    <izvorni_sadrzaj>
      <item>Sudski registar, Trgovački sud u Varaždinu</item>
      <item>E-oglasna ploča ovog suda</item>
      <item>Drago Šturlić punomoćnik sudionika u postupku GESTUM d.o.o. za proizvodnju, ugostiteljstvo i usluge</item>
    </izvorni_sadrzaj>
    <derivirana_varijabla naziv="DomainObject.Predmet.OstaliListFormated_1">
      <item>Sudski registar, Trgovački sud u Varaždinu</item>
      <item>E-oglasna ploča ovog suda</item>
      <item>Drago Šturlić punomoćnik sudionika u postupku GESTUM d.o.o. za proizvodnju, ugostiteljstvo i usluge</item>
    </derivirana_varijabla>
  </DomainObject.Predmet.OstaliListFormated>
  <DomainObject.Predmet.OstaliListFormatedOIB>
    <izvorni_sadrzaj>
      <item>Sudski registar, Trgovački sud u Varaždinu</item>
      <item>E-oglasna ploča ovog suda</item>
      <item>Drago Šturlić, OIB 55222580554 punomoćnik sudionika u postupku GESTUM d.o.o. za proizvodnju, ugostiteljstvo i usluge</item>
    </izvorni_sadrzaj>
    <derivirana_varijabla naziv="DomainObject.Predmet.OstaliListFormatedOIB_1">
      <item>Sudski registar, Trgovački sud u Varaždinu</item>
      <item>E-oglasna ploča ovog suda</item>
      <item>Drago Šturlić, OIB 55222580554 punomoćnik sudionika u postupku GESTUM d.o.o. za proizvodnju, ugostiteljstvo i usluge</item>
    </derivirana_varijabla>
  </DomainObject.Predmet.OstaliListFormatedOIB>
  <DomainObject.Predmet.OstaliListFormatedWithAdress>
    <izvorni_sadrzaj>
      <item>Sudski registar, Trgovački sud u Varaždinu</item>
      <item>E-oglasna ploča ovog suda</item>
      <item>Drago Šturlić, Mali Vrh 35, 42204 Varaždin Breg punomoćnik sudionika u postupku GESTUM d.o.o. za proizvodnju, ugostiteljstvo i usluge</item>
    </izvorni_sadrzaj>
    <derivirana_varijabla naziv="DomainObject.Predmet.OstaliListFormatedWithAdress_1">
      <item>Sudski registar, Trgovački sud u Varaždinu</item>
      <item>E-oglasna ploča ovog suda</item>
      <item>Drago Šturlić, Mali Vrh 35, 42204 Varaždin Breg punomoćnik sudionika u postupku GESTUM d.o.o. za proizvodnju, ugostiteljstvo i usluge</item>
    </derivirana_varijabla>
  </DomainObject.Predmet.OstaliListFormatedWithAdress>
  <DomainObject.Predmet.OstaliListFormatedWithAdressOIB>
    <izvorni_sadrzaj>
      <item>Sudski registar, Trgovački sud u Varaždinu</item>
      <item>E-oglasna ploča ovog suda</item>
      <item>Drago Šturlić, OIB 55222580554, Mali Vrh 35, 42204 Varaždin Breg punomoćnik sudionika u postupku GESTUM d.o.o. za proizvodnju, ugostiteljstvo i usluge</item>
    </izvorni_sadrzaj>
    <derivirana_varijabla naziv="DomainObject.Predmet.OstaliListFormatedWithAdressOIB_1">
      <item>Sudski registar, Trgovački sud u Varaždinu</item>
      <item>E-oglasna ploča ovog suda</item>
      <item>Drago Šturlić, OIB 55222580554, Mali Vrh 35, 42204 Varaždin Breg punomoćnik sudionika u postupku GESTUM d.o.o. za proizvodnju, ugostiteljstvo i usluge</item>
    </derivirana_varijabla>
  </DomainObject.Predmet.OstaliListFormatedWithAdressOIB>
  <DomainObject.Predmet.OstaliListNazivFormated>
    <izvorni_sadrzaj>
      <item>Sudski registar, Trgovački sud u Varaždinu</item>
      <item>E-oglasna ploča ovog suda</item>
      <item>Drago Šturlić</item>
    </izvorni_sadrzaj>
    <derivirana_varijabla naziv="DomainObject.Predmet.OstaliListNazivFormated_1">
      <item>Sudski registar, Trgovački sud u Varaždinu</item>
      <item>E-oglasna ploča ovog suda</item>
      <item>Drago Šturlić</item>
    </derivirana_varijabla>
  </DomainObject.Predmet.OstaliListNazivFormated>
  <DomainObject.Predmet.OstaliListNazivFormatedOIB>
    <izvorni_sadrzaj>
      <item>Sudski registar, Trgovački sud u Varaždinu</item>
      <item>E-oglasna ploča ovog suda</item>
      <item>Drago Šturlić, OIB 55222580554</item>
    </izvorni_sadrzaj>
    <derivirana_varijabla naziv="DomainObject.Predmet.OstaliListNazivFormatedOIB_1">
      <item>Sudski registar, Trgovački sud u Varaždinu</item>
      <item>E-oglasna ploča ovog suda</item>
      <item>Drago Šturlić, OIB 55222580554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GESTUM d.o.o. za proizvodnju, ugostiteljstvo i usluge</izvorni_sadrzaj>
    <derivirana_varijabla naziv="DomainObject.Predmet.ProtustrankaIDrugi_1">GESTUM d.o.o. za proizvodnju, ugostiteljstvo i usluge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GESTUM d.o.o. za proizvodnju, ugostiteljstvo i usluge, OIB 36453900685, Mali plac 1/a, 42000 Varaždin</izvorni_sadrzaj>
    <derivirana_varijabla naziv="DomainObject.Predmet.ProtustrankaIDrugiAdressOIB_1">GESTUM d.o.o. za proizvodnju, ugostiteljstvo i usluge, OIB 36453900685, Mali plac 1/a,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GESTUM d.o.o. za proizvodnju, ugostiteljstvo i usluge</item>
      <item>Sudski registar, Trgovački sud u Varaždinu</item>
      <item>E-oglasna ploča ovog suda</item>
      <item>Drago Šturlić</item>
    </izvorni_sadrzaj>
    <derivirana_varijabla naziv="DomainObject.Predmet.SudioniciListNaziv_1">
      <item>Financijska agencija, Regionalni centar Zagreb, Podružnica Varaždin</item>
      <item>GESTUM d.o.o. za proizvodnju, ugostiteljstvo i usluge</item>
      <item>Sudski registar, Trgovački sud u Varaždinu</item>
      <item>E-oglasna ploča ovog suda</item>
      <item>Drago Šturlić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GESTUM d.o.o. za proizvodnju, ugostiteljstvo i usluge, OIB 36453900685, Mali plac 1/a,42000 Varaždin</item>
      <item>Sudski registar, Trgovački sud u Varaždinu</item>
      <item>E-oglasna ploča ovog suda</item>
      <item>Drago Šturlić, OIB 55222580554, Mali Vrh 35,42204 Varaždin Breg</item>
    </izvorni_sadrzaj>
    <derivirana_varijabla naziv="DomainObject.Predmet.SudioniciListAdressOIB_1">
      <item>Financijska agencija, Regionalni centar Zagreb, Podružnica Varaždin, A. Cesarca 2,42000 Varaždin</item>
      <item>GESTUM d.o.o. za proizvodnju, ugostiteljstvo i usluge, OIB 36453900685, Mali plac 1/a,42000 Varaždin</item>
      <item>Sudski registar, Trgovački sud u Varaždinu</item>
      <item>E-oglasna ploča ovog suda</item>
      <item>Drago Šturlić, OIB 55222580554, Mali Vrh 35,42204 Varaždin Breg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36453900685</item>
      <item>, OIB null</item>
      <item>, OIB null</item>
      <item>, OIB 55222580554</item>
    </izvorni_sadrzaj>
    <derivirana_varijabla naziv="DomainObject.Predmet.SudioniciListNazivOIB_1">
      <item>, OIB null</item>
      <item>, OIB 36453900685</item>
      <item>, OIB null</item>
      <item>, OIB null</item>
      <item>, OIB 55222580554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Lesar, OIB 29389899347, Travnička 26 Čakovec</item>
    </izvorni_sadrzaj>
    <derivirana_varijabla naziv="DomainObject.Predmet.StecajniUpraviteljiListAddressOIB_1">
      <item>Lidija Lesar, OIB 29389899347, Travnička 26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EAE236-FCDA-42DF-8425-26036CF945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506</properties:Words>
  <properties:Characters>2711</properties:Characters>
  <properties:Lines>82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2015-12-28T11:17:00Z</dcterms:created>
  <dc:creator>Ljubica Makovec</dc:creator>
  <cp:lastModifiedBy>Maja Marčec</cp:lastModifiedBy>
  <cp:lastPrinted>2015-11-11T11:52:00Z</cp:lastPrinted>
  <dcterms:modified xmlns:xsi="http://www.w3.org/2001/XMLSchema-instance" xsi:type="dcterms:W3CDTF">2015-12-28T11:19:00Z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