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3a62" w14:paraId="b313a62" w:rsidRDefault="00945668" w:rsidP="00945668" w:rsidR="00945668" w:rsidRPr="00C63EA8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63EA8">
        <w:rPr>
          <w:b/>
        </w:rPr>
        <w:t>1.St-</w:t>
      </w:r>
      <w:r w:rsidR="00AE16D5">
        <w:rPr>
          <w:b/>
        </w:rPr>
        <w:t>45</w:t>
      </w:r>
      <w:r w:rsidRPr="00C63EA8">
        <w:rPr>
          <w:b/>
        </w:rPr>
        <w:t>/20</w:t>
      </w:r>
      <w:r w:rsidR="00AE16D5">
        <w:rPr>
          <w:b/>
        </w:rPr>
        <w:t>12</w:t>
      </w:r>
    </w:p>
    <w:p w:rsidRDefault="00945668" w:rsidP="00945668" w:rsidR="00945668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45668" w:rsidP="00945668" w:rsidR="00945668" w:rsidRPr="00C63EA8">
      <w:pPr>
        <w:rPr>
          <w:b/>
        </w:rPr>
      </w:pP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REPUBLIKA HRVATSKA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TRGOVAČKI SUD U SPLITU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 xml:space="preserve">Split, </w:t>
      </w:r>
      <w:proofErr w:type="spellStart"/>
      <w:r w:rsidRPr="00C63EA8">
        <w:rPr>
          <w:b/>
        </w:rPr>
        <w:t>Sukoišanska</w:t>
      </w:r>
      <w:proofErr w:type="spellEnd"/>
      <w:r w:rsidRPr="00C63EA8">
        <w:rPr>
          <w:b/>
        </w:rPr>
        <w:t xml:space="preserve"> 6</w:t>
      </w:r>
    </w:p>
    <w:p w:rsidRDefault="00532E3E" w:rsidP="00945668" w:rsidR="00532E3E"/>
    <w:p w:rsidRDefault="00945668" w:rsidP="00945668" w:rsidR="00945668">
      <w:r>
        <w:tab/>
      </w:r>
    </w:p>
    <w:p w:rsidRDefault="00532E3E" w:rsidP="00532E3E" w:rsidR="00945668" w:rsidRPr="00C63EA8">
      <w:pPr>
        <w:jc w:val="center"/>
        <w:rPr>
          <w:b/>
        </w:rPr>
      </w:pPr>
      <w:r w:rsidRPr="00C63EA8">
        <w:rPr>
          <w:b/>
        </w:rPr>
        <w:t>R E P U B L I K A  H R V A T S K A</w:t>
      </w:r>
    </w:p>
    <w:p w:rsidRDefault="00532E3E" w:rsidP="00532E3E" w:rsidR="00532E3E" w:rsidRPr="00C63EA8">
      <w:pPr>
        <w:jc w:val="center"/>
        <w:rPr>
          <w:b/>
        </w:rPr>
      </w:pPr>
    </w:p>
    <w:p w:rsidRDefault="00945668" w:rsidP="00945668" w:rsidR="00945668" w:rsidRPr="00C63EA8">
      <w:pPr>
        <w:pStyle w:val="Naslov1"/>
      </w:pPr>
      <w:r w:rsidRPr="00C63EA8">
        <w:t>R J E Š E N J E</w:t>
      </w:r>
    </w:p>
    <w:p w:rsidRDefault="00945668" w:rsidP="00945668" w:rsidR="00945668"/>
    <w:p w:rsidRDefault="00945668" w:rsidP="00532E3E" w:rsidR="00945668">
      <w:pPr>
        <w:pStyle w:val="Tijeloteksta"/>
        <w:ind w:hanging="180"/>
        <w:jc w:val="both"/>
      </w:pPr>
      <w:r>
        <w:tab/>
      </w:r>
      <w:r>
        <w:tab/>
        <w:t xml:space="preserve">Trgovački sud u Splitu, po sucu ovog suda Velimiru Vukoviću, kao stečajnom sucu, u stečajnom postupku nad stečajnim dužnikom: </w:t>
      </w:r>
      <w:r w:rsidR="00AE16D5">
        <w:t>BETON TRILJ, d.o.o. za graditeljstvo "u stečaju",</w:t>
      </w:r>
      <w:proofErr w:type="spellStart"/>
      <w:r w:rsidR="00AE16D5">
        <w:t>Trilj</w:t>
      </w:r>
      <w:proofErr w:type="spellEnd"/>
      <w:r w:rsidR="00AE16D5">
        <w:t xml:space="preserve">, Kralja Tomislava 46., OIB: 91053554368,  zastupanog po stečajnom  upravitelju  Boži </w:t>
      </w:r>
      <w:proofErr w:type="spellStart"/>
      <w:r w:rsidR="00AE16D5">
        <w:t>Guvo</w:t>
      </w:r>
      <w:proofErr w:type="spellEnd"/>
      <w:r w:rsidR="00AE16D5">
        <w:t xml:space="preserve"> iz Splita, </w:t>
      </w:r>
      <w:proofErr w:type="spellStart"/>
      <w:r w:rsidR="00AE16D5">
        <w:t>Smiljanićeva</w:t>
      </w:r>
      <w:proofErr w:type="spellEnd"/>
      <w:r w:rsidR="00AE16D5">
        <w:t xml:space="preserve"> 2</w:t>
      </w:r>
      <w:r>
        <w:t xml:space="preserve">,  </w:t>
      </w:r>
      <w:r w:rsidR="00532E3E">
        <w:t>0</w:t>
      </w:r>
      <w:r w:rsidR="007E0B3E">
        <w:t>3</w:t>
      </w:r>
      <w:r>
        <w:t xml:space="preserve">. </w:t>
      </w:r>
      <w:r w:rsidR="00AE16D5">
        <w:t>lip</w:t>
      </w:r>
      <w:r w:rsidR="00532E3E">
        <w:t>nja</w:t>
      </w:r>
      <w:r>
        <w:t xml:space="preserve">  201</w:t>
      </w:r>
      <w:r w:rsidR="00532E3E">
        <w:t>6</w:t>
      </w:r>
      <w:r>
        <w:t>. godine,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center"/>
      </w:pPr>
      <w:r>
        <w:t>r i j e š i o    j e</w:t>
      </w:r>
      <w:r w:rsidR="00C63EA8">
        <w:t>:</w:t>
      </w:r>
    </w:p>
    <w:p w:rsidRDefault="00C63EA8" w:rsidP="00945668" w:rsidR="00C63EA8">
      <w:pPr>
        <w:jc w:val="center"/>
      </w:pPr>
    </w:p>
    <w:p w:rsidRDefault="00945668" w:rsidP="00945668" w:rsidR="00945668">
      <w:pPr>
        <w:jc w:val="center"/>
      </w:pPr>
    </w:p>
    <w:p w:rsidRDefault="00532E3E" w:rsidP="00103289" w:rsidR="00690E6E">
      <w:pPr>
        <w:pStyle w:val="Tijeloteksta"/>
        <w:jc w:val="both"/>
      </w:pPr>
      <w:r>
        <w:t>I.</w:t>
      </w:r>
      <w:r>
        <w:tab/>
      </w:r>
      <w:r w:rsidR="00945668">
        <w:t xml:space="preserve">Saziva se </w:t>
      </w:r>
      <w:r w:rsidR="00C63EA8">
        <w:t>S</w:t>
      </w:r>
      <w:r w:rsidR="00945668">
        <w:t xml:space="preserve">kupština  vjerovnika za dan  </w:t>
      </w:r>
      <w:r w:rsidR="00AE16D5">
        <w:t>0</w:t>
      </w:r>
      <w:r w:rsidR="007E0B3E">
        <w:t>5</w:t>
      </w:r>
      <w:r w:rsidR="00945668">
        <w:t xml:space="preserve">. </w:t>
      </w:r>
      <w:r>
        <w:t>s</w:t>
      </w:r>
      <w:r w:rsidR="00AE16D5">
        <w:t>rpnja</w:t>
      </w:r>
      <w:r w:rsidR="00945668">
        <w:t xml:space="preserve"> 201</w:t>
      </w:r>
      <w:r>
        <w:t>6</w:t>
      </w:r>
      <w:r w:rsidR="00945668">
        <w:t xml:space="preserve">. godine u </w:t>
      </w:r>
      <w:r w:rsidR="00AE16D5">
        <w:t>10</w:t>
      </w:r>
      <w:r>
        <w:t>,00</w:t>
      </w:r>
      <w:r w:rsidR="00945668">
        <w:t xml:space="preserve">  sati, sudnica br. 1/</w:t>
      </w:r>
      <w:r>
        <w:t>Prizemlje</w:t>
      </w:r>
      <w:r w:rsidR="00945668">
        <w:t xml:space="preserve">,  Trgovačkog suda u Splitu, Ul. </w:t>
      </w:r>
      <w:proofErr w:type="spellStart"/>
      <w:r w:rsidR="00945668">
        <w:t>Sukoišanska</w:t>
      </w:r>
      <w:proofErr w:type="spellEnd"/>
      <w:r w:rsidR="00945668">
        <w:t xml:space="preserve"> br. 6 sa sljedećim dnevnim redom:</w:t>
      </w:r>
    </w:p>
    <w:p w:rsidRDefault="007E0B3E" w:rsidP="00690E6E" w:rsidR="00690E6E">
      <w:pPr>
        <w:pStyle w:val="Tijeloteksta"/>
        <w:numPr>
          <w:ilvl w:val="0"/>
          <w:numId w:val="2"/>
        </w:numPr>
      </w:pPr>
      <w:r>
        <w:t>a) Izvješće stečajn</w:t>
      </w:r>
      <w:r w:rsidR="00AE16D5">
        <w:t>og</w:t>
      </w:r>
      <w:r>
        <w:t xml:space="preserve"> upravitelj</w:t>
      </w:r>
      <w:r w:rsidR="00AE16D5">
        <w:t>a</w:t>
      </w:r>
      <w:r>
        <w:t xml:space="preserve"> od 2</w:t>
      </w:r>
      <w:r w:rsidR="00AE16D5">
        <w:t>3</w:t>
      </w:r>
      <w:r>
        <w:t>. svibnja 2016. godine o tijeku  o tijeku stečajnog postupka, b) Podnošenje izvješća</w:t>
      </w:r>
      <w:r w:rsidR="00A93D31">
        <w:t xml:space="preserve"> stečajn</w:t>
      </w:r>
      <w:r w:rsidR="00AE16D5">
        <w:t>og</w:t>
      </w:r>
      <w:r w:rsidR="00A93D31">
        <w:t xml:space="preserve"> upravitel</w:t>
      </w:r>
      <w:r w:rsidR="00AE16D5">
        <w:t>ja</w:t>
      </w:r>
      <w:r w:rsidR="00A93D31">
        <w:t xml:space="preserve"> </w:t>
      </w:r>
      <w:r>
        <w:t xml:space="preserve"> o nedostatnosti stečajne mase i c) Izjašnjenj</w:t>
      </w:r>
      <w:r w:rsidR="00A93D31">
        <w:t>e</w:t>
      </w:r>
      <w:r>
        <w:t xml:space="preserve"> vjerovnika o obustavi stečajnog postup</w:t>
      </w:r>
      <w:r w:rsidR="00A93D31">
        <w:t>k</w:t>
      </w:r>
      <w:r>
        <w:t>a na temelju odredbe čl. 203 Ste</w:t>
      </w:r>
      <w:r w:rsidR="00A93D31">
        <w:t>čajnog zakona</w:t>
      </w:r>
      <w:r w:rsidR="00AE16D5">
        <w:t xml:space="preserve"> ili donošenje odluke o uplati akontacije od srane stečajnih vjerovnika za podmirivanje troškova stečajnog postupka. </w:t>
      </w:r>
      <w:r w:rsidR="00A93D31">
        <w:t>.</w:t>
      </w:r>
      <w:r>
        <w:t xml:space="preserve"> </w:t>
      </w:r>
    </w:p>
    <w:p w:rsidRDefault="00103289" w:rsidP="00103289" w:rsidR="00690E6E">
      <w:pPr>
        <w:pStyle w:val="Tijeloteksta"/>
        <w:numPr>
          <w:ilvl w:val="0"/>
          <w:numId w:val="2"/>
        </w:numPr>
      </w:pPr>
      <w:r>
        <w:t>Razno</w:t>
      </w:r>
      <w:r w:rsidR="00690E6E">
        <w:t xml:space="preserve"> </w:t>
      </w:r>
    </w:p>
    <w:p w:rsidRDefault="00690E6E" w:rsidP="00103289" w:rsidR="00945668">
      <w:pPr>
        <w:pStyle w:val="Tijeloteksta"/>
        <w:jc w:val="both"/>
      </w:pPr>
      <w:r>
        <w:t>II.</w:t>
      </w:r>
      <w:r>
        <w:tab/>
      </w:r>
      <w:r w:rsidR="00945668">
        <w:t>Na skupštinu vjerovnika se pozivaju svi vjerovnici stečajnog dužnika</w:t>
      </w:r>
      <w:r w:rsidR="00A93D31">
        <w:t xml:space="preserve">, vjerovnici stečajne mase </w:t>
      </w:r>
      <w:r w:rsidR="00945668">
        <w:t xml:space="preserve"> i stečajn</w:t>
      </w:r>
      <w:r w:rsidR="00041006">
        <w:t>i</w:t>
      </w:r>
      <w:r w:rsidR="00945668">
        <w:t xml:space="preserve"> upravitelj. </w:t>
      </w:r>
    </w:p>
    <w:p w:rsidRDefault="00945668" w:rsidP="00945668" w:rsidR="00945668">
      <w:pPr>
        <w:ind w:left="705"/>
        <w:jc w:val="center"/>
      </w:pPr>
      <w:r>
        <w:t>Obrazloženje</w:t>
      </w:r>
    </w:p>
    <w:p w:rsidRDefault="00C63EA8" w:rsidP="00945668" w:rsidR="00C63EA8">
      <w:pPr>
        <w:ind w:left="705"/>
        <w:jc w:val="center"/>
      </w:pPr>
    </w:p>
    <w:p w:rsidRDefault="00945668" w:rsidP="00945668" w:rsidR="00945668">
      <w:pPr>
        <w:ind w:left="705"/>
        <w:jc w:val="center"/>
        <w:rPr>
          <w:b/>
          <w:bCs/>
        </w:rPr>
      </w:pPr>
    </w:p>
    <w:p w:rsidRDefault="00945668" w:rsidP="00945668" w:rsidR="00103289" w:rsidRPr="00AE16D5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</w:t>
      </w:r>
      <w:r w:rsidR="001C3984">
        <w:rPr>
          <w:sz w:val="24"/>
          <w:szCs w:val="24"/>
        </w:rPr>
        <w:t>-</w:t>
      </w:r>
      <w:r w:rsidR="00AE16D5">
        <w:rPr>
          <w:sz w:val="24"/>
          <w:szCs w:val="24"/>
        </w:rPr>
        <w:t>45</w:t>
      </w:r>
      <w:r>
        <w:rPr>
          <w:sz w:val="24"/>
          <w:szCs w:val="24"/>
        </w:rPr>
        <w:t>/20</w:t>
      </w:r>
      <w:r w:rsidR="00AE16D5">
        <w:rPr>
          <w:sz w:val="24"/>
          <w:szCs w:val="24"/>
        </w:rPr>
        <w:t>12</w:t>
      </w:r>
      <w:r>
        <w:rPr>
          <w:sz w:val="24"/>
          <w:szCs w:val="24"/>
        </w:rPr>
        <w:t xml:space="preserve"> od </w:t>
      </w:r>
      <w:r w:rsidR="00A93D31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r w:rsidR="00AE16D5">
        <w:rPr>
          <w:sz w:val="24"/>
          <w:szCs w:val="24"/>
        </w:rPr>
        <w:t>studenog</w:t>
      </w:r>
      <w:r>
        <w:rPr>
          <w:sz w:val="24"/>
          <w:szCs w:val="24"/>
        </w:rPr>
        <w:t xml:space="preserve"> 20</w:t>
      </w:r>
      <w:r w:rsidR="00AE16D5">
        <w:rPr>
          <w:sz w:val="24"/>
          <w:szCs w:val="24"/>
        </w:rPr>
        <w:t>12</w:t>
      </w:r>
      <w:r>
        <w:rPr>
          <w:sz w:val="24"/>
          <w:szCs w:val="24"/>
        </w:rPr>
        <w:t>. godine otvoren je stečajni postupak nad stečajnim dužnikom</w:t>
      </w:r>
      <w:r w:rsidR="00AE16D5">
        <w:rPr>
          <w:sz w:val="24"/>
          <w:szCs w:val="24"/>
        </w:rPr>
        <w:t xml:space="preserve"> </w:t>
      </w:r>
      <w:r w:rsidR="00AE16D5" w:rsidRPr="00AE16D5">
        <w:rPr>
          <w:sz w:val="24"/>
          <w:szCs w:val="24"/>
        </w:rPr>
        <w:t>BETON TRILJ, d.o.o. za graditeljstvo "u stečaju",</w:t>
      </w:r>
      <w:proofErr w:type="spellStart"/>
      <w:r w:rsidR="00AE16D5" w:rsidRPr="00AE16D5">
        <w:rPr>
          <w:sz w:val="24"/>
          <w:szCs w:val="24"/>
        </w:rPr>
        <w:t>Trilj</w:t>
      </w:r>
      <w:proofErr w:type="spellEnd"/>
      <w:r w:rsidR="00AE16D5" w:rsidRPr="00AE16D5">
        <w:rPr>
          <w:sz w:val="24"/>
          <w:szCs w:val="24"/>
        </w:rPr>
        <w:t>, Kralja Tomislava 46., OIB: 91053554368</w:t>
      </w:r>
      <w:r w:rsidRPr="00AE16D5">
        <w:rPr>
          <w:sz w:val="24"/>
          <w:szCs w:val="24"/>
        </w:rPr>
        <w:t xml:space="preserve"> </w:t>
      </w:r>
    </w:p>
    <w:p w:rsidRDefault="00103289" w:rsidP="00C63EA8" w:rsidR="00C63EA8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5668">
        <w:rPr>
          <w:sz w:val="24"/>
          <w:szCs w:val="24"/>
        </w:rPr>
        <w:t>Istim rješenjem za stečajn</w:t>
      </w:r>
      <w:r w:rsidR="00AE16D5">
        <w:rPr>
          <w:sz w:val="24"/>
          <w:szCs w:val="24"/>
        </w:rPr>
        <w:t>og</w:t>
      </w:r>
      <w:r w:rsidR="00945668">
        <w:rPr>
          <w:sz w:val="24"/>
          <w:szCs w:val="24"/>
        </w:rPr>
        <w:t xml:space="preserve"> upravitelj</w:t>
      </w:r>
      <w:r w:rsidR="00AE16D5">
        <w:rPr>
          <w:sz w:val="24"/>
          <w:szCs w:val="24"/>
        </w:rPr>
        <w:t>a</w:t>
      </w:r>
      <w:r w:rsidR="00945668">
        <w:rPr>
          <w:sz w:val="24"/>
          <w:szCs w:val="24"/>
        </w:rPr>
        <w:t xml:space="preserve"> imenovan je </w:t>
      </w:r>
      <w:r w:rsidR="00041006">
        <w:rPr>
          <w:sz w:val="24"/>
          <w:szCs w:val="24"/>
        </w:rPr>
        <w:t xml:space="preserve">dr. Bože </w:t>
      </w:r>
      <w:proofErr w:type="spellStart"/>
      <w:r w:rsidR="00041006">
        <w:rPr>
          <w:sz w:val="24"/>
          <w:szCs w:val="24"/>
        </w:rPr>
        <w:t>Guvo</w:t>
      </w:r>
      <w:proofErr w:type="spellEnd"/>
      <w:r w:rsidR="00A93D31">
        <w:rPr>
          <w:sz w:val="24"/>
          <w:szCs w:val="24"/>
        </w:rPr>
        <w:t xml:space="preserve"> </w:t>
      </w:r>
      <w:r w:rsidRPr="00103289">
        <w:rPr>
          <w:sz w:val="24"/>
          <w:szCs w:val="24"/>
        </w:rPr>
        <w:t xml:space="preserve">dipl. oec. iz Splita, </w:t>
      </w:r>
      <w:proofErr w:type="spellStart"/>
      <w:r w:rsidR="00041006">
        <w:rPr>
          <w:sz w:val="24"/>
          <w:szCs w:val="24"/>
        </w:rPr>
        <w:t>Smiljanićeva</w:t>
      </w:r>
      <w:proofErr w:type="spellEnd"/>
      <w:r w:rsidR="00041006">
        <w:rPr>
          <w:sz w:val="24"/>
          <w:szCs w:val="24"/>
        </w:rPr>
        <w:t xml:space="preserve"> 2</w:t>
      </w:r>
      <w:r>
        <w:rPr>
          <w:sz w:val="24"/>
          <w:szCs w:val="24"/>
        </w:rPr>
        <w:t>.</w:t>
      </w:r>
    </w:p>
    <w:p w:rsidRDefault="00945668" w:rsidP="00041006" w:rsidR="00041006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03289">
        <w:rPr>
          <w:sz w:val="24"/>
          <w:szCs w:val="24"/>
        </w:rPr>
        <w:t>izvješću stečajn</w:t>
      </w:r>
      <w:r w:rsidR="00041006">
        <w:rPr>
          <w:sz w:val="24"/>
          <w:szCs w:val="24"/>
        </w:rPr>
        <w:t>og</w:t>
      </w:r>
      <w:r w:rsidR="00103289">
        <w:rPr>
          <w:sz w:val="24"/>
          <w:szCs w:val="24"/>
        </w:rPr>
        <w:t xml:space="preserve"> upravitelj</w:t>
      </w:r>
      <w:r w:rsidR="00041006">
        <w:rPr>
          <w:sz w:val="24"/>
          <w:szCs w:val="24"/>
        </w:rPr>
        <w:t>a</w:t>
      </w:r>
      <w:r w:rsidR="00103289">
        <w:rPr>
          <w:sz w:val="24"/>
          <w:szCs w:val="24"/>
        </w:rPr>
        <w:t xml:space="preserve"> od </w:t>
      </w:r>
      <w:r w:rsidR="00041006">
        <w:rPr>
          <w:sz w:val="24"/>
          <w:szCs w:val="24"/>
        </w:rPr>
        <w:t>23</w:t>
      </w:r>
      <w:r w:rsidR="00103289">
        <w:rPr>
          <w:sz w:val="24"/>
          <w:szCs w:val="24"/>
        </w:rPr>
        <w:t>.</w:t>
      </w:r>
      <w:r w:rsidR="00A93D31">
        <w:rPr>
          <w:sz w:val="24"/>
          <w:szCs w:val="24"/>
        </w:rPr>
        <w:t>svibnja</w:t>
      </w:r>
      <w:r w:rsidR="00103289">
        <w:rPr>
          <w:sz w:val="24"/>
          <w:szCs w:val="24"/>
        </w:rPr>
        <w:t xml:space="preserve"> 2016. godine o tijeku stečajnog postupka predloženo je sazivanje Skupštine vjerovnika na temu</w:t>
      </w:r>
      <w:r w:rsidR="00A93D31">
        <w:rPr>
          <w:sz w:val="24"/>
          <w:szCs w:val="24"/>
        </w:rPr>
        <w:t>:</w:t>
      </w:r>
      <w:r w:rsidR="00103289">
        <w:rPr>
          <w:sz w:val="24"/>
          <w:szCs w:val="24"/>
        </w:rPr>
        <w:t xml:space="preserve"> </w:t>
      </w:r>
      <w:r w:rsidR="00A93D31">
        <w:t xml:space="preserve">) </w:t>
      </w:r>
      <w:r w:rsidR="00041006" w:rsidRPr="00041006">
        <w:rPr>
          <w:sz w:val="24"/>
          <w:szCs w:val="24"/>
        </w:rPr>
        <w:t xml:space="preserve">a) Izvješće stečajnog upravitelja od 23. svibnja 2016. godine o tijeku  o tijeku stečajnog postupka, b) Podnošenje izvješća </w:t>
      </w:r>
    </w:p>
    <w:p w:rsidRDefault="00041006" w:rsidP="00041006" w:rsidR="00041006" w:rsidRPr="00041006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041006">
        <w:rPr>
          <w:b/>
        </w:rPr>
        <w:t>1.St-</w:t>
      </w:r>
      <w:r>
        <w:rPr>
          <w:b/>
        </w:rPr>
        <w:t>45</w:t>
      </w:r>
      <w:r w:rsidRPr="00041006">
        <w:rPr>
          <w:b/>
        </w:rPr>
        <w:t>/2012</w:t>
      </w:r>
    </w:p>
    <w:p w:rsidRDefault="00041006" w:rsidP="00041006" w:rsidR="00041006" w:rsidRPr="00041006"/>
    <w:p w:rsidRDefault="00041006" w:rsidP="00041006" w:rsidR="00A93D31">
      <w:pPr>
        <w:pStyle w:val="Tijeloteksta-uvlaka3"/>
        <w:ind w:left="0"/>
        <w:rPr>
          <w:sz w:val="24"/>
          <w:szCs w:val="24"/>
        </w:rPr>
      </w:pPr>
      <w:r w:rsidRPr="00041006">
        <w:rPr>
          <w:sz w:val="24"/>
          <w:szCs w:val="24"/>
        </w:rPr>
        <w:t>stečajnog upravitelja  o nedostatnosti stečajne mase i c) Izjašnjenje vjerovnika o obustavi stečajnog postupka na temelju odredbe čl. 203 Stečajnog zakona ili donošenje odluke o uplati akontacije od srane stečajnih vjerovnika za podmirivanje troškova stečajnog postupka.</w:t>
      </w:r>
      <w:r>
        <w:t xml:space="preserve"> . </w:t>
      </w:r>
      <w:r w:rsidR="00A93D31">
        <w:rPr>
          <w:sz w:val="24"/>
          <w:szCs w:val="24"/>
        </w:rPr>
        <w:t xml:space="preserve">, pa je stoga,  </w:t>
      </w:r>
      <w:r>
        <w:rPr>
          <w:sz w:val="24"/>
          <w:szCs w:val="24"/>
        </w:rPr>
        <w:t>temeljem odredbi čl.  38 b Stečajnog zakona, (Narodne novine br. 44/96, 29/99, 129/00, 123/03, 82/06 , 116/10, 25/12 i 133712), odlučeno kao u izreci rješenja.</w:t>
      </w:r>
      <w:r w:rsidR="00A93D31">
        <w:rPr>
          <w:sz w:val="24"/>
          <w:szCs w:val="24"/>
        </w:rPr>
        <w:tab/>
      </w:r>
    </w:p>
    <w:p w:rsidRDefault="00945668" w:rsidP="00945668" w:rsidR="00945668">
      <w:pPr>
        <w:pStyle w:val="Tijeloteksta-uvlaka3"/>
        <w:ind w:firstLine="705" w:left="0"/>
        <w:rPr>
          <w:sz w:val="24"/>
          <w:szCs w:val="24"/>
        </w:rPr>
      </w:pPr>
    </w:p>
    <w:p w:rsidRDefault="00945668" w:rsidP="00945668" w:rsidR="00945668">
      <w:pPr>
        <w:jc w:val="center"/>
      </w:pPr>
      <w:r>
        <w:t xml:space="preserve">U Splitu,  </w:t>
      </w:r>
      <w:r w:rsidR="00103289">
        <w:t>0</w:t>
      </w:r>
      <w:r w:rsidR="00A93D31">
        <w:t>3</w:t>
      </w:r>
      <w:r>
        <w:t xml:space="preserve">. </w:t>
      </w:r>
      <w:r w:rsidR="00041006">
        <w:t>lipnja</w:t>
      </w:r>
      <w:r>
        <w:t xml:space="preserve"> 201</w:t>
      </w:r>
      <w:r w:rsidR="00103289">
        <w:t>6</w:t>
      </w:r>
      <w:r>
        <w:t>.godine.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</w:p>
    <w:p w:rsidRDefault="00103289" w:rsidP="00945668" w:rsidR="009456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</w:p>
    <w:p w:rsidRDefault="00C63EA8" w:rsidP="00103289" w:rsidR="00945668">
      <w:pPr>
        <w:ind w:firstLine="708" w:left="5664"/>
        <w:jc w:val="both"/>
      </w:pPr>
      <w:r>
        <w:t>Velimir Vuković</w:t>
      </w:r>
      <w:r w:rsidR="00945668"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945668" w:rsidP="00945668" w:rsidR="00945668">
      <w:smartTag w:element="stockticker" w:uri="urn:schemas-microsoft-com:office:smarttags">
        <w:r>
          <w:t>DNA</w:t>
        </w:r>
      </w:smartTag>
      <w:r>
        <w:t>:</w:t>
      </w:r>
    </w:p>
    <w:p w:rsidRDefault="00945668" w:rsidP="00945668" w:rsidR="00041006">
      <w:r>
        <w:t>- stečajno</w:t>
      </w:r>
      <w:r w:rsidR="00041006">
        <w:t>m</w:t>
      </w:r>
      <w:r>
        <w:t xml:space="preserve"> upravitelj</w:t>
      </w:r>
      <w:r w:rsidR="00041006">
        <w:t>u</w:t>
      </w:r>
    </w:p>
    <w:p w:rsidRDefault="00041006" w:rsidP="00945668" w:rsidR="00945668">
      <w:r>
        <w:t>- Republika Hrvatska po ŽDO Split</w:t>
      </w:r>
      <w:r w:rsidR="00945668">
        <w:t xml:space="preserve"> </w:t>
      </w:r>
    </w:p>
    <w:p w:rsidRDefault="00C63EA8" w:rsidP="00945668" w:rsidR="00945668">
      <w:r>
        <w:t>- mrežna stranica e-oglasna ploča</w:t>
      </w:r>
      <w:r w:rsidR="00945668">
        <w:t xml:space="preserve"> </w:t>
      </w:r>
    </w:p>
    <w:sectPr w:rsidR="009456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AF557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0EA6A34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E26F4C"/>
    <w:multiLevelType w:val="hybridMultilevel"/>
    <w:tmpl w:val="0F06AEC8"/>
    <w:lvl w:tplc="ED72F4E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</w:lvl>
    <w:lvl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BE38F7AE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  <w:rPr>
        <w:rFonts w:cs="Times New Roman" w:eastAsia="Times New Roman" w:hAnsi="Times New Roman" w:ascii="Times New Roman"/>
      </w:rPr>
    </w:lvl>
    <w:lvl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68"/>
    <w:rsid w:val="00041006"/>
    <w:rsid w:val="00103289"/>
    <w:rsid w:val="00143317"/>
    <w:rsid w:val="001C3984"/>
    <w:rsid w:val="00532E3E"/>
    <w:rsid w:val="00690E6E"/>
    <w:rsid w:val="007E0B3E"/>
    <w:rsid w:val="00945668"/>
    <w:rsid w:val="00A93D31"/>
    <w:rsid w:val="00AE16D5"/>
    <w:rsid w:val="00B97BEB"/>
    <w:rsid w:val="00BB21A0"/>
    <w:rsid w:val="00C63EA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9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2012.</izvorni_sadrzaj>
    <derivirana_varijabla naziv="DomainObject.Predmet.DatumOsnivanja_1">5.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St-45/2012</izvorni_sadrzaj>
    <derivirana_varijabla naziv="DomainObject.Predmet.OznakaBroj_1">St-45/2012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Kod ovog suda već postoje stečajni spisi ST-781/11 i St-745/11</izvorni_sadrzaj>
    <derivirana_varijabla naziv="DomainObject.Predmet.PrimjedbaSuca_1">Kod ovog suda već postoje stečajni spisi ST-781/11 i St-745/11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TRILJ, d.o.o. za graditeljstvo "u stečaju"</izvorni_sadrzaj>
    <derivirana_varijabla naziv="DomainObject.Predmet.ProtustrankaFormated_1">  BETON TRILJ, d.o.o. za graditeljstvo "u stečaju"</derivirana_varijabla>
  </DomainObject.Predmet.ProtustrankaFormated>
  <DomainObject.Predmet.ProtustrankaFormatedOIB>
    <izvorni_sadrzaj>  BETON TRILJ, d.o.o. za graditeljstvo "u stečaju", OIB 91053554368</izvorni_sadrzaj>
    <derivirana_varijabla naziv="DomainObject.Predmet.ProtustrankaFormatedOIB_1">  BETON TRILJ, d.o.o. za graditeljstvo "u stečaju", OIB 91053554368</derivirana_varijabla>
  </DomainObject.Predmet.ProtustrankaFormatedOIB>
  <DomainObject.Predmet.ProtustrankaFormatedWithAdress>
    <izvorni_sadrzaj> BETON TRILJ, d.o.o. za graditeljstvo "u stečaju", Kralja Tomislava 46, 21240 Trilj</izvorni_sadrzaj>
    <derivirana_varijabla naziv="DomainObject.Predmet.ProtustrankaFormatedWithAdress_1"> BETON TRILJ, d.o.o. za graditeljstvo "u stečaju", Kralja Tomislava 46, 21240 Trilj</derivirana_varijabla>
  </DomainObject.Predmet.ProtustrankaFormatedWithAdress>
  <DomainObject.Predmet.ProtustrankaFormatedWithAdressOIB>
    <izvorni_sadrzaj> BETON TRILJ, d.o.o. za graditeljstvo "u stečaju", OIB 91053554368, Kralja Tomislava 46, 21240 Trilj</izvorni_sadrzaj>
    <derivirana_varijabla naziv="DomainObject.Predmet.ProtustrankaFormatedWithAdressOIB_1"> BETON TRILJ, d.o.o. za graditeljstvo "u stečaju", OIB 91053554368, Kralja Tomislava 46, 21240 Trilj</derivirana_varijabla>
  </DomainObject.Predmet.ProtustrankaFormatedWithAdressOIB>
  <DomainObject.Predmet.ProtustrankaWithAdress>
    <izvorni_sadrzaj>BETON TRILJ, d.o.o. za graditeljstvo "u stečaju" Kralja Tomislava 46, 21240 Trilj</izvorni_sadrzaj>
    <derivirana_varijabla naziv="DomainObject.Predmet.ProtustrankaWithAdress_1">BETON TRILJ, d.o.o. za graditeljstvo "u stečaju" Kralja Tomislava 46, 21240 Trilj</derivirana_varijabla>
  </DomainObject.Predmet.ProtustrankaWithAdress>
  <DomainObject.Predmet.ProtustrankaWithAdressOIB>
    <izvorni_sadrzaj>BETON TRILJ, d.o.o. za graditeljstvo "u stečaju", OIB 91053554368, Kralja Tomislava 46, 21240 Trilj</izvorni_sadrzaj>
    <derivirana_varijabla naziv="DomainObject.Predmet.ProtustrankaWithAdressOIB_1">BETON TRILJ, d.o.o. za graditeljstvo "u stečaju", OIB 91053554368, Kralja Tomislava 46, 21240 Trilj</derivirana_varijabla>
  </DomainObject.Predmet.ProtustrankaWithAdressOIB>
  <DomainObject.Predmet.ProtustrankaNazivFormated>
    <izvorni_sadrzaj>BETON TRILJ, d.o.o. za graditeljstvo "u stečaju"</izvorni_sadrzaj>
    <derivirana_varijabla naziv="DomainObject.Predmet.ProtustrankaNazivFormated_1">BETON TRILJ, d.o.o. za graditeljstvo "u stečaju"</derivirana_varijabla>
  </DomainObject.Predmet.ProtustrankaNazivFormated>
  <DomainObject.Predmet.ProtustrankaNazivFormatedOIB>
    <izvorni_sadrzaj>BETON TRILJ, d.o.o. za graditeljstvo "u stečaju", OIB 91053554368</izvorni_sadrzaj>
    <derivirana_varijabla naziv="DomainObject.Predmet.ProtustrankaNazivFormatedOIB_1">BETON TRILJ, d.o.o. za graditeljstvo "u stečaju", OIB 91053554368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IMPULS-LEASING društvo s ograničenom odgovornošću za leasing zastupanog po punomoćniku Odvjetničko društvo Borić i partneri d.o.o.</izvorni_sadrzaj>
    <derivirana_varijabla naziv="DomainObject.Predmet.StrankaFormated_1">  IMPULS-LEASING društvo s ograničenom odgovornošću za leasing zastupanog po punomoćniku Odvjetničko društvo Borić i partneri d.o.o.</derivirana_varijabla>
  </DomainObject.Predmet.StrankaFormated>
  <DomainObject.Predmet.StrankaFormatedOIB>
    <izvorni_sadrzaj>  IMPULS-LEASING društvo s ograničenom odgovornošću za leasing, OIB 65918029671 zastupanog po punomoćniku Odvjetničko društvo Borić i partneri d.o.o.</izvorni_sadrzaj>
    <derivirana_varijabla naziv="DomainObject.Predmet.StrankaFormatedOIB_1">  IMPULS-LEASING društvo s ograničenom odgovornošću za leasing, OIB 65918029671 zastupanog po punomoćniku Odvjetničko društvo Borić i partneri d.o.o.</derivirana_varijabla>
  </DomainObject.Predmet.StrankaFormatedOIB>
  <DomainObject.Predmet.StrankaFormatedWithAdress>
    <izvorni_sadrzaj> IMPULS-LEASING društvo s ograničenom odgovornošću za leasing, Velimira Škorpika 24/1, 10000 Zagreb zastupanog po punomoćniku Odvjetničko društvo Borić i partneri d.o.o.</izvorni_sadrzaj>
    <derivirana_varijabla naziv="DomainObject.Predmet.StrankaFormatedWithAdress_1"> IMPULS-LEASING društvo s ograničenom odgovornošću za leasing, Velimira Škorpika 24/1, 10000 Zagreb zastupanog po punomoćniku Odvjetničko društvo Borić i partneri d.o.o.</derivirana_varijabla>
  </DomainObject.Predmet.StrankaFormatedWithAdress>
  <DomainObject.Predmet.StrankaFormatedWithAdressOIB>
    <izvorni_sadrzaj> IMPULS-LEASING društvo s ograničenom odgovornošću za leasing, OIB 65918029671, Velimira Škorpika 24/1, 10000 Zagreb zastupanog po punomoćniku Odvjetničko društvo Borić i partneri d.o.o.</izvorni_sadrzaj>
    <derivirana_varijabla naziv="DomainObject.Predmet.StrankaFormatedWithAdressOIB_1"> IMPULS-LEASING društvo s ograničenom odgovornošću za leasing, OIB 65918029671, Velimira Škorpika 24/1, 10000 Zagreb zastupanog po punomoćniku Odvjetničko društvo Borić i partneri d.o.o.</derivirana_varijabla>
  </DomainObject.Predmet.StrankaFormatedWithAdressOIB>
  <DomainObject.Predmet.StrankaWithAdress>
    <izvorni_sadrzaj>IMPULS-LEASING društvo s ograničenom odgovornošću za leasing Velimira Škorpika 24/1,10000 Zagreb</izvorni_sadrzaj>
    <derivirana_varijabla naziv="DomainObject.Predmet.StrankaWithAdress_1">IMPULS-LEASING društvo s ograničenom odgovornošću za leasing Velimira Škorpika 24/1,10000 Zagreb</derivirana_varijabla>
  </DomainObject.Predmet.StrankaWithAdress>
  <DomainObject.Predmet.StrankaWithAdressOIB>
    <izvorni_sadrzaj>IMPULS-LEASING društvo s ograničenom odgovornošću za leasing, OIB 65918029671, Velimira Škorpika 24/1,10000 Zagreb</izvorni_sadrzaj>
    <derivirana_varijabla naziv="DomainObject.Predmet.StrankaWithAdressOIB_1">IMPULS-LEASING društvo s ograničenom odgovornošću za leasing, OIB 65918029671, Velimira Škorpika 24/1,10000 Zagreb</derivirana_varijabla>
  </DomainObject.Predmet.StrankaWithAdressOIB>
  <DomainObject.Predmet.StrankaNazivFormated>
    <izvorni_sadrzaj>IMPULS-LEASING društvo s ograničenom odgovornošću za leasing</izvorni_sadrzaj>
    <derivirana_varijabla naziv="DomainObject.Predmet.StrankaNazivFormated_1">IMPULS-LEASING društvo s ograničenom odgovornošću za leasing</derivirana_varijabla>
  </DomainObject.Predmet.StrankaNazivFormated>
  <DomainObject.Predmet.StrankaNazivFormatedOIB>
    <izvorni_sadrzaj>IMPULS-LEASING društvo s ograničenom odgovornošću za leasing, OIB 65918029671</izvorni_sadrzaj>
    <derivirana_varijabla naziv="DomainObject.Predmet.StrankaNazivFormatedOIB_1">IMPULS-LEASING društvo s ograničenom odgovornošću za leasing, OIB 65918029671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IMPULS-LEASING društvo s ograničenom odgovornošću za leasing zastupanog po punomoćniku Odvjetničko društvo Borić i partneri d.o.o.</item>
    </izvorni_sadrzaj>
    <derivirana_varijabla naziv="DomainObject.Predmet.StrankaListFormated_1">
      <item>IMPULS-LEASING društvo s ograničenom odgovornošću za leasing zastupanog po punomoćniku Odvjetničko društvo Borić i partneri d.o.o.</item>
    </derivirana_varijabla>
  </DomainObject.Predmet.StrankaListFormated>
  <DomainObject.Predmet.StrankaListFormatedOIB>
    <izvorni_sadrzaj>
      <item>IMPULS-LEASING društvo s ograničenom odgovornošću za leasing, OIB 65918029671 zastupanog po punomoćniku Odvjetničko društvo Borić i partneri d.o.o.</item>
    </izvorni_sadrzaj>
    <derivirana_varijabla naziv="DomainObject.Predmet.StrankaListFormatedOIB_1">
      <item>IMPULS-LEASING društvo s ograničenom odgovornošću za leasing, OIB 65918029671 zastupanog po punomoćniku Odvjetničko društvo Borić i partneri d.o.o.</item>
    </derivirana_varijabla>
  </DomainObject.Predmet.StrankaListFormatedOIB>
  <DomainObject.Predmet.StrankaListFormatedWithAdress>
    <izvorni_sadrzaj>
      <item>IMPULS-LEASING društvo s ograničenom odgovornošću za leasing, Velimira Škorpika 24/1, 10000 Zagreb zastupanog po punomoćniku Odvjetničko društvo Borić i partneri d.o.o.</item>
    </izvorni_sadrzaj>
    <derivirana_varijabla naziv="DomainObject.Predmet.StrankaListFormatedWithAdress_1">
      <item>IMPULS-LEASING društvo s ograničenom odgovornošću za leasing, Velimira Škorpika 24/1, 10000 Zagreb zastupanog po punomoćniku Odvjetničko društvo Borić i partneri d.o.o.</item>
    </derivirana_varijabla>
  </DomainObject.Predmet.StrankaListFormatedWithAdress>
  <DomainObject.Predmet.StrankaListFormatedWithAdressOIB>
    <izvorni_sadrzaj>
      <item>IMPULS-LEASING društvo s ograničenom odgovornošću za leasing, OIB 65918029671, Velimira Škorpika 24/1, 10000 Zagreb zastupanog po punomoćniku Odvjetničko društvo Borić i partneri d.o.o.</item>
    </izvorni_sadrzaj>
    <derivirana_varijabla naziv="DomainObject.Predmet.StrankaListFormatedWithAdressOIB_1">
      <item>IMPULS-LEASING društvo s ograničenom odgovornošću za leasing, OIB 65918029671, Velimira Škorpika 24/1, 10000 Zagreb zastupanog po punomoćniku Odvjetničko društvo Borić i partneri d.o.o.</item>
    </derivirana_varijabla>
  </DomainObject.Predmet.StrankaListFormatedWithAdressOIB>
  <DomainObject.Predmet.StrankaListNazivFormated>
    <izvorni_sadrzaj>
      <item>IMPULS-LEASING društvo s ograničenom odgovornošću za leasing</item>
    </izvorni_sadrzaj>
    <derivirana_varijabla naziv="DomainObject.Predmet.StrankaListNazivFormated_1">
      <item>IMPULS-LEASING društvo s ograničenom odgovornošću za leasing</item>
    </derivirana_varijabla>
  </DomainObject.Predmet.StrankaListNazivFormated>
  <DomainObject.Predmet.StrankaListNazivFormatedOIB>
    <izvorni_sadrzaj>
      <item>IMPULS-LEASING društvo s ograničenom odgovornošću za leasing, OIB 65918029671</item>
    </izvorni_sadrzaj>
    <derivirana_varijabla naziv="DomainObject.Predmet.StrankaListNazivFormatedOIB_1">
      <item>IMPULS-LEASING društvo s ograničenom odgovornošću za leasing, OIB 65918029671</item>
    </derivirana_varijabla>
  </DomainObject.Predmet.StrankaListNazivFormatedOIB>
  <DomainObject.Predmet.ProtuStrankaListFormated>
    <izvorni_sadrzaj>
      <item>BETON TRILJ, d.o.o. za graditeljstvo "u stečaju"</item>
    </izvorni_sadrzaj>
    <derivirana_varijabla naziv="DomainObject.Predmet.ProtuStrankaListFormated_1">
      <item>BETON TRILJ, d.o.o. za graditeljstvo "u stečaju"</item>
    </derivirana_varijabla>
  </DomainObject.Predmet.ProtuStrankaListFormated>
  <DomainObject.Predmet.ProtuStrankaListFormatedOIB>
    <izvorni_sadrzaj>
      <item>BETON TRILJ, d.o.o. za graditeljstvo "u stečaju", OIB 91053554368</item>
    </izvorni_sadrzaj>
    <derivirana_varijabla naziv="DomainObject.Predmet.ProtuStrankaListFormatedOIB_1">
      <item>BETON TRILJ, d.o.o. za graditeljstvo "u stečaju", OIB 91053554368</item>
    </derivirana_varijabla>
  </DomainObject.Predmet.ProtuStrankaListFormatedOIB>
  <DomainObject.Predmet.ProtuStrankaListFormatedWithAdress>
    <izvorni_sadrzaj>
      <item>BETON TRILJ, d.o.o. za graditeljstvo "u stečaju", Kralja Tomislava 46, 21240 Trilj</item>
    </izvorni_sadrzaj>
    <derivirana_varijabla naziv="DomainObject.Predmet.ProtuStrankaListFormatedWithAdress_1">
      <item>BETON TRILJ, d.o.o. za graditeljstvo "u stečaju", Kralja Tomislava 46, 21240 Trilj</item>
    </derivirana_varijabla>
  </DomainObject.Predmet.ProtuStrankaListFormatedWithAdress>
  <DomainObject.Predmet.ProtuStrankaListFormatedWithAdressOIB>
    <izvorni_sadrzaj>
      <item>BETON TRILJ, d.o.o. za graditeljstvo "u stečaju", OIB 91053554368, Kralja Tomislava 46, 21240 Trilj</item>
    </izvorni_sadrzaj>
    <derivirana_varijabla naziv="DomainObject.Predmet.ProtuStrankaListFormatedWithAdressOIB_1">
      <item>BETON TRILJ, d.o.o. za graditeljstvo "u stečaju", OIB 91053554368, Kralja Tomislava 46, 21240 Trilj</item>
    </derivirana_varijabla>
  </DomainObject.Predmet.ProtuStrankaListFormatedWithAdressOIB>
  <DomainObject.Predmet.ProtuStrankaListNazivFormated>
    <izvorni_sadrzaj>
      <item>BETON TRILJ, d.o.o. za graditeljstvo "u stečaju"</item>
    </izvorni_sadrzaj>
    <derivirana_varijabla naziv="DomainObject.Predmet.ProtuStrankaListNazivFormated_1">
      <item>BETON TRILJ, d.o.o. za graditeljstvo "u stečaju"</item>
    </derivirana_varijabla>
  </DomainObject.Predmet.ProtuStrankaListNazivFormated>
  <DomainObject.Predmet.ProtuStrankaListNazivFormatedOIB>
    <izvorni_sadrzaj>
      <item>BETON TRILJ, d.o.o. za graditeljstvo "u stečaju", OIB 91053554368</item>
    </izvorni_sadrzaj>
    <derivirana_varijabla naziv="DomainObject.Predmet.ProtuStrankaListNazivFormatedOIB_1">
      <item>BETON TRILJ, d.o.o. za graditeljstvo "u stečaju", OIB 91053554368</item>
    </derivirana_varijabla>
  </DomainObject.Predmet.ProtuStrankaListNazivFormatedOIB>
  <DomainObject.Predmet.OstaliListFormated>
    <izvorni_sadrzaj>
      <item>Odvjetničko društvo Borić i partneri d.o.o. punomoćnik sudionika u postupku IMPULS-LEASING društvo s ograničenom odgovornošću za leasing</item>
      <item>Božo Guvo</item>
    </izvorni_sadrzaj>
    <derivirana_varijabla naziv="DomainObject.Predmet.OstaliListFormated_1">
      <item>Odvjetničko društvo Borić i partneri d.o.o. punomoćnik sudionika u postupku IMPULS-LEASING društvo s ograničenom odgovornošću za leasing</item>
      <item>Božo Guvo</item>
    </derivirana_varijabla>
  </DomainObject.Predmet.OstaliListFormated>
  <DomainObject.Predmet.OstaliListFormatedOIB>
    <izvorni_sadrzaj>
      <item>Odvjetničko društvo Borić i partneri d.o.o., OIB 75819777315 punomoćnik sudionika u postupku IMPULS-LEASING društvo s ograničenom odgovornošću za leasing</item>
      <item>Božo Guvo, OIB 55368811100</item>
    </izvorni_sadrzaj>
    <derivirana_varijabla naziv="DomainObject.Predmet.OstaliListFormatedOIB_1">
      <item>Odvjetničko društvo Borić i partneri d.o.o., OIB 75819777315 punomoćnik sudionika u postupku IMPULS-LEASING društvo s ograničenom odgovornošću za leasing</item>
      <item>Božo Guvo, OIB 55368811100</item>
    </derivirana_varijabla>
  </DomainObject.Predmet.OstaliListFormatedOIB>
  <DomainObject.Predmet.OstaliListFormatedWithAdress>
    <izvorni_sadrzaj>
      <item>Odvjetničko društvo Borić i partneri d.o.o., Josipa Marohnića 1, 10000 Zagreb punomoćnik sudionika u postupku IMPULS-LEASING društvo s ograničenom odgovornošću za leasing</item>
      <item>Božo Guvo, Smiljanićeva 2, 21000 Split</item>
    </izvorni_sadrzaj>
    <derivirana_varijabla naziv="DomainObject.Predmet.OstaliListFormatedWithAdress_1">
      <item>Odvjetničko društvo Borić i partneri d.o.o., Josipa Marohnića 1, 10000 Zagreb punomoćnik sudionika u postupku IMPULS-LEASING društvo s ograničenom odgovornošću za leasing</item>
      <item>Božo Guvo, Smiljanićeva 2, 21000 Split</item>
    </derivirana_varijabla>
  </DomainObject.Predmet.OstaliListFormatedWithAdress>
  <DomainObject.Predmet.OstaliListFormatedWithAdressOIB>
    <izvorni_sadrzaj>
      <item>Odvjetničko društvo Borić i partneri d.o.o., OIB 75819777315, Josipa Marohnića 1, 10000 Zagreb punomoćnik sudionika u postupku IMPULS-LEASING društvo s ograničenom odgovornošću za leasing</item>
      <item>Božo Guvo, OIB 55368811100, Smiljanićeva 2, 21000 Split</item>
    </izvorni_sadrzaj>
    <derivirana_varijabla naziv="DomainObject.Predmet.OstaliListFormatedWithAdressOIB_1">
      <item>Odvjetničko društvo Borić i partneri d.o.o., OIB 75819777315, Josipa Marohnića 1, 10000 Zagreb punomoćnik sudionika u postupku IMPULS-LEASING društvo s ograničenom odgovornošću za leasing</item>
      <item>Božo Guvo, OIB 55368811100, Smiljanićeva 2, 21000 Split</item>
    </derivirana_varijabla>
  </DomainObject.Predmet.OstaliListFormatedWithAdressOIB>
  <DomainObject.Predmet.OstaliListNazivFormated>
    <izvorni_sadrzaj>
      <item>Odvjetničko društvo Borić i partneri d.o.o.</item>
      <item>Božo Guvo</item>
    </izvorni_sadrzaj>
    <derivirana_varijabla naziv="DomainObject.Predmet.OstaliListNazivFormated_1">
      <item>Odvjetničko društvo Borić i partneri d.o.o.</item>
      <item>Božo Guvo</item>
    </derivirana_varijabla>
  </DomainObject.Predmet.OstaliListNazivFormated>
  <DomainObject.Predmet.OstaliListNazivFormatedOIB>
    <izvorni_sadrzaj>
      <item>Odvjetničko društvo Borić i partneri d.o.o., OIB 75819777315</item>
      <item>Božo Guvo, OIB 55368811100</item>
    </izvorni_sadrzaj>
    <derivirana_varijabla naziv="DomainObject.Predmet.OstaliListNazivFormatedOIB_1">
      <item>Odvjetničko društvo Borić i partneri d.o.o., OIB 75819777315</item>
      <item>Božo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IMPULS-LEASING društvo s ograničenom odgovornošću za leasing</izvorni_sadrzaj>
    <derivirana_varijabla naziv="DomainObject.Predmet.StrankaIDrugi_1">IMPULS-LEASING društvo s ograničenom odgovornošću za leasing</derivirana_varijabla>
  </DomainObject.Predmet.StrankaIDrugi>
  <DomainObject.Predmet.ProtustrankaIDrugi>
    <izvorni_sadrzaj>BETON TRILJ, d.o.o. za graditeljstvo "u stečaju"</izvorni_sadrzaj>
    <derivirana_varijabla naziv="DomainObject.Predmet.ProtustrankaIDrugi_1">BETON TRILJ, d.o.o. za graditeljstvo "u stečaju"</derivirana_varijabla>
  </DomainObject.Predmet.ProtustrankaIDrugi>
  <DomainObject.Predmet.StrankaIDrugiAdressOIB>
    <izvorni_sadrzaj>IMPULS-LEASING društvo s ograničenom odgovornošću za leasing, OIB 65918029671, Velimira Škorpika 24/1, 10000 Zagreb</izvorni_sadrzaj>
    <derivirana_varijabla naziv="DomainObject.Predmet.StrankaIDrugiAdressOIB_1">IMPULS-LEASING društvo s ograničenom odgovornošću za leasing, OIB 65918029671, Velimira Škorpika 24/1, 10000 Zagreb</derivirana_varijabla>
  </DomainObject.Predmet.StrankaIDrugiAdressOIB>
  <DomainObject.Predmet.ProtustrankaIDrugiAdressOIB>
    <izvorni_sadrzaj>BETON TRILJ, d.o.o. za graditeljstvo "u stečaju", OIB 91053554368, Kralja Tomislava 46, 21240 Trilj</izvorni_sadrzaj>
    <derivirana_varijabla naziv="DomainObject.Predmet.ProtustrankaIDrugiAdressOIB_1">BETON TRILJ, d.o.o. za graditeljstvo "u stečaju", OIB 91053554368, Kralja Tomislava 46,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TRILJ, d.o.o. za graditeljstvo "u stečaju"</item>
      <item>Odvjetničko društvo Borić i partneri d.o.o.</item>
      <item>IMPULS-LEASING društvo s ograničenom odgovornošću za leasing</item>
      <item>Božo Guvo</item>
    </izvorni_sadrzaj>
    <derivirana_varijabla naziv="DomainObject.Predmet.SudioniciListNaziv_1">
      <item>BETON TRILJ, d.o.o. za graditeljstvo "u stečaju"</item>
      <item>Odvjetničko društvo Borić i partneri d.o.o.</item>
      <item>IMPULS-LEASING društvo s ograničenom odgovornošću za leasing</item>
      <item>Božo Guvo</item>
    </derivirana_varijabla>
  </DomainObject.Predmet.SudioniciListNaziv>
  <DomainObject.Predmet.SudioniciListAdressOIB>
    <izvorni_sadrzaj>
      <item>BETON TRILJ, d.o.o. za graditeljstvo "u stečaju", OIB 91053554368, Kralja Tomislava 46,21240 Trilj</item>
      <item>Odvjetničko društvo Borić i partneri d.o.o., OIB 75819777315, Josipa Marohnića 1,10000 Zagreb</item>
      <item>IMPULS-LEASING društvo s ograničenom odgovornošću za leasing, OIB 65918029671, Velimira Škorpika 24/1,10000 Zagreb</item>
      <item>Božo Guvo, OIB 55368811100, Smiljanićeva 2,21000 Split</item>
    </izvorni_sadrzaj>
    <derivirana_varijabla naziv="DomainObject.Predmet.SudioniciListAdressOIB_1">
      <item>BETON TRILJ, d.o.o. za graditeljstvo "u stečaju", OIB 91053554368, Kralja Tomislava 46,21240 Trilj</item>
      <item>Odvjetničko društvo Borić i partneri d.o.o., OIB 75819777315, Josipa Marohnića 1,10000 Zagreb</item>
      <item>IMPULS-LEASING društvo s ograničenom odgovornošću za leasing, OIB 65918029671, Velimira Škorpika 24/1,10000 Zagreb</item>
      <item>Božo Guvo, OIB 55368811100,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91053554368</item>
      <item>, OIB 75819777315</item>
      <item>, OIB 65918029671</item>
      <item>, OIB 55368811100</item>
    </izvorni_sadrzaj>
    <derivirana_varijabla naziv="DomainObject.Predmet.SudioniciListNazivOIB_1">
      <item>, OIB 91053554368</item>
      <item>, OIB 75819777315</item>
      <item>, OIB 65918029671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2074</properties:Characters>
  <properties:Lines>66</properties:Lines>
  <properties:Paragraphs>26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2016-05-02T11:20:00Z</dcterms:created>
  <dc:creator>Velimir Vuković</dc:creator>
  <cp:lastModifiedBy>Velimir Vuković</cp:lastModifiedBy>
  <cp:lastPrinted>2016-06-03T10:34:00Z</cp:lastPrinted>
  <dcterms:modified xmlns:xsi="http://www.w3.org/2001/XMLSchema-instance" xsi:type="dcterms:W3CDTF">2016-06-03T10:36:00Z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