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3a80b" w14:paraId="1c3a80b" w:rsidRDefault="00011F2C" w:rsidP="008615FD" w:rsidR="00011F2C" w:rsidRPr="00047B69">
      <w:pPr>
        <w15:collapsed w:val="false"/>
        <w:rPr>
          <w:rStyle w:val="Naglaeno"/>
          <w:b w:val="false"/>
        </w:rPr>
      </w:pPr>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F97A53" w:rsidP="000E16C6" w:rsidR="00F97A53">
      <w:pPr>
        <w:ind w:firstLine="708"/>
        <w:jc w:val="both"/>
        <w:rPr>
          <w:color w:val="000000"/>
        </w:rPr>
      </w:pPr>
      <w:r w:rsidRPr="00B37760">
        <w:rPr>
          <w:color w:val="000000"/>
        </w:rPr>
        <w:t xml:space="preserve">Trgovački sud u Osijeku, </w:t>
      </w:r>
      <w:r w:rsidRPr="00B37760">
        <w:t>po stečajnom sucu mr. sc. Borisu Vukoviću</w:t>
      </w:r>
      <w:r w:rsidRPr="00B37760">
        <w:rPr>
          <w:color w:val="000000"/>
        </w:rPr>
        <w:t xml:space="preserve">, povodom prijedloga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za otvaranje stečajnog postupka nad dužnikom </w:t>
      </w:r>
      <w:r w:rsidRPr="0047417B">
        <w:t>BZ ŠOJDOLA</w:t>
      </w:r>
      <w:r>
        <w:t xml:space="preserve">, </w:t>
      </w:r>
      <w:proofErr w:type="spellStart"/>
      <w:r w:rsidRPr="0047417B">
        <w:t>Ivanovac</w:t>
      </w:r>
      <w:proofErr w:type="spellEnd"/>
      <w:r>
        <w:t xml:space="preserve">, </w:t>
      </w:r>
      <w:r w:rsidRPr="0047417B">
        <w:t>Crkvena 14</w:t>
      </w:r>
      <w:r>
        <w:t xml:space="preserve">, MBS: </w:t>
      </w:r>
      <w:r w:rsidRPr="0047417B">
        <w:t>030134515</w:t>
      </w:r>
      <w:r>
        <w:t xml:space="preserve">, OIB: </w:t>
      </w:r>
      <w:r w:rsidRPr="0047417B">
        <w:t>27851677540</w:t>
      </w:r>
      <w:r w:rsidRPr="00B37760">
        <w:rPr>
          <w:color w:val="000000"/>
        </w:rPr>
        <w:t xml:space="preserve">, dana </w:t>
      </w:r>
      <w:r>
        <w:rPr>
          <w:color w:val="000000"/>
        </w:rPr>
        <w:t>29. siječnja 2018</w:t>
      </w:r>
      <w:r w:rsidRPr="00B37760">
        <w:rPr>
          <w:color w:val="000000"/>
        </w:rPr>
        <w:t>. godine</w:t>
      </w: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D59EA" w:rsidP="00BD59EA" w:rsidR="00BD59EA" w:rsidRPr="00047B69">
      <w:pPr>
        <w:jc w:val="both"/>
      </w:pPr>
      <w:r>
        <w:t>1</w:t>
      </w:r>
      <w:r w:rsidRPr="00047B69">
        <w:t xml:space="preserve">. Naređuje se zakonskom zastupniku dužnika </w:t>
      </w:r>
      <w:r w:rsidR="00F97A53" w:rsidRPr="00F97A53">
        <w:t>Mate</w:t>
      </w:r>
      <w:r w:rsidR="00F97A53">
        <w:t>i</w:t>
      </w:r>
      <w:r w:rsidR="00F97A53" w:rsidRPr="00F97A53">
        <w:t xml:space="preserve"> </w:t>
      </w:r>
      <w:proofErr w:type="spellStart"/>
      <w:r w:rsidR="00F97A53" w:rsidRPr="00F97A53">
        <w:t>Čvek</w:t>
      </w:r>
      <w:proofErr w:type="spellEnd"/>
      <w:r w:rsidR="00F97A53" w:rsidRPr="00F97A53">
        <w:t>, OIB: 43899797542</w:t>
      </w:r>
      <w:r w:rsidR="008C7DF7">
        <w:t xml:space="preserve">, </w:t>
      </w:r>
      <w:proofErr w:type="spellStart"/>
      <w:r w:rsidR="00F97A53" w:rsidRPr="00F97A53">
        <w:t>Kuševac</w:t>
      </w:r>
      <w:proofErr w:type="spellEnd"/>
      <w:r w:rsidR="00F97A53" w:rsidRPr="00F97A53">
        <w:t>, Stjepana Radića 15</w:t>
      </w:r>
      <w:r w:rsidR="002D0601" w:rsidRPr="008871E1">
        <w:t xml:space="preserve"> </w:t>
      </w:r>
      <w:r w:rsidRPr="008871E1">
        <w:t>da u roku 8 (osam) dana preda sudu pisano izvješće o financijsko-</w:t>
      </w:r>
      <w:r w:rsidRPr="00047B69">
        <w:t xml:space="preserve">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D59EA" w:rsidP="00BD59EA" w:rsidR="00BD59EA" w:rsidRPr="00047B69">
      <w:pPr>
        <w:ind w:hanging="284" w:left="284"/>
        <w:jc w:val="both"/>
      </w:pPr>
    </w:p>
    <w:p w:rsidRDefault="003F0BF2" w:rsidP="00BD59EA" w:rsidR="00BD59EA" w:rsidRPr="00047B69">
      <w:pPr>
        <w:jc w:val="both"/>
        <w:rPr>
          <w:rFonts w:eastAsia="Calibri"/>
        </w:rPr>
      </w:pPr>
      <w:r>
        <w:t>2</w:t>
      </w:r>
      <w:r w:rsidR="00BD59EA" w:rsidRPr="00047B69">
        <w:t>. U  p</w:t>
      </w:r>
      <w:r w:rsidR="00BD59EA" w:rsidRPr="00047B69">
        <w:rPr>
          <w:rFonts w:eastAsia="Calibri"/>
        </w:rPr>
        <w:t>isano</w:t>
      </w:r>
      <w:r w:rsidR="00BD59EA" w:rsidRPr="00047B69">
        <w:t>m izvješću</w:t>
      </w:r>
      <w:r w:rsidR="00BD59EA" w:rsidRPr="00047B69">
        <w:rPr>
          <w:rFonts w:eastAsia="Calibri"/>
        </w:rPr>
        <w:t xml:space="preserve"> o financijsko-gospodar</w:t>
      </w:r>
      <w:r w:rsidR="00BD59EA" w:rsidRPr="00047B69">
        <w:t>skom stanju dužnika, među ostalim, trebaju</w:t>
      </w:r>
      <w:r w:rsidR="00BD59EA" w:rsidRPr="00047B69">
        <w:rPr>
          <w:rFonts w:eastAsia="Calibri"/>
        </w:rPr>
        <w:t xml:space="preserve"> biti naznačeni</w:t>
      </w:r>
      <w:r w:rsidR="00BD59EA" w:rsidRPr="00047B69">
        <w:t xml:space="preserve"> i</w:t>
      </w:r>
      <w:r w:rsidR="00BD59EA" w:rsidRPr="00047B69">
        <w:rPr>
          <w:rFonts w:eastAsia="Calibri"/>
        </w:rPr>
        <w:t xml:space="preserve"> podaci</w:t>
      </w:r>
      <w:r w:rsidR="00BD59EA" w:rsidRPr="00047B69">
        <w:t xml:space="preserve"> o imovini dužnika,</w:t>
      </w:r>
      <w:r w:rsidR="00BD59EA"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D59EA" w:rsidP="00BD59EA" w:rsidR="00BD59EA" w:rsidRPr="00047B69">
      <w:pPr>
        <w:jc w:val="both"/>
      </w:pPr>
    </w:p>
    <w:p w:rsidRDefault="00BD59EA" w:rsidP="00BD59EA" w:rsidR="00BD59EA">
      <w:pPr>
        <w:ind w:right="-2"/>
        <w:jc w:val="both"/>
      </w:pPr>
      <w:r w:rsidRPr="00047B69">
        <w:t xml:space="preserve">Popis imovine i obveze dužnika </w:t>
      </w:r>
      <w:r w:rsidR="00F97A53">
        <w:t xml:space="preserve">BZ ŠOJDOLA, </w:t>
      </w:r>
      <w:proofErr w:type="spellStart"/>
      <w:r w:rsidR="00F97A53">
        <w:t>Ivanovac</w:t>
      </w:r>
      <w:proofErr w:type="spellEnd"/>
      <w:r w:rsidR="00F97A53">
        <w:t>, Crkvena 14, MBS: 030134515, OIB: 27851677540</w:t>
      </w:r>
      <w:r w:rsidRPr="00047B69">
        <w:t xml:space="preserve">, u skladu s odredbom čl. 17. </w:t>
      </w:r>
      <w:r>
        <w:t xml:space="preserve">st. 1. </w:t>
      </w:r>
      <w:r w:rsidRPr="00047B69">
        <w:t xml:space="preserve">Stečajnog zakona mora sadržavati </w:t>
      </w:r>
      <w:r>
        <w:t>naznaku:</w:t>
      </w:r>
    </w:p>
    <w:p w:rsidRDefault="00BD59EA" w:rsidP="00BD59EA" w:rsidR="00BD59EA">
      <w:pPr>
        <w:ind w:right="-2"/>
        <w:jc w:val="both"/>
      </w:pPr>
    </w:p>
    <w:p w:rsidRDefault="00BD59EA" w:rsidP="00BD59EA" w:rsidR="00BD59EA">
      <w:pPr>
        <w:pStyle w:val="Odlomakpopisa"/>
        <w:numPr>
          <w:ilvl w:val="0"/>
          <w:numId w:val="13"/>
        </w:numPr>
        <w:ind w:right="-2"/>
        <w:jc w:val="both"/>
      </w:pPr>
      <w:r>
        <w:t>nekretnina i pokretnina dužnika</w:t>
      </w:r>
    </w:p>
    <w:p w:rsidRDefault="00BD59EA" w:rsidP="00BD59EA" w:rsidR="00BD59EA">
      <w:pPr>
        <w:pStyle w:val="Odlomakpopisa"/>
        <w:numPr>
          <w:ilvl w:val="0"/>
          <w:numId w:val="13"/>
        </w:numPr>
        <w:ind w:right="-2"/>
        <w:jc w:val="both"/>
      </w:pPr>
      <w:r>
        <w:t>imovinskih prava dužnika na tuđim stvarima</w:t>
      </w:r>
    </w:p>
    <w:p w:rsidRDefault="00BD59EA" w:rsidP="00BD59EA" w:rsidR="00BD59EA">
      <w:pPr>
        <w:pStyle w:val="Odlomakpopisa"/>
        <w:numPr>
          <w:ilvl w:val="0"/>
          <w:numId w:val="13"/>
        </w:numPr>
        <w:ind w:right="-2"/>
        <w:jc w:val="both"/>
      </w:pPr>
      <w:r>
        <w:t>novčanih i nenovčanih tražbina dužnika</w:t>
      </w:r>
    </w:p>
    <w:p w:rsidRDefault="00BD59EA" w:rsidP="00BD59EA" w:rsidR="00BD59EA">
      <w:pPr>
        <w:pStyle w:val="Odlomakpopisa"/>
        <w:numPr>
          <w:ilvl w:val="0"/>
          <w:numId w:val="13"/>
        </w:numPr>
        <w:ind w:right="-2"/>
        <w:jc w:val="both"/>
      </w:pPr>
      <w:r>
        <w:t>drugih prava koja čine imovinu dužnika</w:t>
      </w:r>
    </w:p>
    <w:p w:rsidRDefault="00BD59EA" w:rsidP="00BD59EA" w:rsidR="00BD59EA">
      <w:pPr>
        <w:pStyle w:val="Odlomakpopisa"/>
        <w:numPr>
          <w:ilvl w:val="0"/>
          <w:numId w:val="13"/>
        </w:numPr>
        <w:ind w:right="-2"/>
        <w:jc w:val="both"/>
      </w:pPr>
      <w:r>
        <w:t xml:space="preserve">novčanih sredstava na računima </w:t>
      </w:r>
    </w:p>
    <w:p w:rsidRDefault="00BD59EA" w:rsidP="00BD59EA" w:rsidR="00BD59EA">
      <w:pPr>
        <w:pStyle w:val="Odlomakpopisa"/>
        <w:numPr>
          <w:ilvl w:val="0"/>
          <w:numId w:val="13"/>
        </w:numPr>
        <w:ind w:right="-2"/>
        <w:jc w:val="both"/>
      </w:pPr>
      <w:r>
        <w:t>druge imovine dužnika</w:t>
      </w:r>
    </w:p>
    <w:p w:rsidRDefault="00BD59EA" w:rsidP="00BD59EA" w:rsidR="00BD59EA">
      <w:pPr>
        <w:pStyle w:val="Odlomakpopisa"/>
        <w:numPr>
          <w:ilvl w:val="0"/>
          <w:numId w:val="13"/>
        </w:numPr>
        <w:ind w:right="-2"/>
        <w:jc w:val="both"/>
      </w:pPr>
      <w:r>
        <w:t>obveza dužnika unesenih u njegove poslovne knjige</w:t>
      </w:r>
    </w:p>
    <w:p w:rsidRDefault="00BD59EA" w:rsidP="00BD59EA" w:rsidR="00BD59EA">
      <w:pPr>
        <w:pStyle w:val="Odlomakpopisa"/>
        <w:numPr>
          <w:ilvl w:val="0"/>
          <w:numId w:val="13"/>
        </w:numPr>
        <w:ind w:right="-2"/>
        <w:jc w:val="both"/>
      </w:pPr>
      <w:r>
        <w:t>drugih novčanih i nenovčanih obveza dužnika</w:t>
      </w:r>
    </w:p>
    <w:p w:rsidRDefault="00BD59EA" w:rsidP="00BD59EA" w:rsidR="00BD59EA">
      <w:pPr>
        <w:pStyle w:val="Odlomakpopisa"/>
        <w:numPr>
          <w:ilvl w:val="0"/>
          <w:numId w:val="13"/>
        </w:numPr>
        <w:ind w:right="-2"/>
        <w:jc w:val="both"/>
      </w:pPr>
      <w:proofErr w:type="spellStart"/>
      <w:r>
        <w:t>razlučnih</w:t>
      </w:r>
      <w:proofErr w:type="spellEnd"/>
      <w:r>
        <w:t xml:space="preserve"> prava na imovini dužnika</w:t>
      </w:r>
    </w:p>
    <w:p w:rsidRDefault="00BD59EA" w:rsidP="00BD59EA" w:rsidR="00BD59EA">
      <w:pPr>
        <w:pStyle w:val="Odlomakpopisa"/>
        <w:numPr>
          <w:ilvl w:val="0"/>
          <w:numId w:val="13"/>
        </w:numPr>
        <w:ind w:right="-2"/>
        <w:jc w:val="both"/>
      </w:pPr>
      <w:r>
        <w:t>izlučnih prava</w:t>
      </w:r>
    </w:p>
    <w:p w:rsidRDefault="00BD59EA" w:rsidP="00BD59EA" w:rsidR="00BD59EA">
      <w:pPr>
        <w:pStyle w:val="Odlomakpopisa"/>
        <w:numPr>
          <w:ilvl w:val="0"/>
          <w:numId w:val="13"/>
        </w:numPr>
        <w:ind w:right="-2"/>
        <w:jc w:val="both"/>
      </w:pPr>
      <w:r>
        <w:t>prosječnih mjesečnih troškova redovnoga poslovanja dužnika u posljednjih godinu dana</w:t>
      </w:r>
    </w:p>
    <w:p w:rsidRDefault="00BD59EA" w:rsidP="00BD59EA" w:rsidR="00BD59EA">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D59EA" w:rsidP="00BD59EA" w:rsidR="00BD59EA">
      <w:pPr>
        <w:ind w:right="-2"/>
        <w:jc w:val="both"/>
      </w:pPr>
    </w:p>
    <w:p w:rsidRDefault="00BD59EA" w:rsidP="00BD59EA" w:rsidR="00BD59EA">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D59EA" w:rsidP="00BD59EA" w:rsidR="00BD59EA" w:rsidRPr="00047B69">
      <w:pPr>
        <w:ind w:right="-2"/>
        <w:jc w:val="both"/>
        <w:rPr>
          <w:rFonts w:eastAsia="Calibri"/>
        </w:rPr>
      </w:pPr>
    </w:p>
    <w:p w:rsidRDefault="00BD59EA" w:rsidP="00BD59EA" w:rsidR="00BD59EA" w:rsidRPr="00047B69">
      <w:pPr>
        <w:jc w:val="both"/>
        <w:rPr>
          <w:rFonts w:eastAsia="Calibri"/>
        </w:rPr>
      </w:pPr>
      <w:r>
        <w:t>3</w:t>
      </w:r>
      <w:r w:rsidRPr="00047B69">
        <w:t>.</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D59EA" w:rsidP="00BD59EA" w:rsidR="00BD59EA" w:rsidRPr="00047B69">
      <w:pPr>
        <w:jc w:val="both"/>
        <w:rPr>
          <w:rFonts w:eastAsia="Calibri"/>
        </w:rPr>
      </w:pPr>
    </w:p>
    <w:p w:rsidRDefault="00BD59EA" w:rsidP="00BD59EA" w:rsidR="00BD59EA"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D59EA" w:rsidP="00BD59EA" w:rsidR="00BD59EA" w:rsidRPr="00047B69">
      <w:pPr>
        <w:jc w:val="both"/>
        <w:rPr>
          <w:rFonts w:eastAsia="Calibri"/>
        </w:rPr>
      </w:pPr>
    </w:p>
    <w:p w:rsidRDefault="00BD59EA" w:rsidP="00BD59EA" w:rsidR="00BD59EA" w:rsidRPr="00047B69">
      <w:pPr>
        <w:jc w:val="both"/>
        <w:rPr>
          <w:rFonts w:eastAsia="Calibri"/>
        </w:rPr>
      </w:pPr>
      <w:r>
        <w:t>4</w:t>
      </w:r>
      <w:r w:rsidRPr="00047B69">
        <w:t>.</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D59EA" w:rsidP="00BD59EA" w:rsidR="00BD59EA" w:rsidRPr="00047B69">
      <w:pPr>
        <w:jc w:val="both"/>
        <w:rPr>
          <w:rFonts w:eastAsia="Calibri"/>
        </w:rPr>
      </w:pPr>
    </w:p>
    <w:p w:rsidRDefault="00BD59EA" w:rsidP="00BD59EA" w:rsidR="00BD59EA" w:rsidRPr="00047B69">
      <w:pPr>
        <w:jc w:val="both"/>
        <w:rPr>
          <w:rFonts w:eastAsia="Calibri"/>
        </w:rPr>
      </w:pPr>
      <w:r>
        <w:t>5</w:t>
      </w:r>
      <w:r w:rsidRPr="00047B69">
        <w:t xml:space="preserve">.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F97A53" w:rsidP="00F97A53" w:rsidR="00F97A53">
      <w:pPr>
        <w:ind w:firstLine="708"/>
        <w:jc w:val="both"/>
      </w:pPr>
      <w:r w:rsidRPr="00311641">
        <w:t xml:space="preserve">Dana </w:t>
      </w:r>
      <w:r>
        <w:t>19. svibnja 2017</w:t>
      </w:r>
      <w:r w:rsidRPr="00311641">
        <w:t xml:space="preserve">. godine zaprimljen je na ovome sudu prijedlog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klasa: 110-07/17-01/04 </w:t>
      </w:r>
      <w:proofErr w:type="spellStart"/>
      <w:r>
        <w:t>Ur</w:t>
      </w:r>
      <w:proofErr w:type="spellEnd"/>
      <w:r>
        <w:t xml:space="preserve">. broj 04-06-17-2709 od 18. svibnja 2017. godine, za otvaranje stečajnog postupka nad dužnikom BZ ŠOJDOLA, </w:t>
      </w:r>
      <w:proofErr w:type="spellStart"/>
      <w:r>
        <w:t>Ivanovac</w:t>
      </w:r>
      <w:proofErr w:type="spellEnd"/>
      <w:r>
        <w:t xml:space="preserve">, Crkvena 14, MBS: 030134515, OIB: 27851677540.  </w:t>
      </w:r>
    </w:p>
    <w:p w:rsidRDefault="00F97A53" w:rsidP="00F97A53" w:rsidR="00F97A53">
      <w:pPr>
        <w:ind w:firstLine="708"/>
        <w:jc w:val="both"/>
      </w:pPr>
    </w:p>
    <w:p w:rsidRDefault="00F97A53" w:rsidP="00F97A53" w:rsidR="00F97A53">
      <w:pPr>
        <w:ind w:firstLine="708"/>
        <w:jc w:val="both"/>
      </w:pPr>
      <w:r>
        <w:t xml:space="preserve">U zahtjevu je navela da na dan 17. svibnja 2017. godine dužnik u Očevidniku redoslijeda osnova za plaćanje ima evidentirane neizvršene osnove za plaćanje u </w:t>
      </w:r>
      <w:r w:rsidRPr="00136561">
        <w:t xml:space="preserve">neprekinutom razdoblju od 120 dana, u ukupnom iznosu od </w:t>
      </w:r>
      <w:r>
        <w:t>90.648,00</w:t>
      </w:r>
      <w:r w:rsidRPr="00136561">
        <w:t xml:space="preserve"> kn, u koji iznos je</w:t>
      </w:r>
      <w:r>
        <w:t xml:space="preserve"> uračunata kamata i naknada FINE za provedbu ovrhe na novčanim sredstvima dužnika. Navodi da dužnik ima 1 zaposlenog radnika.</w:t>
      </w:r>
    </w:p>
    <w:p w:rsidRDefault="00F97A53" w:rsidP="00F97A53" w:rsidR="00F97A53">
      <w:pPr>
        <w:ind w:firstLine="708"/>
        <w:jc w:val="both"/>
      </w:pPr>
    </w:p>
    <w:p w:rsidRDefault="00F97A53" w:rsidP="00F97A53" w:rsidR="00F97A53">
      <w:pPr>
        <w:ind w:firstLine="708"/>
        <w:jc w:val="both"/>
      </w:pPr>
      <w:r>
        <w:t xml:space="preserve">FINA je dostavila popis računa i oročenih novčanih sredstava dužnika na dan 17. svibnja 2017.  godine te u svom podnesku od </w:t>
      </w:r>
      <w:r w:rsidRPr="00635EE3">
        <w:t>1</w:t>
      </w:r>
      <w:r>
        <w:t>8</w:t>
      </w:r>
      <w:r w:rsidRPr="00635EE3">
        <w:t xml:space="preserve">. svibnja </w:t>
      </w:r>
      <w:r>
        <w:t xml:space="preserve">2017. godine navodi da dužnik na dan 17. svibnja 2017. godine u Jedinstvenom registru računa ima otvorene sljedeće račune i   </w:t>
      </w:r>
      <w:r w:rsidRPr="003C2D6A">
        <w:t xml:space="preserve">oročena novčana sredstva: HR8425000091101399113 </w:t>
      </w:r>
      <w:proofErr w:type="spellStart"/>
      <w:r w:rsidRPr="003C2D6A">
        <w:t>Addiko</w:t>
      </w:r>
      <w:proofErr w:type="spellEnd"/>
      <w:r w:rsidRPr="003C2D6A">
        <w:t xml:space="preserve"> Bank d.d., </w:t>
      </w:r>
      <w:r>
        <w:t>HR5424120091133004737 Slatinska banka d.d.</w:t>
      </w:r>
      <w:r w:rsidRPr="003C2D6A">
        <w:rPr>
          <w:color w:val="000000"/>
        </w:rPr>
        <w:t xml:space="preserve">, </w:t>
      </w:r>
      <w:r w:rsidRPr="003C2D6A">
        <w:t>te da na temelju čl.</w:t>
      </w:r>
      <w:r>
        <w:t xml:space="preserve"> 112.  st. 5. Stečajnog zakona dužnik na dan 17. svibnja 2017. </w:t>
      </w:r>
      <w:r w:rsidRPr="00B34666">
        <w:t>godine</w:t>
      </w:r>
      <w:r>
        <w:t xml:space="preserve"> na ime predujma za namirenje troškova stečajnog postupka nema zaplijenjena novčana sredstva.</w:t>
      </w:r>
    </w:p>
    <w:p w:rsidRDefault="00F97A53" w:rsidP="006737AC" w:rsidR="00F97A53">
      <w:pPr>
        <w:jc w:val="both"/>
      </w:pPr>
    </w:p>
    <w:p w:rsidRDefault="004B10CE" w:rsidP="004B10CE" w:rsidR="004B10CE" w:rsidRPr="00AD675A">
      <w:pPr>
        <w:ind w:firstLine="708"/>
        <w:jc w:val="both"/>
      </w:pPr>
      <w:r w:rsidRPr="00AD675A">
        <w:t xml:space="preserve">Sud je utvrdio da je predlagatelj ovlašten za podnošenje predmetnoga prijedloga temeljem odredbe čl. </w:t>
      </w:r>
      <w:r w:rsidR="00A72B84">
        <w:t>110</w:t>
      </w:r>
      <w:r w:rsidRPr="00AD675A">
        <w:t xml:space="preserve">. st. </w:t>
      </w:r>
      <w:r w:rsidR="008B0628">
        <w:t>1</w:t>
      </w:r>
      <w:r w:rsidR="00A72B84">
        <w:t>.</w:t>
      </w:r>
      <w:r w:rsidRPr="00AD675A">
        <w:t xml:space="preserve"> SZ-a, a kako osoba iz čl. 110. st. 2. SZ-a nije podnijela prijedlog za otvaranje stečajnog postupka u propisanom roku, sud joj je po službenoj dužnosti naredio dostavu popisa imovine i obveza kao i  pisanog izvješća o financijsko-gospodarskom </w:t>
      </w:r>
      <w:r w:rsidRPr="00AD675A">
        <w:lastRenderedPageBreak/>
        <w:t xml:space="preserve">stanju dužnika te odlučio kao u izreci temeljem odredbi čl. 16., čl. 17., </w:t>
      </w:r>
      <w:r>
        <w:t xml:space="preserve">čl. 117., </w:t>
      </w:r>
      <w:r w:rsidRPr="00AD675A">
        <w:t>čl. 177., čl. 178. i čl. 180. SZ-a.</w:t>
      </w:r>
    </w:p>
    <w:p w:rsidRDefault="00BD59EA" w:rsidP="00BD59EA" w:rsidR="00BD59EA" w:rsidRPr="00047B69">
      <w:pPr>
        <w:jc w:val="both"/>
      </w:pPr>
    </w:p>
    <w:p w:rsidRDefault="00BD59EA" w:rsidP="00BD59EA" w:rsidR="00BD59EA">
      <w:pPr>
        <w:jc w:val="center"/>
      </w:pPr>
      <w:r w:rsidRPr="00047B69">
        <w:t xml:space="preserve">U Osijeku </w:t>
      </w:r>
      <w:r w:rsidR="003F0BF2">
        <w:t>2</w:t>
      </w:r>
      <w:r w:rsidR="003410B3">
        <w:t>9</w:t>
      </w:r>
      <w:r>
        <w:t>. siječnja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bookmarkStart w:name="_GoBack" w:id="0"/>
    </w:p>
    <w:bookmarkEnd w:id="0"/>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BD59EA" w:rsidR="003F0BF2">
      <w:pPr>
        <w:jc w:val="both"/>
      </w:pPr>
      <w:r w:rsidRPr="00047B69">
        <w:t xml:space="preserve">1. </w:t>
      </w:r>
      <w:proofErr w:type="spellStart"/>
      <w:r>
        <w:t>z.z</w:t>
      </w:r>
      <w:proofErr w:type="spellEnd"/>
      <w:r>
        <w:t>.</w:t>
      </w:r>
      <w:r w:rsidRPr="00047B69">
        <w:t xml:space="preserve"> dužnika </w:t>
      </w:r>
      <w:r w:rsidR="00F97A53">
        <w:t xml:space="preserve">Matea </w:t>
      </w:r>
      <w:proofErr w:type="spellStart"/>
      <w:r w:rsidR="00F97A53">
        <w:t>Čvek</w:t>
      </w:r>
      <w:proofErr w:type="spellEnd"/>
      <w:r w:rsidR="00F97A53">
        <w:t xml:space="preserve">, </w:t>
      </w:r>
      <w:proofErr w:type="spellStart"/>
      <w:r w:rsidR="00F97A53">
        <w:t>Kuševac</w:t>
      </w:r>
      <w:proofErr w:type="spellEnd"/>
      <w:r w:rsidR="00F97A53">
        <w:t>, Stjepana Radića 15</w:t>
      </w:r>
    </w:p>
    <w:p w:rsidRDefault="00BD59EA" w:rsidP="00BD59EA" w:rsidR="00F97A53">
      <w:pPr>
        <w:jc w:val="both"/>
      </w:pPr>
      <w:r w:rsidRPr="00047B69">
        <w:t xml:space="preserve">2. dužnik </w:t>
      </w:r>
      <w:r w:rsidR="00F97A53">
        <w:t xml:space="preserve">BZ ŠOJDOLA, </w:t>
      </w:r>
      <w:proofErr w:type="spellStart"/>
      <w:r w:rsidR="00F97A53">
        <w:t>Ivanovac</w:t>
      </w:r>
      <w:proofErr w:type="spellEnd"/>
      <w:r w:rsidR="00F97A53">
        <w:t>, Crkvena 14</w:t>
      </w:r>
    </w:p>
    <w:p w:rsidRDefault="00BD59EA" w:rsidP="00BD59EA" w:rsidR="00BD59EA" w:rsidRPr="00047B69">
      <w:pPr>
        <w:jc w:val="both"/>
      </w:pPr>
      <w:r w:rsidRPr="00047B69">
        <w:t xml:space="preserve">3. e-oglasna ploča </w:t>
      </w:r>
    </w:p>
    <w:p w:rsidRDefault="005D5F2E" w:rsidP="004B10CE" w:rsidR="004B10CE" w:rsidRPr="00B37760">
      <w:pPr>
        <w:jc w:val="both"/>
      </w:pPr>
      <w:r>
        <w:t>4</w:t>
      </w:r>
      <w:r w:rsidR="00BD59EA" w:rsidRPr="00047B69">
        <w:t xml:space="preserve">. </w:t>
      </w:r>
      <w:r w:rsidR="004B10CE" w:rsidRPr="00A215B5">
        <w:rPr>
          <w:color w:val="000000"/>
        </w:rPr>
        <w:t xml:space="preserve">R </w:t>
      </w:r>
      <w:r w:rsidR="00926978">
        <w:rPr>
          <w:color w:val="000000"/>
        </w:rPr>
        <w:t>15</w:t>
      </w:r>
      <w:r w:rsidR="004B10CE" w:rsidRPr="00A215B5">
        <w:rPr>
          <w:color w:val="000000"/>
        </w:rPr>
        <w:t>.3.</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7522" w:rsidR="00A47522">
      <w:r>
        <w:separator/>
      </w:r>
    </w:p>
  </w:endnote>
  <w:endnote w:id="0" w:type="continuationSeparator">
    <w:p w:rsidRDefault="00A47522" w:rsidR="00A4752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7522" w:rsidR="00A47522">
      <w:r>
        <w:separator/>
      </w:r>
    </w:p>
  </w:footnote>
  <w:footnote w:id="0" w:type="continuationSeparator">
    <w:p w:rsidRDefault="00A47522" w:rsidR="00A4752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538A7">
      <w:rPr>
        <w:rStyle w:val="Brojstranice"/>
        <w:noProof/>
      </w:rPr>
      <w:t>3</w:t>
    </w:r>
    <w:r>
      <w:rPr>
        <w:rStyle w:val="Brojstranice"/>
      </w:rPr>
      <w:fldChar w:fldCharType="end"/>
    </w:r>
  </w:p>
  <w:p w:rsidRDefault="005B2E29" w:rsidP="005B2E29" w:rsidR="005B2E29">
    <w:pPr>
      <w:jc w:val="right"/>
    </w:pPr>
    <w:r>
      <w:t>7 St-577/17-10</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0642" w:rsidP="00030642" w:rsidR="00030642">
    <w:pPr>
      <w:jc w:val="right"/>
    </w:pPr>
    <w:r>
      <w:t>7 St-57</w:t>
    </w:r>
    <w:r w:rsidR="00257B32">
      <w:t>7</w:t>
    </w:r>
    <w:r>
      <w:t>/17-10</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4AD"/>
    <w:rsid w:val="00010F89"/>
    <w:rsid w:val="00011F2C"/>
    <w:rsid w:val="00014FBE"/>
    <w:rsid w:val="00017DD7"/>
    <w:rsid w:val="000201CE"/>
    <w:rsid w:val="00020A8B"/>
    <w:rsid w:val="00022E72"/>
    <w:rsid w:val="000245F1"/>
    <w:rsid w:val="0002580E"/>
    <w:rsid w:val="00026F5E"/>
    <w:rsid w:val="000279DE"/>
    <w:rsid w:val="0003012B"/>
    <w:rsid w:val="00030642"/>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4DF0"/>
    <w:rsid w:val="00087C22"/>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0EAF"/>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B58F9"/>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382B"/>
    <w:rsid w:val="002461B7"/>
    <w:rsid w:val="00246600"/>
    <w:rsid w:val="0024736E"/>
    <w:rsid w:val="00247478"/>
    <w:rsid w:val="00250324"/>
    <w:rsid w:val="00250DCF"/>
    <w:rsid w:val="00254466"/>
    <w:rsid w:val="0025490F"/>
    <w:rsid w:val="00257B32"/>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601"/>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10B3"/>
    <w:rsid w:val="00342932"/>
    <w:rsid w:val="0034388F"/>
    <w:rsid w:val="00343A29"/>
    <w:rsid w:val="00345532"/>
    <w:rsid w:val="00345BCD"/>
    <w:rsid w:val="003462CE"/>
    <w:rsid w:val="00351B43"/>
    <w:rsid w:val="00351D5D"/>
    <w:rsid w:val="0035291B"/>
    <w:rsid w:val="00352FB9"/>
    <w:rsid w:val="00354DDB"/>
    <w:rsid w:val="00354DDD"/>
    <w:rsid w:val="003559E6"/>
    <w:rsid w:val="00356283"/>
    <w:rsid w:val="00356E09"/>
    <w:rsid w:val="0035711D"/>
    <w:rsid w:val="003576DA"/>
    <w:rsid w:val="0036126D"/>
    <w:rsid w:val="003619EE"/>
    <w:rsid w:val="00361ED3"/>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0BF2"/>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51E"/>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2E29"/>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5F2E"/>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277D"/>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1E1"/>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C7DF7"/>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97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2B8F"/>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47522"/>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6735"/>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40D"/>
    <w:rsid w:val="00AF3ECC"/>
    <w:rsid w:val="00AF5B14"/>
    <w:rsid w:val="00AF6846"/>
    <w:rsid w:val="00AF6C13"/>
    <w:rsid w:val="00AF7DAE"/>
    <w:rsid w:val="00B026F7"/>
    <w:rsid w:val="00B04CDB"/>
    <w:rsid w:val="00B0554D"/>
    <w:rsid w:val="00B0792E"/>
    <w:rsid w:val="00B10327"/>
    <w:rsid w:val="00B11CC6"/>
    <w:rsid w:val="00B11E0C"/>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8A7"/>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27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4BCC"/>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97A53"/>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B2E2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C538A7"/>
    <w:rPr>
      <w:color w:val="808080"/>
      <w:bdr w:space="0" w:sz="0" w:color="auto" w:val="none"/>
      <w:shd w:fill="CCFFFF" w:color="auto" w:val="clear"/>
    </w:rPr>
  </w:style>
  <w:style w:customStyle="true" w:styleId="eSPISCCParagraphDefaultFont" w:type="character">
    <w:name w:val="eSPIS_CC_Paragraph Default Font"/>
    <w:basedOn w:val="Naglaeno"/>
    <w:rsid w:val="00C538A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538A7"/>
    <w:rPr>
      <w:b/>
      <w:bCs/>
      <w:bdr w:space="0" w:sz="0" w:color="auto" w:val="none"/>
      <w:shd w:fill="FFFFCC" w:color="auto" w:val="clear"/>
      <w:lang w:val="hr-HR"/>
    </w:rPr>
  </w:style>
  <w:style w:customStyle="true" w:styleId="PozadinaSvijetloCrvena" w:type="character">
    <w:name w:val="Pozadina_SvijetloCrvena"/>
    <w:basedOn w:val="eSPISCCParagraphDefaultFont"/>
    <w:rsid w:val="00C538A7"/>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538A7"/>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B2E2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C538A7"/>
    <w:rPr>
      <w:color w:val="808080"/>
      <w:bdr w:color="auto" w:space="0" w:sz="0" w:val="none"/>
      <w:shd w:color="auto" w:fill="CCFFFF" w:val="clear"/>
    </w:rPr>
  </w:style>
  <w:style w:customStyle="1" w:styleId="eSPISCCParagraphDefaultFont" w:type="character">
    <w:name w:val="eSPIS_CC_Paragraph Default Font"/>
    <w:basedOn w:val="Naglaeno"/>
    <w:rsid w:val="00C538A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538A7"/>
    <w:rPr>
      <w:b/>
      <w:bCs/>
      <w:bdr w:color="auto" w:space="0" w:sz="0" w:val="none"/>
      <w:shd w:color="auto" w:fill="FFFFCC" w:val="clear"/>
      <w:lang w:val="hr-HR"/>
    </w:rPr>
  </w:style>
  <w:style w:customStyle="1" w:styleId="PozadinaSvijetloCrvena" w:type="character">
    <w:name w:val="Pozadina_SvijetloCrvena"/>
    <w:basedOn w:val="eSPISCCParagraphDefaultFont"/>
    <w:rsid w:val="00C538A7"/>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538A7"/>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88545716">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1773516">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29124790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37099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1166292">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2018.</izvorni_sadrzaj>
    <derivirana_varijabla naziv="DomainObject.DatumDonosenjaOdluke_1">29.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izvorni_sadrzaj>
    <derivirana_varijabla naziv="DomainObject.Predmet.Broj_1">577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2017.</izvorni_sadrzaj>
    <derivirana_varijabla naziv="DomainObject.Predmet.DatumOsnivanja_1">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St-577/2017</izvorni_sadrzaj>
    <derivirana_varijabla naziv="DomainObject.Predmet.OznakaBroj_1">St-577/2017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Braniteljska zadruga ŠOJDOLA za poljoprivredu, trgovinu i usluge</izvorni_sadrzaj>
    <derivirana_varijabla naziv="DomainObject.Predmet.ProtustrankaFormated_1">  Braniteljska zadruga ŠOJDOLA za poljoprivredu, trgovinu i usluge</derivirana_varijabla>
  </DomainObject.Predmet.ProtustrankaFormated>
  <DomainObject.Predmet.ProtustrankaFormatedOIB>
    <izvorni_sadrzaj>  Braniteljska zadruga ŠOJDOLA za poljoprivredu, trgovinu i usluge, OIB 27851677540</izvorni_sadrzaj>
    <derivirana_varijabla naziv="DomainObject.Predmet.ProtustrankaFormatedOIB_1">  Braniteljska zadruga ŠOJDOLA za poljoprivredu, trgovinu i usluge, OIB 27851677540</derivirana_varijabla>
  </DomainObject.Predmet.ProtustrankaFormatedOIB>
  <DomainObject.Predmet.ProtustrankaFormatedWithAdress>
    <izvorni_sadrzaj> Braniteljska zadruga ŠOJDOLA za poljoprivredu, trgovinu i usluge, Crkvena 14, 31216 Ivanovac</izvorni_sadrzaj>
    <derivirana_varijabla naziv="DomainObject.Predmet.ProtustrankaFormatedWithAdress_1"> Braniteljska zadruga ŠOJDOLA za poljoprivredu, trgovinu i usluge, Crkvena 14, 31216 Ivanovac</derivirana_varijabla>
  </DomainObject.Predmet.ProtustrankaFormatedWithAdress>
  <DomainObject.Predmet.ProtustrankaFormatedWithAdressOIB>
    <izvorni_sadrzaj> Braniteljska zadruga ŠOJDOLA za poljoprivredu, trgovinu i usluge, OIB 27851677540, Crkvena 14, 31216 Ivanovac</izvorni_sadrzaj>
    <derivirana_varijabla naziv="DomainObject.Predmet.ProtustrankaFormatedWithAdressOIB_1"> Braniteljska zadruga ŠOJDOLA za poljoprivredu, trgovinu i usluge, OIB 27851677540, Crkvena 14, 31216 Ivanovac</derivirana_varijabla>
  </DomainObject.Predmet.ProtustrankaFormatedWithAdressOIB>
  <DomainObject.Predmet.ProtustrankaWithAdress>
    <izvorni_sadrzaj>Braniteljska zadruga ŠOJDOLA za poljoprivredu, trgovinu i usluge Crkvena 14, 31216 Ivanovac</izvorni_sadrzaj>
    <derivirana_varijabla naziv="DomainObject.Predmet.ProtustrankaWithAdress_1">Braniteljska zadruga ŠOJDOLA za poljoprivredu, trgovinu i usluge Crkvena 14, 31216 Ivanovac</derivirana_varijabla>
  </DomainObject.Predmet.ProtustrankaWithAdress>
  <DomainObject.Predmet.ProtustrankaWithAdressOIB>
    <izvorni_sadrzaj>Braniteljska zadruga ŠOJDOLA za poljoprivredu, trgovinu i usluge, OIB 27851677540, Crkvena 14, 31216 Ivanovac</izvorni_sadrzaj>
    <derivirana_varijabla naziv="DomainObject.Predmet.ProtustrankaWithAdressOIB_1">Braniteljska zadruga ŠOJDOLA za poljoprivredu, trgovinu i usluge, OIB 27851677540, Crkvena 14, 31216 Ivanovac</derivirana_varijabla>
  </DomainObject.Predmet.ProtustrankaWithAdressOIB>
  <DomainObject.Predmet.ProtustrankaNazivFormated>
    <izvorni_sadrzaj>Braniteljska zadruga ŠOJDOLA za poljoprivredu, trgovinu i usluge</izvorni_sadrzaj>
    <derivirana_varijabla naziv="DomainObject.Predmet.ProtustrankaNazivFormated_1">Braniteljska zadruga ŠOJDOLA za poljoprivredu, trgovinu i usluge</derivirana_varijabla>
  </DomainObject.Predmet.ProtustrankaNazivFormated>
  <DomainObject.Predmet.ProtustrankaNazivFormatedOIB>
    <izvorni_sadrzaj>Braniteljska zadruga ŠOJDOLA za poljoprivredu, trgovinu i usluge, OIB 27851677540</izvorni_sadrzaj>
    <derivirana_varijabla naziv="DomainObject.Predmet.ProtustrankaNazivFormatedOIB_1">Braniteljska zadruga ŠOJDOLA za poljoprivredu, trgovinu i usluge, OIB 27851677540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Braniteljska zadruga ŠOJDOLA za poljoprivredu, trgovinu i usluge</item>
    </izvorni_sadrzaj>
    <derivirana_varijabla naziv="DomainObject.Predmet.ProtuStrankaListFormated_1">
      <item>Braniteljska zadruga ŠOJDOLA za poljoprivredu, trgovinu i usluge</item>
    </derivirana_varijabla>
  </DomainObject.Predmet.ProtuStrankaListFormated>
  <DomainObject.Predmet.ProtuStrankaListFormatedOIB>
    <izvorni_sadrzaj>
      <item>Braniteljska zadruga ŠOJDOLA za poljoprivredu, trgovinu i usluge, OIB 27851677540</item>
    </izvorni_sadrzaj>
    <derivirana_varijabla naziv="DomainObject.Predmet.ProtuStrankaListFormatedOIB_1">
      <item>Braniteljska zadruga ŠOJDOLA za poljoprivredu, trgovinu i usluge, OIB 27851677540</item>
    </derivirana_varijabla>
  </DomainObject.Predmet.ProtuStrankaListFormatedOIB>
  <DomainObject.Predmet.ProtuStrankaListFormatedWithAdress>
    <izvorni_sadrzaj>
      <item>Braniteljska zadruga ŠOJDOLA za poljoprivredu, trgovinu i usluge, Crkvena 14, 31216 Ivanovac</item>
    </izvorni_sadrzaj>
    <derivirana_varijabla naziv="DomainObject.Predmet.ProtuStrankaListFormatedWithAdress_1">
      <item>Braniteljska zadruga ŠOJDOLA za poljoprivredu, trgovinu i usluge, Crkvena 14, 31216 Ivanovac</item>
    </derivirana_varijabla>
  </DomainObject.Predmet.ProtuStrankaListFormatedWithAdress>
  <DomainObject.Predmet.ProtuStrankaListFormatedWithAdressOIB>
    <izvorni_sadrzaj>
      <item>Braniteljska zadruga ŠOJDOLA za poljoprivredu, trgovinu i usluge, OIB 27851677540, Crkvena 14, 31216 Ivanovac</item>
    </izvorni_sadrzaj>
    <derivirana_varijabla naziv="DomainObject.Predmet.ProtuStrankaListFormatedWithAdressOIB_1">
      <item>Braniteljska zadruga ŠOJDOLA za poljoprivredu, trgovinu i usluge, OIB 27851677540, Crkvena 14, 31216 Ivanovac</item>
    </derivirana_varijabla>
  </DomainObject.Predmet.ProtuStrankaListFormatedWithAdressOIB>
  <DomainObject.Predmet.ProtuStrankaListNazivFormated>
    <izvorni_sadrzaj>
      <item>Braniteljska zadruga ŠOJDOLA za poljoprivredu, trgovinu i usluge</item>
    </izvorni_sadrzaj>
    <derivirana_varijabla naziv="DomainObject.Predmet.ProtuStrankaListNazivFormated_1">
      <item>Braniteljska zadruga ŠOJDOLA za poljoprivredu, trgovinu i usluge</item>
    </derivirana_varijabla>
  </DomainObject.Predmet.ProtuStrankaListNazivFormated>
  <DomainObject.Predmet.ProtuStrankaListNazivFormatedOIB>
    <izvorni_sadrzaj>
      <item>Braniteljska zadruga ŠOJDOLA za poljoprivredu, trgovinu i usluge, OIB 27851677540</item>
    </izvorni_sadrzaj>
    <derivirana_varijabla naziv="DomainObject.Predmet.ProtuStrankaListNazivFormatedOIB_1">
      <item>Braniteljska zadruga ŠOJDOLA za poljoprivredu, trgovinu i usluge, OIB 27851677540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Braniteljska zadruga ŠOJDOLA za poljoprivredu, trgovinu i usluge</izvorni_sadrzaj>
    <derivirana_varijabla naziv="DomainObject.Predmet.ProtustrankaIDrugi_1">Braniteljska zadruga ŠOJDOLA za poljoprivredu,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Braniteljska zadruga ŠOJDOLA za poljoprivredu, trgovinu i usluge, OIB 27851677540, Crkvena 14, 31216 Ivanovac</izvorni_sadrzaj>
    <derivirana_varijabla naziv="DomainObject.Predmet.ProtustrankaIDrugiAdressOIB_1">Braniteljska zadruga ŠOJDOLA za poljoprivredu, trgovinu i usluge, OIB 27851677540, Crkvena 14, 31216 Ivanovac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Braniteljska zadruga ŠOJDOLA za poljoprivredu, trgovinu i usluge</item>
    </izvorni_sadrzaj>
    <derivirana_varijabla naziv="DomainObject.Predmet.SudioniciListNaziv_1">
      <item>FINA RC OSIJEK</item>
      <item>Braniteljska zadruga ŠOJDOLA za poljoprivredu, trgovinu i usluge</item>
    </derivirana_varijabla>
  </DomainObject.Predmet.SudioniciListNaziv>
  <DomainObject.Predmet.SudioniciListAdressOIB>
    <izvorni_sadrzaj>
      <item>FINA RC OSIJEK, OIB 85821130368</item>
      <item>Braniteljska zadruga ŠOJDOLA za poljoprivredu, trgovinu i usluge, OIB 27851677540, Crkvena 14,31216 Ivanovac</item>
    </izvorni_sadrzaj>
    <derivirana_varijabla naziv="DomainObject.Predmet.SudioniciListAdressOIB_1">
      <item>FINA RC OSIJEK, OIB 85821130368</item>
      <item>Braniteljska zadruga ŠOJDOLA za poljoprivredu, trgovinu i usluge, OIB 27851677540, Crkvena 14,31216 Ivanovac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27851677540</item>
    </izvorni_sadrzaj>
    <derivirana_varijabla naziv="DomainObject.Predmet.SudioniciListNazivOIB_1">
      <item>, OIB 85821130368</item>
      <item>, OIB 27851677540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Vinka Ivanković, OIB 75124619693, Sv. Antuna Padovanskog 5a Vinkovci</item>
    </izvorni_sadrzaj>
    <derivirana_varijabla naziv="DomainObject.Predmet.StecajniUpraviteljiListAddressOIB_1">
      <item>Vinka Ivanković, OIB 75124619693, Sv. Antuna Padovanskog 5a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2083B7-5B63-4387-BFF9-BD2C66DC5B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822</properties:Words>
  <properties:Characters>4465</properties:Characters>
  <properties:Lines>183</properties:Lines>
  <properties:Paragraphs>41</properties:Paragraphs>
  <properties:TotalTime>433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5661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2018-01-29T10:46:00Z</cp:lastPrinted>
  <dcterms:modified xmlns:xsi="http://www.w3.org/2001/XMLSchema-instance" xsi:type="dcterms:W3CDTF">2018-01-29T10:46:00Z</dcterms:modified>
  <cp:revision>626</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