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1d5c" w14:paraId="7c81d5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46BB" w:rsidP="008746BB" w:rsidR="008746B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St-349/2016-11.</w:t>
      </w:r>
    </w:p>
    <w:p w:rsidRDefault="008746BB" w:rsidP="008746BB" w:rsidR="008746BB">
      <w:pPr>
        <w:jc w:val="right"/>
        <w:rPr>
          <w:rFonts w:hAnsi="Arial" w:ascii="Arial"/>
          <w:b/>
        </w:rPr>
      </w:pPr>
    </w:p>
    <w:p w:rsidRDefault="008746BB" w:rsidP="008746BB" w:rsidR="008746B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8746BB" w:rsidP="008746BB" w:rsidR="008746B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8746BB" w:rsidP="008746BB" w:rsidR="008746BB">
      <w:pPr>
        <w:jc w:val="both"/>
        <w:rPr>
          <w:rFonts w:hAnsi="Arial" w:ascii="Arial"/>
        </w:rPr>
      </w:pPr>
    </w:p>
    <w:p w:rsidRDefault="008746BB" w:rsidP="008746BB" w:rsidR="008746B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GALAKTIKA j.d.o.o. za usluge i trgovinu iz Nove Rače, Trg Stjepana Radića 34, MBS 010088346, OIB 97693922487, dana 30. ožujka 2017. godine</w:t>
      </w:r>
    </w:p>
    <w:p w:rsidRDefault="008746BB" w:rsidP="008746BB" w:rsidR="008746BB">
      <w:pPr>
        <w:jc w:val="both"/>
        <w:rPr>
          <w:rFonts w:hAnsi="Arial" w:ascii="Arial"/>
        </w:rPr>
      </w:pPr>
    </w:p>
    <w:p w:rsidRDefault="008746BB" w:rsidP="008746BB" w:rsidR="008746B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8746BB" w:rsidP="008746BB" w:rsidR="008746BB">
      <w:pPr>
        <w:jc w:val="center"/>
        <w:rPr>
          <w:rFonts w:hAnsi="Arial" w:ascii="Arial"/>
          <w:b/>
        </w:rPr>
      </w:pPr>
    </w:p>
    <w:p w:rsidRDefault="008746BB" w:rsidP="008746BB" w:rsidR="008746BB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privremenom stečajnom upravitelju Branku </w:t>
      </w:r>
      <w:proofErr w:type="spellStart"/>
      <w:r>
        <w:rPr>
          <w:rFonts w:hAnsi="Arial" w:ascii="Arial"/>
        </w:rPr>
        <w:t>Smrtiću</w:t>
      </w:r>
      <w:proofErr w:type="spellEnd"/>
      <w:r>
        <w:rPr>
          <w:rFonts w:hAnsi="Arial" w:ascii="Arial"/>
        </w:rPr>
        <w:t xml:space="preserve">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116, OIB 26761829990 u bruto iznosu od 3.000,00 kuna.</w:t>
      </w:r>
    </w:p>
    <w:p w:rsidRDefault="008746BB" w:rsidP="008746BB" w:rsidR="008746BB">
      <w:pPr>
        <w:jc w:val="both"/>
        <w:rPr>
          <w:rFonts w:hAnsi="Arial" w:ascii="Arial"/>
        </w:rPr>
      </w:pPr>
    </w:p>
    <w:p w:rsidRDefault="008746BB" w:rsidP="008746BB" w:rsidR="008746B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8746BB" w:rsidP="008746BB" w:rsidR="008746B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Privremeni stečajni upravitelj Branko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 podnio je ovom sudu dana 17. veljače 2017. godine izvješće o poslovanju dužnika s mišljenjem mogu li se imovinom dužnika pokriti troškovi postupka.</w:t>
      </w:r>
    </w:p>
    <w:p w:rsidRDefault="008746BB" w:rsidP="008746BB" w:rsidR="008746BB">
      <w:pPr>
        <w:jc w:val="both"/>
        <w:rPr>
          <w:rFonts w:hAnsi="Arial" w:ascii="Arial"/>
        </w:rPr>
      </w:pPr>
    </w:p>
    <w:p w:rsidRDefault="008746BB" w:rsidP="008746BB" w:rsidR="008746BB">
      <w:pPr>
        <w:jc w:val="both"/>
        <w:rPr>
          <w:rFonts w:hAnsi="Arial" w:ascii="Arial"/>
        </w:rPr>
      </w:pPr>
      <w:r>
        <w:rPr>
          <w:rFonts w:hAnsi="Arial" w:ascii="Arial"/>
        </w:rPr>
        <w:tab/>
        <w:t>Dana 17. veljače 2017. godine privremeni stečajni upravitelj pisanim podneskom zatražio je da mu se odobri i isplati nagrada za obavljanje dužnosti u prethodnom postupku.</w:t>
      </w:r>
    </w:p>
    <w:p w:rsidRDefault="008746BB" w:rsidP="008746BB" w:rsidR="008746BB">
      <w:pPr>
        <w:jc w:val="both"/>
        <w:rPr>
          <w:rFonts w:hAnsi="Arial" w:ascii="Arial"/>
        </w:rPr>
      </w:pPr>
    </w:p>
    <w:p w:rsidRDefault="008746BB" w:rsidP="008746BB" w:rsidR="008746BB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osnovanim u visini od 3.000,00 kuna bruto, temeljem čl.94. i čl.119.st.6.Stečajnog zakona (Narodne novine  broj 71/15, dalje SZ-a).</w:t>
      </w:r>
    </w:p>
    <w:p w:rsidRDefault="008746BB" w:rsidP="008746BB" w:rsidR="008746BB">
      <w:pPr>
        <w:jc w:val="both"/>
        <w:rPr>
          <w:rFonts w:hAnsi="Arial" w:ascii="Arial"/>
        </w:rPr>
      </w:pPr>
    </w:p>
    <w:p w:rsidRDefault="008746BB" w:rsidP="008746BB" w:rsidR="008746BB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8746BB" w:rsidP="008746BB" w:rsidR="008746BB">
      <w:pPr>
        <w:jc w:val="both"/>
        <w:rPr>
          <w:rFonts w:hAnsi="Arial" w:ascii="Arial"/>
        </w:rPr>
      </w:pPr>
    </w:p>
    <w:p w:rsidRDefault="008746BB" w:rsidP="008746BB" w:rsidR="008746B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i naknade troškova privremenog stečajnog upravitelja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8746BB" w:rsidP="008746BB" w:rsidR="008746BB">
      <w:pPr>
        <w:jc w:val="both"/>
        <w:rPr>
          <w:rFonts w:hAnsi="Arial" w:ascii="Arial"/>
        </w:rPr>
      </w:pPr>
    </w:p>
    <w:p w:rsidRDefault="008746BB" w:rsidP="008746BB" w:rsidR="008746BB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30. ožujka 2017. godine</w:t>
      </w:r>
    </w:p>
    <w:p w:rsidRDefault="008746BB" w:rsidP="008746BB" w:rsidR="008746BB">
      <w:pPr>
        <w:ind w:firstLine="720"/>
        <w:jc w:val="center"/>
        <w:rPr>
          <w:rFonts w:hAnsi="Arial" w:ascii="Arial"/>
        </w:rPr>
      </w:pPr>
    </w:p>
    <w:p w:rsidRDefault="008746BB" w:rsidP="008746BB" w:rsidR="008746B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8746BB" w:rsidP="008746BB" w:rsidR="008746B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8746BB" w:rsidP="008746BB" w:rsidR="008746B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8746BB" w:rsidP="008746BB" w:rsidR="008746BB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8746BB" w:rsidP="008746BB" w:rsidR="008746BB">
      <w:pPr>
        <w:jc w:val="both"/>
        <w:rPr>
          <w:rFonts w:hAnsi="Arial" w:ascii="Arial"/>
        </w:rPr>
      </w:pPr>
    </w:p>
    <w:p w:rsidRDefault="008746BB" w:rsidP="008746BB" w:rsidR="008746B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</w:p>
    <w:p w:rsidRDefault="008746BB" w:rsidP="008746BB" w:rsidR="008746B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8746BB" w:rsidP="008746BB" w:rsidR="008746B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746BB" w:rsidP="008746BB" w:rsidR="008746BB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8746BB" w:rsidP="008746BB" w:rsidR="008746B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i pošte</w:t>
      </w:r>
    </w:p>
    <w:p w:rsidRDefault="008746BB" w:rsidP="008746BB" w:rsidR="008746B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8746BB" w:rsidP="008746BB" w:rsidR="008746BB">
      <w:pPr>
        <w:jc w:val="both"/>
        <w:rPr>
          <w:rFonts w:hAnsi="Arial" w:ascii="Arial"/>
        </w:rPr>
      </w:pPr>
      <w:r>
        <w:rPr>
          <w:rFonts w:hAnsi="Arial" w:ascii="Arial"/>
        </w:rPr>
        <w:t>Bj.30.03.2017.g.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6BB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905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St-349/2016-11</izvorni_sadrzaj>
    <derivirana_varijabla naziv="DomainObject.Oznaka_1">St-349/2016-11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GALAKTIKA j.d.o.o. za usluge i trgovinu zastupanog po punomoćniku Tihomir Sabolović</izvorni_sadrzaj>
    <derivirana_varijabla naziv="DomainObject.Predmet.ProtustrankaFormated_1">  GALAKTIKA j.d.o.o. za usluge i trgovinu zastupanog po punomoćniku Tihomir Sabolović</derivirana_varijabla>
  </DomainObject.Predmet.ProtustrankaFormated>
  <DomainObject.Predmet.ProtustrankaFormatedOIB>
    <izvorni_sadrzaj>  GALAKTIKA j.d.o.o. za usluge i trgovinu, OIB 97693922487 zastupanog po punomoćniku Tihomir Sabolović</izvorni_sadrzaj>
    <derivirana_varijabla naziv="DomainObject.Predmet.ProtustrankaFormatedOIB_1">  GALAKTIKA j.d.o.o. za usluge i trgovinu, OIB 97693922487 zastupanog po punomoćniku Tihomir Sabolović</derivirana_varijabla>
  </DomainObject.Predmet.ProtustrankaFormatedOIB>
  <DomainObject.Predmet.ProtustrankaFormatedWithAdress>
    <izvorni_sadrzaj> GALAKTIKA j.d.o.o. za usluge i trgovinu, Trg Stjepana Radića 34, 43270 Nova Rača zastupanog po punomoćniku Tihomir Sabolović</izvorni_sadrzaj>
    <derivirana_varijabla naziv="DomainObject.Predmet.ProtustrankaFormatedWithAdress_1"> GALAKTIKA j.d.o.o. za usluge i trgovinu, Trg Stjepana Radića 34, 43270 Nova Rača zastupanog po punomoćniku Tihomir Sabolović</derivirana_varijabla>
  </DomainObject.Predmet.ProtustrankaFormatedWithAdress>
  <DomainObject.Predmet.ProtustrankaFormatedWithAdressOIB>
    <izvorni_sadrzaj> GALAKTIKA j.d.o.o. za usluge i trgovinu, OIB 97693922487, Trg Stjepana Radića 34, 43270 Nova Rača zastupanog po punomoćniku Tihomir Sabolović</izvorni_sadrzaj>
    <derivirana_varijabla naziv="DomainObject.Predmet.ProtustrankaFormatedWithAdressOIB_1"> GALAKTIKA j.d.o.o. za usluge i trgovinu, OIB 97693922487, Trg Stjepana Radića 34, 43270 Nova Rača zastupanog po punomoćniku Tihomir Sabolović</derivirana_varijabla>
  </DomainObject.Predmet.ProtustrankaFormatedWithAdressOIB>
  <DomainObject.Predmet.ProtustrankaWithAdress>
    <izvorni_sadrzaj>GALAKTIKA j.d.o.o. za usluge i trgovinu Trg Stjepana Radića 34, 43270 Nova Rača</izvorni_sadrzaj>
    <derivirana_varijabla naziv="DomainObject.Predmet.ProtustrankaWithAdress_1">GALAKTIKA j.d.o.o. za usluge i trgovinu Trg Stjepana Radića 34, 43270 Nova Rača</derivirana_varijabla>
  </DomainObject.Predmet.ProtustrankaWithAdress>
  <DomainObject.Predmet.ProtustrankaWithAdressOIB>
    <izvorni_sadrzaj>GALAKTIKA j.d.o.o. za usluge i trgovinu, OIB 97693922487, Trg Stjepana Radića 34, 43270 Nova Rača</izvorni_sadrzaj>
    <derivirana_varijabla naziv="DomainObject.Predmet.ProtustrankaWithAdressOIB_1">GALAKTIKA j.d.o.o. za usluge i trgovinu, OIB 97693922487, Trg Stjepana Radića 34, 43270 Nova Rača</derivirana_varijabla>
  </DomainObject.Predmet.ProtustrankaWithAdressOIB>
  <DomainObject.Predmet.ProtustrankaNazivFormated>
    <izvorni_sadrzaj>GALAKTIKA j.d.o.o. za usluge i trgovinu</izvorni_sadrzaj>
    <derivirana_varijabla naziv="DomainObject.Predmet.ProtustrankaNazivFormated_1">GALAKTIKA j.d.o.o. za usluge i trgovinu</derivirana_varijabla>
  </DomainObject.Predmet.ProtustrankaNazivFormated>
  <DomainObject.Predmet.ProtustrankaNazivFormatedOIB>
    <izvorni_sadrzaj>GALAKTIKA j.d.o.o. za usluge i trgovinu, OIB 97693922487</izvorni_sadrzaj>
    <derivirana_varijabla naziv="DomainObject.Predmet.ProtustrankaNazivFormatedOIB_1">GALAKTIKA j.d.o.o. za usluge i trgovinu, OIB 97693922487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GALAKTIKA j.d.o.o. za usluge i trgovinu zastupanog po punomoćniku Tihomir Sabolović</item>
    </izvorni_sadrzaj>
    <derivirana_varijabla naziv="DomainObject.Predmet.ProtuStrankaListFormated_1">
      <item>GALAKTIKA j.d.o.o. za usluge i trgovinu zastupanog po punomoćniku Tihomir Sabolović</item>
    </derivirana_varijabla>
  </DomainObject.Predmet.ProtuStrankaListFormated>
  <DomainObject.Predmet.ProtuStrankaListFormatedOIB>
    <izvorni_sadrzaj>
      <item>GALAKTIKA j.d.o.o. za usluge i trgovinu, OIB 97693922487 zastupanog po punomoćniku Tihomir Sabolović</item>
    </izvorni_sadrzaj>
    <derivirana_varijabla naziv="DomainObject.Predmet.ProtuStrankaListFormatedOIB_1">
      <item>GALAKTIKA j.d.o.o. za usluge i trgovinu, OIB 97693922487 zastupanog po punomoćniku Tihomir Sabolović</item>
    </derivirana_varijabla>
  </DomainObject.Predmet.ProtuStrankaListFormatedOIB>
  <DomainObject.Predmet.ProtuStrankaListFormatedWithAdress>
    <izvorni_sadrzaj>
      <item>GALAKTIKA j.d.o.o. za usluge i trgovinu, Trg Stjepana Radića 34, 43270 Nova Rača zastupanog po punomoćniku Tihomir Sabolović</item>
    </izvorni_sadrzaj>
    <derivirana_varijabla naziv="DomainObject.Predmet.ProtuStrankaListFormatedWithAdress_1">
      <item>GALAKTIKA j.d.o.o. za usluge i trgovinu, Trg Stjepana Radića 34, 43270 Nova Rača zastupanog po punomoćniku Tihomir Sabolović</item>
    </derivirana_varijabla>
  </DomainObject.Predmet.ProtuStrankaListFormatedWithAdress>
  <DomainObject.Predmet.ProtuStrankaListFormatedWithAdressOIB>
    <izvorni_sadrzaj>
      <item>GALAKTIKA j.d.o.o. za usluge i trgovinu, OIB 97693922487, Trg Stjepana Radića 34, 43270 Nova Rača zastupanog po punomoćniku Tihomir Sabolović</item>
    </izvorni_sadrzaj>
    <derivirana_varijabla naziv="DomainObject.Predmet.ProtuStrankaListFormatedWithAdressOIB_1">
      <item>GALAKTIKA j.d.o.o. za usluge i trgovinu, OIB 97693922487, Trg Stjepana Radića 34, 43270 Nova Rača zastupanog po punomoćniku Tihomir Sabolović</item>
    </derivirana_varijabla>
  </DomainObject.Predmet.ProtuStrankaListFormatedWithAdressOIB>
  <DomainObject.Predmet.ProtuStrankaListNazivFormated>
    <izvorni_sadrzaj>
      <item>GALAKTIKA j.d.o.o. za usluge i trgovinu</item>
    </izvorni_sadrzaj>
    <derivirana_varijabla naziv="DomainObject.Predmet.ProtuStrankaListNazivFormated_1">
      <item>GALAKTIKA j.d.o.o. za usluge i trgovinu</item>
    </derivirana_varijabla>
  </DomainObject.Predmet.ProtuStrankaListNazivFormated>
  <DomainObject.Predmet.ProtuStrankaListNazivFormatedOIB>
    <izvorni_sadrzaj>
      <item>GALAKTIKA j.d.o.o. za usluge i trgovinu, OIB 97693922487</item>
    </izvorni_sadrzaj>
    <derivirana_varijabla naziv="DomainObject.Predmet.ProtuStrankaListNazivFormatedOIB_1">
      <item>GALAKTIKA j.d.o.o. za usluge i trgovinu, OIB 97693922487</item>
    </derivirana_varijabla>
  </DomainObject.Predmet.ProtuStrankaListNazivFormatedOIB>
  <DomainObject.Predmet.OstaliListFormated>
    <izvorni_sadrzaj>
      <item>Tihomir Sabolović punomoćnik sudionika u postupku GALAKTIKA j.d.o.o. za usluge i trgovinu</item>
    </izvorni_sadrzaj>
    <derivirana_varijabla naziv="DomainObject.Predmet.OstaliListFormated_1">
      <item>Tihomir Sabolović punomoćnik sudionika u postupku GALAKTIKA j.d.o.o. za usluge i trgovinu</item>
    </derivirana_varijabla>
  </DomainObject.Predmet.OstaliListFormated>
  <DomainObject.Predmet.OstaliListFormatedOIB>
    <izvorni_sadrzaj>
      <item>Tihomir Sabolović, OIB 25172432264 punomoćnik sudionika u postupku GALAKTIKA j.d.o.o. za usluge i trgovinu</item>
    </izvorni_sadrzaj>
    <derivirana_varijabla naziv="DomainObject.Predmet.OstaliListFormatedOIB_1">
      <item>Tihomir Sabolović, OIB 25172432264 punomoćnik sudionika u postupku GALAKTIKA j.d.o.o. za usluge i trgovinu</item>
    </derivirana_varijabla>
  </DomainObject.Predmet.OstaliListFormatedOIB>
  <DomainObject.Predmet.OstaliListFormatedWithAdress>
    <izvorni_sadrzaj>
      <item>Tihomir Sabolović, Trg Stjepana Radića 34., 43270 Nova Rača punomoćnik sudionika u postupku GALAKTIKA j.d.o.o. za usluge i trgovinu</item>
    </izvorni_sadrzaj>
    <derivirana_varijabla naziv="DomainObject.Predmet.OstaliListFormatedWithAdress_1">
      <item>Tihomir Sabolović, Trg Stjepana Radića 34., 43270 Nova Rača punomoćnik sudionika u postupku GALAKTIKA j.d.o.o. za usluge i trgovinu</item>
    </derivirana_varijabla>
  </DomainObject.Predmet.OstaliListFormatedWithAdress>
  <DomainObject.Predmet.OstaliListFormatedWithAdressOIB>
    <izvorni_sadrzaj>
      <item>Tihomir Sabolović, OIB 25172432264, Trg Stjepana Radića 34., 43270 Nova Rača punomoćnik sudionika u postupku GALAKTIKA j.d.o.o. za usluge i trgovinu</item>
    </izvorni_sadrzaj>
    <derivirana_varijabla naziv="DomainObject.Predmet.OstaliListFormatedWithAdressOIB_1">
      <item>Tihomir Sabolović, OIB 25172432264, Trg Stjepana Radića 34., 43270 Nova Rača punomoćnik sudionika u postupku GALAKTIKA j.d.o.o. za usluge i trgovinu</item>
    </derivirana_varijabla>
  </DomainObject.Predmet.OstaliListFormatedWithAdressOIB>
  <DomainObject.Predmet.OstaliListNazivFormated>
    <izvorni_sadrzaj>
      <item>Tihomir Sabolović</item>
    </izvorni_sadrzaj>
    <derivirana_varijabla naziv="DomainObject.Predmet.OstaliListNazivFormated_1">
      <item>Tihomir Sabolović</item>
    </derivirana_varijabla>
  </DomainObject.Predmet.OstaliListNazivFormated>
  <DomainObject.Predmet.OstaliListNazivFormatedOIB>
    <izvorni_sadrzaj>
      <item>Tihomir Sabolović, OIB 25172432264</item>
    </izvorni_sadrzaj>
    <derivirana_varijabla naziv="DomainObject.Predmet.OstaliListNazivFormatedOIB_1">
      <item>Tihomir Sabolović, OIB 25172432264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St-349/2016-11</izvorni_sadrzaj>
    <derivirana_varijabla naziv="DomainObject.PoslovniBrojDokumenta_1">St-349/2016-11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GALAKTIKA j.d.o.o. za usluge i trgovinu</izvorni_sadrzaj>
    <derivirana_varijabla naziv="DomainObject.Predmet.ProtustrankaIDrugi_1">GALAKTIKA j.d.o.o.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GALAKTIKA j.d.o.o. za usluge i trgovinu, OIB 97693922487, Trg Stjepana Radića 34, 43270 Nova Rača</izvorni_sadrzaj>
    <derivirana_varijabla naziv="DomainObject.Predmet.ProtustrankaIDrugiAdressOIB_1">GALAKTIKA j.d.o.o. za usluge i trgovinu, OIB 97693922487, Trg Stjepana Radića 34, 43270 Nova 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GALAKTIKA j.d.o.o. za usluge i trgovinu</item>
      <item>Tihomir Sabolović</item>
    </izvorni_sadrzaj>
    <derivirana_varijabla naziv="DomainObject.Predmet.SudioniciListNaziv_1">
      <item>FINA, RC ZAGREB, Podružnica Bjelovar</item>
      <item>GALAKTIKA j.d.o.o. za usluge i trgovinu</item>
      <item>Tihomir Sabolović</item>
    </derivirana_varijabla>
  </DomainObject.Predmet.SudioniciListNaziv>
  <DomainObject.Predmet.SudioniciListAdressOIB>
    <izvorni_sadrzaj>
      <item>FINA, RC ZAGREB, Podružnica Bjelovar, OIB 85821130368, F. Supila 4,43000 Bjelovar</item>
      <item>GALAKTIKA j.d.o.o. za usluge i trgovinu, OIB 97693922487, Trg Stjepana Radića 34,43270 Nova Rača</item>
      <item>Tihomir Sabolović, OIB 25172432264, Trg Stjepana Radića 34.,43270 Nova Rača</item>
    </izvorni_sadrzaj>
    <derivirana_varijabla naziv="DomainObject.Predmet.SudioniciListAdressOIB_1">
      <item>FINA, RC ZAGREB, Podružnica Bjelovar, OIB 85821130368, F. Supila 4,43000 Bjelovar</item>
      <item>GALAKTIKA j.d.o.o. za usluge i trgovinu, OIB 97693922487, Trg Stjepana Radića 34,43270 Nova Rača</item>
      <item>Tihomir Sabolović, OIB 25172432264, Trg Stjepana Radića 34.,43270 Nova 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DBB477-9A74-4676-8DF5-54AE7EC298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1869</properties:Characters>
  <properties:Lines>58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2017-03-30T10:00:00Z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St-349/2016-11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