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0786" w14:paraId="92b0786" w:rsidRDefault="00DB65D8" w:rsidP="00DB65D8" w:rsidR="00DB65D8" w:rsidRPr="005E2DC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DB65D8" w:rsidP="00DB65D8" w:rsidR="00DB65D8" w:rsidRPr="005E2DC2">
      <w:pPr>
        <w:rPr>
          <w:sz w:val="24"/>
          <w:szCs w:val="24"/>
        </w:rPr>
      </w:pPr>
    </w:p>
    <w:p w:rsidRDefault="00DB65D8" w:rsidP="00DB65D8" w:rsidR="00DB65D8" w:rsidRPr="006C2FFE">
      <w:pPr>
        <w:rPr>
          <w:sz w:val="24"/>
          <w:szCs w:val="24"/>
        </w:rPr>
      </w:pPr>
      <w:r w:rsidRPr="006C2FF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B65D8" w:rsidP="00DB65D8" w:rsidR="00DB65D8" w:rsidRPr="006C2FFE">
      <w:pPr>
        <w:rPr>
          <w:sz w:val="24"/>
          <w:szCs w:val="24"/>
        </w:rPr>
      </w:pPr>
    </w:p>
    <w:p w:rsidRDefault="00DB65D8" w:rsidP="00DB65D8" w:rsidR="00DB65D8" w:rsidRPr="006C2FFE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>REPUBLIKA HRVATSKA</w:t>
      </w:r>
    </w:p>
    <w:p w:rsidRDefault="00DB65D8" w:rsidP="00DB65D8" w:rsidR="00DB65D8" w:rsidRPr="006C2FFE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 xml:space="preserve">TRGOVAČKI SUD U ZAGREBU                                                                  </w:t>
      </w:r>
    </w:p>
    <w:p w:rsidRDefault="00DB65D8" w:rsidP="00DB65D8" w:rsidR="00DB65D8" w:rsidRPr="006C2FFE">
      <w:pPr>
        <w:rPr>
          <w:sz w:val="24"/>
          <w:szCs w:val="24"/>
        </w:rPr>
      </w:pPr>
      <w:r w:rsidRPr="006C2FFE">
        <w:rPr>
          <w:sz w:val="24"/>
          <w:szCs w:val="24"/>
          <w:lang w:eastAsia="en-US"/>
        </w:rPr>
        <w:t xml:space="preserve">        Zagre</w:t>
      </w:r>
      <w:r w:rsidR="006D353D">
        <w:rPr>
          <w:sz w:val="24"/>
          <w:szCs w:val="24"/>
          <w:lang w:eastAsia="en-US"/>
        </w:rPr>
        <w:t xml:space="preserve">b, </w:t>
      </w:r>
      <w:proofErr w:type="spellStart"/>
      <w:r w:rsidR="006D353D">
        <w:rPr>
          <w:sz w:val="24"/>
          <w:szCs w:val="24"/>
          <w:lang w:eastAsia="en-US"/>
        </w:rPr>
        <w:t>Amruševa</w:t>
      </w:r>
      <w:proofErr w:type="spellEnd"/>
      <w:r w:rsidR="006D353D">
        <w:rPr>
          <w:sz w:val="24"/>
          <w:szCs w:val="24"/>
          <w:lang w:eastAsia="en-US"/>
        </w:rPr>
        <w:t xml:space="preserve"> 2/II</w:t>
      </w:r>
      <w:r w:rsidR="006D353D">
        <w:rPr>
          <w:sz w:val="24"/>
          <w:szCs w:val="24"/>
          <w:lang w:eastAsia="en-US"/>
        </w:rPr>
        <w:tab/>
      </w:r>
      <w:r w:rsidR="006D353D">
        <w:rPr>
          <w:sz w:val="24"/>
          <w:szCs w:val="24"/>
          <w:lang w:eastAsia="en-US"/>
        </w:rPr>
        <w:tab/>
      </w:r>
      <w:r w:rsidR="006D353D">
        <w:rPr>
          <w:sz w:val="24"/>
          <w:szCs w:val="24"/>
          <w:lang w:eastAsia="en-US"/>
        </w:rPr>
        <w:tab/>
      </w:r>
      <w:r w:rsidR="006D353D">
        <w:rPr>
          <w:sz w:val="24"/>
          <w:szCs w:val="24"/>
          <w:lang w:eastAsia="en-US"/>
        </w:rPr>
        <w:tab/>
      </w:r>
      <w:r w:rsidR="006D353D">
        <w:rPr>
          <w:sz w:val="24"/>
          <w:szCs w:val="24"/>
          <w:lang w:eastAsia="en-US"/>
        </w:rPr>
        <w:tab/>
      </w:r>
      <w:r w:rsidR="006D353D">
        <w:rPr>
          <w:sz w:val="24"/>
          <w:szCs w:val="24"/>
          <w:lang w:eastAsia="en-US"/>
        </w:rPr>
        <w:tab/>
        <w:t xml:space="preserve">       </w:t>
      </w:r>
      <w:r w:rsidRPr="006C2FFE">
        <w:rPr>
          <w:sz w:val="24"/>
          <w:szCs w:val="24"/>
          <w:lang w:eastAsia="en-US"/>
        </w:rPr>
        <w:t xml:space="preserve"> </w:t>
      </w:r>
      <w:r w:rsidRPr="006C2FFE">
        <w:rPr>
          <w:sz w:val="24"/>
          <w:szCs w:val="24"/>
        </w:rPr>
        <w:t>46. St-</w:t>
      </w:r>
      <w:r w:rsidR="006D353D">
        <w:rPr>
          <w:sz w:val="24"/>
          <w:szCs w:val="24"/>
        </w:rPr>
        <w:t>4712/2016</w:t>
      </w:r>
      <w:r w:rsidRPr="006C2FFE">
        <w:rPr>
          <w:sz w:val="24"/>
          <w:szCs w:val="24"/>
        </w:rPr>
        <w:t xml:space="preserve">  </w:t>
      </w:r>
    </w:p>
    <w:p w:rsidRDefault="00DB65D8" w:rsidP="00DB65D8" w:rsidR="00DB65D8" w:rsidRPr="006C2FFE">
      <w:pPr>
        <w:rPr>
          <w:b/>
          <w:sz w:val="24"/>
          <w:szCs w:val="24"/>
        </w:rPr>
      </w:pPr>
      <w:r w:rsidRPr="006C2FFE">
        <w:rPr>
          <w:b/>
          <w:sz w:val="24"/>
          <w:szCs w:val="24"/>
        </w:rPr>
        <w:tab/>
      </w:r>
      <w:r w:rsidRPr="006C2FFE">
        <w:rPr>
          <w:b/>
          <w:sz w:val="24"/>
          <w:szCs w:val="24"/>
        </w:rPr>
        <w:tab/>
      </w:r>
      <w:r w:rsidRPr="006C2FFE">
        <w:rPr>
          <w:sz w:val="24"/>
          <w:szCs w:val="24"/>
        </w:rPr>
        <w:tab/>
      </w:r>
      <w:r w:rsidRPr="006C2FFE">
        <w:rPr>
          <w:sz w:val="24"/>
          <w:szCs w:val="24"/>
        </w:rPr>
        <w:tab/>
        <w:t xml:space="preserve">               </w:t>
      </w:r>
    </w:p>
    <w:p w:rsidRDefault="00DB65D8" w:rsidP="00DB65D8" w:rsidR="00DB65D8" w:rsidRPr="006C2FFE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>Z A K L J U Č A K</w:t>
      </w:r>
    </w:p>
    <w:p w:rsidRDefault="00DB65D8" w:rsidP="00DB65D8" w:rsidR="00DB65D8" w:rsidRPr="00733860">
      <w:pPr>
        <w:jc w:val="both"/>
        <w:rPr>
          <w:sz w:val="24"/>
          <w:szCs w:val="24"/>
        </w:rPr>
      </w:pPr>
      <w:r w:rsidRPr="00733860">
        <w:rPr>
          <w:sz w:val="24"/>
          <w:szCs w:val="24"/>
        </w:rPr>
        <w:tab/>
      </w:r>
    </w:p>
    <w:p w:rsidRDefault="00DB65D8" w:rsidP="006D353D" w:rsidR="00DB65D8">
      <w:pPr>
        <w:ind w:firstLine="720"/>
        <w:jc w:val="both"/>
        <w:rPr>
          <w:sz w:val="24"/>
          <w:szCs w:val="24"/>
        </w:rPr>
      </w:pPr>
      <w:r w:rsidRPr="00733860">
        <w:rPr>
          <w:sz w:val="24"/>
          <w:szCs w:val="24"/>
        </w:rPr>
        <w:t xml:space="preserve">Trgovački sud u Zagrebu, po sutkinji Maji Praljak, u stečajnom predmetu u povodu prijedloga predlagatelja </w:t>
      </w:r>
      <w:r w:rsidR="006D353D" w:rsidRPr="006D353D">
        <w:rPr>
          <w:sz w:val="24"/>
          <w:szCs w:val="24"/>
        </w:rPr>
        <w:t xml:space="preserve">Republika Hrvatska, Ministarstvo financija Porezna uprava, Područni ured Karlovac, koju zastupa Županijsko državno odvjetništvo u Karlovcu, za otvaranje stečajnog postupka nad dužnikom ELIN d.o.o. Karlovac, Šetalište doktora Franje Tuđmana 13, OIB: 74373109505, </w:t>
      </w:r>
      <w:r w:rsidR="006D353D">
        <w:rPr>
          <w:sz w:val="24"/>
          <w:szCs w:val="24"/>
        </w:rPr>
        <w:t>21. veljače 2019.</w:t>
      </w:r>
    </w:p>
    <w:p w:rsidRDefault="006D353D" w:rsidP="006D353D" w:rsidR="006D353D" w:rsidRPr="00733860">
      <w:pPr>
        <w:ind w:firstLine="720"/>
        <w:jc w:val="both"/>
        <w:rPr>
          <w:b/>
          <w:szCs w:val="24"/>
        </w:rPr>
      </w:pPr>
    </w:p>
    <w:p w:rsidRDefault="00DB65D8" w:rsidP="00DB65D8" w:rsidR="00DB65D8" w:rsidRPr="00733860">
      <w:pPr>
        <w:jc w:val="center"/>
        <w:rPr>
          <w:sz w:val="24"/>
          <w:szCs w:val="24"/>
        </w:rPr>
      </w:pPr>
      <w:r w:rsidRPr="00733860">
        <w:rPr>
          <w:sz w:val="24"/>
          <w:szCs w:val="24"/>
        </w:rPr>
        <w:t>z a k l j u č i o      j e</w:t>
      </w:r>
    </w:p>
    <w:p w:rsidRDefault="00DB65D8" w:rsidP="00DB65D8" w:rsidR="00DB65D8" w:rsidRPr="00733860">
      <w:pPr>
        <w:jc w:val="center"/>
        <w:rPr>
          <w:sz w:val="24"/>
          <w:szCs w:val="24"/>
        </w:rPr>
      </w:pPr>
    </w:p>
    <w:p w:rsidRDefault="00DB65D8" w:rsidP="00DB65D8" w:rsidR="00DB65D8" w:rsidRPr="0073386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/>
        <w:jc w:val="both"/>
        <w:rPr>
          <w:sz w:val="24"/>
          <w:szCs w:val="24"/>
        </w:rPr>
      </w:pPr>
      <w:r w:rsidRPr="00733860">
        <w:rPr>
          <w:sz w:val="24"/>
          <w:szCs w:val="24"/>
        </w:rPr>
        <w:t xml:space="preserve">Određuje se ročište radi rasprave o pretpostavkama za otvaranje stečajnog postupka nad </w:t>
      </w:r>
      <w:r w:rsidR="006D353D" w:rsidRPr="006D353D">
        <w:rPr>
          <w:sz w:val="24"/>
          <w:szCs w:val="24"/>
        </w:rPr>
        <w:t>dužnikom ELIN d.o.o. Karlovac, Šetalište doktora Franje Tuđmana 13, OIB: 74373109505</w:t>
      </w:r>
      <w:r w:rsidRPr="00733860">
        <w:rPr>
          <w:sz w:val="24"/>
          <w:szCs w:val="24"/>
        </w:rPr>
        <w:t xml:space="preserve">, za dan </w:t>
      </w:r>
    </w:p>
    <w:p w:rsidRDefault="00DB65D8" w:rsidP="00DB65D8" w:rsidR="00DB65D8" w:rsidRPr="000A5A25">
      <w:pPr>
        <w:rPr>
          <w:sz w:val="24"/>
          <w:szCs w:val="24"/>
          <w:highlight w:val="lightGray"/>
        </w:rPr>
      </w:pPr>
    </w:p>
    <w:p w:rsidRDefault="006D353D" w:rsidP="00DB65D8" w:rsidR="00DB65D8" w:rsidRPr="00733860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15. ožujka</w:t>
      </w:r>
      <w:r w:rsidR="00DB65D8" w:rsidRPr="00733860">
        <w:rPr>
          <w:sz w:val="24"/>
          <w:szCs w:val="24"/>
          <w:u w:val="single"/>
        </w:rPr>
        <w:t xml:space="preserve"> 2019. go</w:t>
      </w:r>
      <w:r>
        <w:rPr>
          <w:sz w:val="24"/>
          <w:szCs w:val="24"/>
          <w:u w:val="single"/>
        </w:rPr>
        <w:t>dine u 10</w:t>
      </w:r>
      <w:r w:rsidR="00DB65D8" w:rsidRPr="00733860">
        <w:rPr>
          <w:sz w:val="24"/>
          <w:szCs w:val="24"/>
          <w:u w:val="single"/>
        </w:rPr>
        <w:t>,00 sati</w:t>
      </w:r>
    </w:p>
    <w:p w:rsidRDefault="00DB65D8" w:rsidP="00DB65D8" w:rsidR="00DB65D8" w:rsidRPr="00733860">
      <w:pPr>
        <w:rPr>
          <w:sz w:val="24"/>
          <w:szCs w:val="24"/>
        </w:rPr>
      </w:pPr>
    </w:p>
    <w:p w:rsidRDefault="00DB65D8" w:rsidP="00DB65D8" w:rsidR="00DB65D8" w:rsidRPr="006C2FFE">
      <w:pPr>
        <w:ind w:firstLine="11" w:left="709"/>
        <w:rPr>
          <w:sz w:val="24"/>
          <w:szCs w:val="24"/>
        </w:rPr>
      </w:pPr>
      <w:r w:rsidRPr="00733860">
        <w:rPr>
          <w:sz w:val="24"/>
          <w:szCs w:val="24"/>
        </w:rPr>
        <w:t xml:space="preserve">u prostorijama Trgovačkog suda u Zagrebu, </w:t>
      </w:r>
      <w:proofErr w:type="spellStart"/>
      <w:r w:rsidRPr="00733860">
        <w:rPr>
          <w:sz w:val="24"/>
          <w:szCs w:val="24"/>
          <w:lang w:eastAsia="en-US"/>
        </w:rPr>
        <w:t>Amruševa</w:t>
      </w:r>
      <w:proofErr w:type="spellEnd"/>
      <w:r w:rsidRPr="00733860">
        <w:rPr>
          <w:sz w:val="24"/>
          <w:szCs w:val="24"/>
          <w:lang w:eastAsia="en-US"/>
        </w:rPr>
        <w:t xml:space="preserve"> 2/II</w:t>
      </w:r>
      <w:r w:rsidRPr="00733860">
        <w:rPr>
          <w:sz w:val="24"/>
          <w:szCs w:val="24"/>
        </w:rPr>
        <w:t xml:space="preserve">, soba 68/ III.  kat </w:t>
      </w:r>
      <w:r w:rsidRPr="006C2FFE">
        <w:rPr>
          <w:sz w:val="24"/>
          <w:szCs w:val="24"/>
        </w:rPr>
        <w:t xml:space="preserve">(dvorišna zgrada) </w:t>
      </w:r>
    </w:p>
    <w:p w:rsidRDefault="00DB65D8" w:rsidP="00DB65D8" w:rsidR="00DB65D8" w:rsidRPr="006C2FFE">
      <w:pPr>
        <w:rPr>
          <w:sz w:val="24"/>
          <w:szCs w:val="24"/>
        </w:rPr>
      </w:pPr>
    </w:p>
    <w:p w:rsidRDefault="00DB65D8" w:rsidP="00DB65D8" w:rsidR="00DB65D8" w:rsidRPr="006C2FFE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/>
        <w:rPr>
          <w:sz w:val="24"/>
          <w:szCs w:val="24"/>
        </w:rPr>
      </w:pPr>
      <w:r w:rsidRPr="006C2FFE">
        <w:rPr>
          <w:sz w:val="24"/>
          <w:szCs w:val="24"/>
        </w:rPr>
        <w:t>Na ročište se pozivaju pristupiti:</w:t>
      </w:r>
    </w:p>
    <w:p w:rsidRDefault="00DB65D8" w:rsidP="00DB65D8" w:rsidR="00DB65D8" w:rsidRPr="006C2FFE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 w:rsidRPr="006C2FFE">
        <w:rPr>
          <w:sz w:val="24"/>
          <w:szCs w:val="24"/>
        </w:rPr>
        <w:t>Dužnik</w:t>
      </w:r>
    </w:p>
    <w:p w:rsidRDefault="00DB65D8" w:rsidP="00DB65D8" w:rsidR="00DB65D8" w:rsidRPr="006C2FFE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 w:rsidRPr="006C2FFE">
        <w:rPr>
          <w:sz w:val="24"/>
          <w:szCs w:val="24"/>
        </w:rPr>
        <w:t xml:space="preserve">zakonski zastupnik dužnika </w:t>
      </w:r>
    </w:p>
    <w:p w:rsidRDefault="00DB65D8" w:rsidP="00DB65D8" w:rsidR="00DB65D8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 w:rsidRPr="006C2FFE">
        <w:rPr>
          <w:sz w:val="24"/>
          <w:szCs w:val="24"/>
        </w:rPr>
        <w:t>Fina</w:t>
      </w:r>
    </w:p>
    <w:p w:rsidRDefault="006D353D" w:rsidP="00DB65D8" w:rsidR="006D353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>
        <w:rPr>
          <w:sz w:val="24"/>
          <w:szCs w:val="24"/>
        </w:rPr>
        <w:t>Privremeni stečajni upravitelj</w:t>
      </w:r>
    </w:p>
    <w:p w:rsidRDefault="006D353D" w:rsidP="00DB65D8" w:rsidR="006D353D" w:rsidRPr="006C2FFE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>
        <w:rPr>
          <w:sz w:val="24"/>
          <w:szCs w:val="24"/>
        </w:rPr>
        <w:t>RH po ŽDO Karlovac</w:t>
      </w:r>
    </w:p>
    <w:p w:rsidRDefault="00DB65D8" w:rsidP="00DB65D8" w:rsidR="00DB65D8" w:rsidRPr="000A5A25">
      <w:pPr>
        <w:rPr>
          <w:sz w:val="24"/>
          <w:szCs w:val="24"/>
          <w:highlight w:val="lightGray"/>
        </w:rPr>
      </w:pPr>
    </w:p>
    <w:p w:rsidRDefault="00DB65D8" w:rsidP="00DB65D8" w:rsidR="00DB65D8" w:rsidRPr="006C2FFE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 xml:space="preserve">U Zagrebu </w:t>
      </w:r>
      <w:r w:rsidR="006D353D">
        <w:rPr>
          <w:sz w:val="24"/>
          <w:szCs w:val="24"/>
        </w:rPr>
        <w:t>21. veljače 2019.</w:t>
      </w:r>
      <w:r w:rsidRPr="006C2FFE">
        <w:rPr>
          <w:sz w:val="24"/>
          <w:szCs w:val="24"/>
        </w:rPr>
        <w:t xml:space="preserve">  </w:t>
      </w:r>
    </w:p>
    <w:p w:rsidRDefault="00DB65D8" w:rsidP="00DB65D8" w:rsidR="00DB65D8" w:rsidRPr="006C2FFE">
      <w:pPr>
        <w:jc w:val="center"/>
        <w:rPr>
          <w:sz w:val="24"/>
          <w:szCs w:val="24"/>
        </w:rPr>
      </w:pPr>
    </w:p>
    <w:p w:rsidRDefault="00DB65D8" w:rsidP="00DB65D8" w:rsidR="00DB65D8" w:rsidRPr="006C2FFE">
      <w:pPr>
        <w:jc w:val="center"/>
        <w:rPr>
          <w:sz w:val="24"/>
          <w:szCs w:val="24"/>
        </w:rPr>
      </w:pPr>
    </w:p>
    <w:p w:rsidRDefault="00DB65D8" w:rsidP="00DB65D8" w:rsidR="00DB65D8" w:rsidRPr="006C2FFE">
      <w:pPr>
        <w:pStyle w:val="Tijeloteksta"/>
        <w:ind w:left="5760"/>
      </w:pPr>
      <w:r w:rsidRPr="006C2FFE">
        <w:tab/>
        <w:t>Sutkinja:</w:t>
      </w:r>
    </w:p>
    <w:p w:rsidRDefault="006D353D" w:rsidP="00DB65D8" w:rsidR="00DB65D8">
      <w:pPr>
        <w:pStyle w:val="Tijeloteksta"/>
        <w:ind w:left="5760"/>
      </w:pPr>
      <w:r>
        <w:t xml:space="preserve">           Maja Praljak</w:t>
      </w:r>
      <w:r w:rsidR="00EF0CA5">
        <w:t>, v.r.</w:t>
      </w:r>
    </w:p>
    <w:p w:rsidRDefault="00EF0CA5" w:rsidP="00DB65D8" w:rsidR="00EF0CA5">
      <w:pPr>
        <w:pStyle w:val="Tijeloteksta"/>
        <w:ind w:left="5760"/>
      </w:pPr>
    </w:p>
    <w:p w:rsidRDefault="00EF0CA5" w:rsidR="00EF0CA5" w:rsidRPr="00EF0CA5">
      <w:pPr>
        <w:rPr>
          <w:sz w:val="24"/>
          <w:szCs w:val="24"/>
        </w:rPr>
      </w:pPr>
      <w:r w:rsidRPr="00EF0CA5">
        <w:rPr>
          <w:sz w:val="24"/>
          <w:szCs w:val="24"/>
        </w:rPr>
        <w:t xml:space="preserve">Za točnost </w:t>
      </w:r>
      <w:proofErr w:type="spellStart"/>
      <w:r w:rsidRPr="00EF0CA5">
        <w:rPr>
          <w:sz w:val="24"/>
          <w:szCs w:val="24"/>
        </w:rPr>
        <w:t>otpravka</w:t>
      </w:r>
      <w:proofErr w:type="spellEnd"/>
      <w:r w:rsidRPr="00EF0CA5">
        <w:rPr>
          <w:sz w:val="24"/>
          <w:szCs w:val="24"/>
        </w:rPr>
        <w:t>-ovlašteni službenik:</w:t>
      </w:r>
    </w:p>
    <w:p w:rsidRDefault="00EF0CA5" w:rsidR="00EF0CA5" w:rsidRPr="00EF0CA5">
      <w:pPr>
        <w:rPr>
          <w:sz w:val="24"/>
          <w:szCs w:val="24"/>
        </w:rPr>
      </w:pPr>
      <w:r w:rsidRPr="00EF0CA5">
        <w:rPr>
          <w:sz w:val="24"/>
          <w:szCs w:val="24"/>
        </w:rPr>
        <w:t>Nikolina Krunić</w:t>
      </w:r>
    </w:p>
    <w:p w:rsidRDefault="00EF0CA5" w:rsidP="00DB65D8" w:rsidR="00EF0CA5" w:rsidRPr="006C2FFE">
      <w:pPr>
        <w:pStyle w:val="Tijeloteksta"/>
        <w:ind w:left="5760"/>
      </w:pPr>
    </w:p>
    <w:p w:rsidRDefault="00DB65D8" w:rsidP="00DB65D8" w:rsidR="00DB65D8" w:rsidRPr="006C2FFE">
      <w:pPr>
        <w:rPr>
          <w:sz w:val="24"/>
          <w:szCs w:val="24"/>
        </w:rPr>
      </w:pPr>
      <w:r w:rsidRPr="006C2FFE">
        <w:rPr>
          <w:sz w:val="24"/>
          <w:szCs w:val="24"/>
        </w:rPr>
        <w:t>UPUTA O PRAVNOM LIJEKU</w:t>
      </w:r>
    </w:p>
    <w:p w:rsidRDefault="00DB65D8" w:rsidP="00DB65D8" w:rsidR="00DB65D8" w:rsidRPr="006C2FFE">
      <w:pPr>
        <w:rPr>
          <w:sz w:val="24"/>
          <w:szCs w:val="24"/>
        </w:rPr>
      </w:pPr>
      <w:r w:rsidRPr="006C2FFE">
        <w:rPr>
          <w:sz w:val="24"/>
          <w:szCs w:val="24"/>
        </w:rPr>
        <w:t>Protiv ovog zaključka nije dopuštena žalba ( čl. 19. st. 7. SZ)</w:t>
      </w:r>
    </w:p>
    <w:p w:rsidRDefault="00DB65D8" w:rsidP="00DB65D8" w:rsidR="00DB65D8" w:rsidRPr="006C2FFE">
      <w:pPr>
        <w:rPr>
          <w:sz w:val="24"/>
          <w:szCs w:val="24"/>
        </w:rPr>
      </w:pPr>
    </w:p>
    <w:p w:rsidRDefault="00DB65D8" w:rsidP="00DB65D8" w:rsidR="00DB65D8" w:rsidRPr="006C2FFE">
      <w:pPr>
        <w:rPr>
          <w:sz w:val="24"/>
          <w:szCs w:val="24"/>
        </w:rPr>
      </w:pPr>
    </w:p>
    <w:p w:rsidRDefault="00DB65D8" w:rsidP="00DB65D8" w:rsidR="00DB65D8" w:rsidRPr="006C2FFE">
      <w:pPr>
        <w:pStyle w:val="Tijeloteksta"/>
        <w:ind w:left="5760"/>
      </w:pPr>
    </w:p>
    <w:p w:rsidRDefault="00DB65D8" w:rsidP="00DB65D8" w:rsidR="00DB65D8" w:rsidRPr="006C2FFE">
      <w:pPr>
        <w:pStyle w:val="Tijeloteksta"/>
        <w:ind w:left="5760"/>
      </w:pPr>
    </w:p>
    <w:p w:rsidRDefault="00B639DE" w:rsidP="006D353D" w:rsidR="00B639DE" w:rsidRPr="00DB65D8"/>
    <w:sectPr w:rsidSect="00516A2C" w:rsidR="00B639DE" w:rsidRPr="00DB65D8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863B6"/>
    <w:multiLevelType w:val="hybridMultilevel"/>
    <w:tmpl w:val="2CFC3FAA"/>
    <w:lvl w:tplc="516629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AD54088"/>
    <w:multiLevelType w:val="hybridMultilevel"/>
    <w:tmpl w:val="95F2EEA2"/>
    <w:lvl w:tplc="6F8E3830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C115C"/>
    <w:rsid w:val="000F3FBC"/>
    <w:rsid w:val="00103F3D"/>
    <w:rsid w:val="00130EF6"/>
    <w:rsid w:val="001332EB"/>
    <w:rsid w:val="00146866"/>
    <w:rsid w:val="00166AE8"/>
    <w:rsid w:val="001A0815"/>
    <w:rsid w:val="001D2511"/>
    <w:rsid w:val="00216892"/>
    <w:rsid w:val="00272F7D"/>
    <w:rsid w:val="002A46D6"/>
    <w:rsid w:val="002B13AE"/>
    <w:rsid w:val="002B5611"/>
    <w:rsid w:val="002C0E29"/>
    <w:rsid w:val="0033459C"/>
    <w:rsid w:val="0035043B"/>
    <w:rsid w:val="003E0B94"/>
    <w:rsid w:val="003F320D"/>
    <w:rsid w:val="00471506"/>
    <w:rsid w:val="00494BF5"/>
    <w:rsid w:val="004C6A58"/>
    <w:rsid w:val="004E5469"/>
    <w:rsid w:val="004F022B"/>
    <w:rsid w:val="00516A2C"/>
    <w:rsid w:val="00547C09"/>
    <w:rsid w:val="00564481"/>
    <w:rsid w:val="005B5B68"/>
    <w:rsid w:val="005E2DC2"/>
    <w:rsid w:val="00604901"/>
    <w:rsid w:val="0064089D"/>
    <w:rsid w:val="0065484C"/>
    <w:rsid w:val="006A03F6"/>
    <w:rsid w:val="006A5A36"/>
    <w:rsid w:val="006D353D"/>
    <w:rsid w:val="006F1EBD"/>
    <w:rsid w:val="00712637"/>
    <w:rsid w:val="00770B84"/>
    <w:rsid w:val="00775FD2"/>
    <w:rsid w:val="007A6843"/>
    <w:rsid w:val="007B3F07"/>
    <w:rsid w:val="007F082E"/>
    <w:rsid w:val="008848A6"/>
    <w:rsid w:val="008B6E62"/>
    <w:rsid w:val="008C4205"/>
    <w:rsid w:val="009457C8"/>
    <w:rsid w:val="00987E6B"/>
    <w:rsid w:val="009F0E4A"/>
    <w:rsid w:val="009F122E"/>
    <w:rsid w:val="00B07CEE"/>
    <w:rsid w:val="00B639DE"/>
    <w:rsid w:val="00C10154"/>
    <w:rsid w:val="00C232EF"/>
    <w:rsid w:val="00C40C56"/>
    <w:rsid w:val="00CE4727"/>
    <w:rsid w:val="00D13D51"/>
    <w:rsid w:val="00D200DC"/>
    <w:rsid w:val="00D51828"/>
    <w:rsid w:val="00D6062E"/>
    <w:rsid w:val="00D6215F"/>
    <w:rsid w:val="00DB65D8"/>
    <w:rsid w:val="00DC0792"/>
    <w:rsid w:val="00DE6DBE"/>
    <w:rsid w:val="00E26ADC"/>
    <w:rsid w:val="00E359B8"/>
    <w:rsid w:val="00E560CF"/>
    <w:rsid w:val="00E72D2A"/>
    <w:rsid w:val="00E8435A"/>
    <w:rsid w:val="00EC7FC5"/>
    <w:rsid w:val="00EF0CA5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C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C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C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C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0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C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CA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C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C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4712</izvorni_sadrzaj>
    <derivirana_varijabla naziv="DomainObject.Predmet.Broj_1">4712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St-4712/2016</izvorni_sadrzaj>
    <derivirana_varijabla naziv="DomainObject.Predmet.OznakaBroj_1">St-4712/2016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Elin d.o.o. zastupanog po punomoćniku Alirami Akiki</izvorni_sadrzaj>
    <derivirana_varijabla naziv="DomainObject.Predmet.ProtustrankaFormated_1">  Elin d.o.o. zastupanog po punomoćniku Alirami Akiki</derivirana_varijabla>
  </DomainObject.Predmet.ProtustrankaFormated>
  <DomainObject.Predmet.ProtustrankaFormatedOIB>
    <izvorni_sadrzaj>  Elin d.o.o., OIB 74373109505 zastupanog po punomoćniku Alirami Akiki</izvorni_sadrzaj>
    <derivirana_varijabla naziv="DomainObject.Predmet.ProtustrankaFormatedOIB_1">  Elin d.o.o., OIB 74373109505 zastupanog po punomoćniku Alirami Akiki</derivirana_varijabla>
  </DomainObject.Predmet.ProtustrankaFormatedOIB>
  <DomainObject.Predmet.ProtustrankaFormatedWithAdress>
    <izvorni_sadrzaj> Elin d.o.o., Šetalište dr. Franje Tuđmana 13, 47000 Karlovac zastupanog po punomoćniku Alirami Akiki</izvorni_sadrzaj>
    <derivirana_varijabla naziv="DomainObject.Predmet.ProtustrankaFormatedWithAdress_1"> Elin d.o.o., Šetalište dr. Franje Tuđmana 13, 47000 Karlovac zastupanog po punomoćniku Alirami Akiki</derivirana_varijabla>
  </DomainObject.Predmet.ProtustrankaFormatedWithAdress>
  <DomainObject.Predmet.ProtustrankaFormatedWithAdressOIB>
    <izvorni_sadrzaj> Elin d.o.o., OIB 74373109505, Šetalište dr. Franje Tuđmana 13, 47000 Karlovac zastupanog po punomoćniku Alirami Akiki</izvorni_sadrzaj>
    <derivirana_varijabla naziv="DomainObject.Predmet.ProtustrankaFormatedWithAdressOIB_1"> Elin d.o.o., OIB 74373109505, Šetalište dr. Franje Tuđmana 13, 47000 Karlovac zastupanog po punomoćniku Alirami Akiki</derivirana_varijabla>
  </DomainObject.Predmet.ProtustrankaFormatedWithAdressOIB>
  <DomainObject.Predmet.ProtustrankaWithAdress>
    <izvorni_sadrzaj>Elin d.o.o. Šetalište dr. Franje Tuđmana 13, 47000 Karlovac</izvorni_sadrzaj>
    <derivirana_varijabla naziv="DomainObject.Predmet.ProtustrankaWithAdress_1">Elin d.o.o. Šetalište dr. Franje Tuđmana 13, 47000 Karlovac</derivirana_varijabla>
  </DomainObject.Predmet.ProtustrankaWithAdress>
  <DomainObject.Predmet.ProtustrankaWithAdressOIB>
    <izvorni_sadrzaj>Elin d.o.o., OIB 74373109505, Šetalište dr. Franje Tuđmana 13, 47000 Karlovac</izvorni_sadrzaj>
    <derivirana_varijabla naziv="DomainObject.Predmet.ProtustrankaWithAdressOIB_1">Elin d.o.o., OIB 74373109505, Šetalište dr. Franje Tuđmana 13, 47000 Karlovac</derivirana_varijabla>
  </DomainObject.Predmet.ProtustrankaWithAdressOIB>
  <DomainObject.Predmet.ProtustrankaNazivFormated>
    <izvorni_sadrzaj>Elin d.o.o.</izvorni_sadrzaj>
    <derivirana_varijabla naziv="DomainObject.Predmet.ProtustrankaNazivFormated_1">Elin d.o.o.</derivirana_varijabla>
  </DomainObject.Predmet.ProtustrankaNazivFormated>
  <DomainObject.Predmet.ProtustrankaNazivFormatedOIB>
    <izvorni_sadrzaj>Elin d.o.o., OIB 74373109505</izvorni_sadrzaj>
    <derivirana_varijabla naziv="DomainObject.Predmet.ProtustrankaNazivFormatedOIB_1">Elin d.o.o., OIB 74373109505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Elin d.o.o. zastupanog po punomoćniku Alirami Akiki</item>
    </izvorni_sadrzaj>
    <derivirana_varijabla naziv="DomainObject.Predmet.ProtuStrankaListFormated_1">
      <item>Elin d.o.o. zastupanog po punomoćniku Alirami Akiki</item>
    </derivirana_varijabla>
  </DomainObject.Predmet.ProtuStrankaListFormated>
  <DomainObject.Predmet.ProtuStrankaListFormatedOIB>
    <izvorni_sadrzaj>
      <item>Elin d.o.o., OIB 74373109505 zastupanog po punomoćniku Alirami Akiki</item>
    </izvorni_sadrzaj>
    <derivirana_varijabla naziv="DomainObject.Predmet.ProtuStrankaListFormatedOIB_1">
      <item>Elin d.o.o., OIB 74373109505 zastupanog po punomoćniku Alirami Akiki</item>
    </derivirana_varijabla>
  </DomainObject.Predmet.ProtuStrankaListFormatedOIB>
  <DomainObject.Predmet.ProtuStrankaListFormatedWithAdress>
    <izvorni_sadrzaj>
      <item>Elin d.o.o., Šetalište dr. Franje Tuđmana 13, 47000 Karlovac zastupanog po punomoćniku Alirami Akiki</item>
    </izvorni_sadrzaj>
    <derivirana_varijabla naziv="DomainObject.Predmet.ProtuStrankaListFormatedWithAdress_1">
      <item>Elin d.o.o., Šetalište dr. Franje Tuđmana 13, 47000 Karlovac zastupanog po punomoćniku Alirami Akiki</item>
    </derivirana_varijabla>
  </DomainObject.Predmet.ProtuStrankaListFormatedWithAdress>
  <DomainObject.Predmet.ProtuStrankaListFormatedWithAdressOIB>
    <izvorni_sadrzaj>
      <item>Elin d.o.o., OIB 74373109505, Šetalište dr. Franje Tuđmana 13, 47000 Karlovac zastupanog po punomoćniku Alirami Akiki</item>
    </izvorni_sadrzaj>
    <derivirana_varijabla naziv="DomainObject.Predmet.ProtuStrankaListFormatedWithAdressOIB_1">
      <item>Elin d.o.o., OIB 74373109505, Šetalište dr. Franje Tuđmana 13, 47000 Karlovac zastupanog po punomoćniku Alirami Akiki</item>
    </derivirana_varijabla>
  </DomainObject.Predmet.ProtuStrankaListFormatedWithAdressOIB>
  <DomainObject.Predmet.ProtuStrankaListNazivFormated>
    <izvorni_sadrzaj>
      <item>Elin d.o.o.</item>
    </izvorni_sadrzaj>
    <derivirana_varijabla naziv="DomainObject.Predmet.ProtuStrankaListNazivFormated_1">
      <item>Elin d.o.o.</item>
    </derivirana_varijabla>
  </DomainObject.Predmet.ProtuStrankaListNazivFormated>
  <DomainObject.Predmet.ProtuStrankaListNazivFormatedOIB>
    <izvorni_sadrzaj>
      <item>Elin d.o.o., OIB 74373109505</item>
    </izvorni_sadrzaj>
    <derivirana_varijabla naziv="DomainObject.Predmet.ProtuStrankaListNazivFormatedOIB_1">
      <item>Elin d.o.o., OIB 74373109505</item>
    </derivirana_varijabla>
  </DomainObject.Predmet.ProtuStrankaListNazivFormatedOIB>
  <DomainObject.Predmet.OstaliListFormated>
    <izvorni_sadrzaj>
      <item>Alirami Akiki punomoćnik sudionika u postupku Elin d.o.o.</item>
      <item>ŽDO KARLOVAC</item>
      <item>KARLOVAČKA BANKA dioničko društvo</item>
      <item>Addiko Bank dioničko društvo</item>
    </izvorni_sadrzaj>
    <derivirana_varijabla naziv="DomainObject.Predmet.OstaliListFormated_1">
      <item>Alirami Akiki punomoćnik sudionika u postupku Elin d.o.o.</item>
      <item>ŽDO KARLOVAC</item>
      <item>KARLOVAČKA BANKA dioničko društvo</item>
      <item>Addiko Bank dioničko društvo</item>
    </derivirana_varijabla>
  </DomainObject.Predmet.OstaliListFormated>
  <DomainObject.Predmet.OstaliListFormatedOIB>
    <izvorni_sadrzaj>
      <item>Alirami Akiki, OIB 93935976619 punomoćnik sudionika u postupku Elin d.o.o.</item>
      <item>ŽDO KARLOVAC</item>
      <item>KARLOVAČKA BANKA dioničko društvo, OIB 08106331075</item>
      <item>Addiko Bank dioničko društvo, OIB 14036333877</item>
    </izvorni_sadrzaj>
    <derivirana_varijabla naziv="DomainObject.Predmet.OstaliListFormatedOIB_1">
      <item>Alirami Akiki, OIB 93935976619 punomoćnik sudionika u postupku Elin d.o.o.</item>
      <item>ŽDO KARLOVAC</item>
      <item>KARLOVAČKA BANKA dioničko društvo, OIB 08106331075</item>
      <item>Addiko Bank dioničko društvo, OIB 14036333877</item>
    </derivirana_varijabla>
  </DomainObject.Predmet.OstaliListFormatedOIB>
  <DomainObject.Predmet.OstaliListFormatedWithAdress>
    <izvorni_sadrzaj>
      <item>Alirami Akiki, Dr. Vladka Mačeka 14, 47000 Karlovac punomoćnik sudionika u postupku Elin d.o.o.</item>
      <item>ŽDO KARLOVAC, Trg hrvatskih branitelja 1, 47000 Karlovac</item>
      <item>KARLOVAČKA BANKA dioničko društvo, Ivana Gorana Kovačića 1, 47000 Karlovac</item>
      <item>Addiko Bank dioničko društvo, Slavonska avenija 6, 10000 Zagreb</item>
    </izvorni_sadrzaj>
    <derivirana_varijabla naziv="DomainObject.Predmet.OstaliListFormatedWithAdress_1">
      <item>Alirami Akiki, Dr. Vladka Mačeka 14, 47000 Karlovac punomoćnik sudionika u postupku Elin d.o.o.</item>
      <item>ŽDO KARLOVAC, Trg hrvatskih branitelja 1, 47000 Karlovac</item>
      <item>KARLOVAČKA BANKA dioničko društvo, Ivana Gorana Kovačića 1, 47000 Karlovac</item>
      <item>Addiko Bank dioničko društvo, Slavonska avenija 6, 10000 Zagreb</item>
    </derivirana_varijabla>
  </DomainObject.Predmet.OstaliListFormatedWithAdress>
  <DomainObject.Predmet.OstaliListFormatedWithAdressOIB>
    <izvorni_sadrzaj>
      <item>Alirami Akiki, OIB 93935976619, Dr. Vladka Mačeka 14, 47000 Karlovac punomoćnik sudionika u postupku Elin d.o.o.</item>
      <item>ŽDO KARLOVAC, Trg hrvatskih branitelja 1, 47000 Karlovac</item>
      <item>KARLOVAČKA BANKA dioničko društvo, OIB 08106331075, Ivana Gorana Kovačića 1, 47000 Karlovac</item>
      <item>Addiko Bank dioničko društvo, OIB 14036333877, Slavonska avenija 6, 10000 Zagreb</item>
    </izvorni_sadrzaj>
    <derivirana_varijabla naziv="DomainObject.Predmet.OstaliListFormatedWithAdressOIB_1">
      <item>Alirami Akiki, OIB 93935976619, Dr. Vladka Mačeka 14, 47000 Karlovac punomoćnik sudionika u postupku Elin d.o.o.</item>
      <item>ŽDO KARLOVAC, Trg hrvatskih branitelja 1, 47000 Karlovac</item>
      <item>KARLOVAČKA BANKA dioničko društvo, OIB 08106331075, Ivana Gorana Kovačića 1, 47000 Karlovac</item>
      <item>Addiko Bank dioničko društvo, OIB 14036333877, Slavonska avenija 6, 10000 Zagreb</item>
    </derivirana_varijabla>
  </DomainObject.Predmet.OstaliListFormatedWithAdressOIB>
  <DomainObject.Predmet.OstaliListNazivFormated>
    <izvorni_sadrzaj>
      <item>Alirami Akiki</item>
      <item>ŽDO KARLOVAC</item>
      <item>KARLOVAČKA BANKA dioničko društvo</item>
      <item>Addiko Bank dioničko društvo</item>
    </izvorni_sadrzaj>
    <derivirana_varijabla naziv="DomainObject.Predmet.OstaliListNazivFormated_1">
      <item>Alirami Akiki</item>
      <item>ŽDO KARLOVAC</item>
      <item>KARLOVAČKA BANKA dioničko društvo</item>
      <item>Addiko Bank dioničko društvo</item>
    </derivirana_varijabla>
  </DomainObject.Predmet.OstaliListNazivFormated>
  <DomainObject.Predmet.OstaliListNazivFormatedOIB>
    <izvorni_sadrzaj>
      <item>Alirami Akiki, OIB 93935976619</item>
      <item>ŽDO KARLOVAC</item>
      <item>KARLOVAČKA BANKA dioničko društvo, OIB 08106331075</item>
      <item>Addiko Bank dioničko društvo, OIB 14036333877</item>
    </izvorni_sadrzaj>
    <derivirana_varijabla naziv="DomainObject.Predmet.OstaliListNazivFormatedOIB_1">
      <item>Alirami Akiki, OIB 93935976619</item>
      <item>ŽDO KARLOVAC</item>
      <item>KARLOVAČKA BANKA dioničko društvo, OIB 08106331075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Elin d.o.o.</izvorni_sadrzaj>
    <derivirana_varijabla naziv="DomainObject.Predmet.ProtustrankaIDrugi_1">Elin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Elin d.o.o., OIB 74373109505, Šetalište dr. Franje Tuđmana 13, 47000 Karlovac</izvorni_sadrzaj>
    <derivirana_varijabla naziv="DomainObject.Predmet.ProtustrankaIDrugiAdressOIB_1">Elin d.o.o., OIB 74373109505, Šetalište dr. Franje Tuđmana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Elin d.o.o.</item>
      <item>FINA Regionalni centar Zagreb Podružnica Karlovac</item>
      <item>Alirami Akiki</item>
      <item>ŽDO KARLOVAC</item>
      <item>KARLOVAČKA BANKA dioničko društvo</item>
      <item>Addiko Bank dioničko društvo</item>
    </izvorni_sadrzaj>
    <derivirana_varijabla naziv="DomainObject.Predmet.SudioniciListNaziv_1">
      <item>Elin d.o.o.</item>
      <item>FINA Regionalni centar Zagreb Podružnica Karlovac</item>
      <item>Alirami Akiki</item>
      <item>ŽDO KARLOVAC</item>
      <item>KARLOVAČKA BANKA dioničko društvo</item>
      <item>Addiko Bank dioničko društvo</item>
    </derivirana_varijabla>
  </DomainObject.Predmet.SudioniciListNaziv>
  <DomainObject.Predmet.SudioniciListAdressOIB>
    <izvorni_sadrzaj>
      <item>Elin d.o.o., OIB 74373109505, Šetalište dr. Franje Tuđmana 13,47000 Karlovac</item>
      <item>FINA Regionalni centar Zagreb Podružnica Karlovac, OIB 85821130368, Vitezovićeva 1,47000 Karlovac</item>
      <item>Alirami Akiki, OIB 93935976619, Dr. Vladka Mačeka 14,47000 Karlovac</item>
      <item>ŽDO KARLOVAC, Trg hrvatskih branitelja 1,47000 Karlovac</item>
      <item>KARLOVAČKA BANKA dioničko društvo, OIB 08106331075, Ivana Gorana Kovačića 1,47000 Karlovac</item>
      <item>Addiko Bank dioničko društvo, OIB 14036333877, Slavonska avenija 6,10000 Zagreb</item>
    </izvorni_sadrzaj>
    <derivirana_varijabla naziv="DomainObject.Predmet.SudioniciListAdressOIB_1">
      <item>Elin d.o.o., OIB 74373109505, Šetalište dr. Franje Tuđmana 13,47000 Karlovac</item>
      <item>FINA Regionalni centar Zagreb Podružnica Karlovac, OIB 85821130368, Vitezovićeva 1,47000 Karlovac</item>
      <item>Alirami Akiki, OIB 93935976619, Dr. Vladka Mačeka 14,47000 Karlovac</item>
      <item>ŽDO KARLOVAC, Trg hrvatskih branitelja 1,47000 Karlovac</item>
      <item>KARLOVAČKA BANKA dioničko društvo, OIB 08106331075, Ivana Gorana Kovačića 1,47000 Karlovac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74373109505</item>
      <item>, OIB 85821130368</item>
      <item>, OIB 93935976619</item>
      <item>, OIB null</item>
      <item>, OIB 08106331075</item>
      <item>, OIB 14036333877</item>
    </izvorni_sadrzaj>
    <derivirana_varijabla naziv="DomainObject.Predmet.SudioniciListNazivOIB_1">
      <item>, OIB 74373109505</item>
      <item>, OIB 85821130368</item>
      <item>, OIB 93935976619</item>
      <item>, OIB null</item>
      <item>, OIB 08106331075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St-4712/2016-13</izvorni_sadrzaj>
    <derivirana_varijabla naziv="DomainObject.PredzadnjaOdlukaIzPredmeta.Oznaka_1">St-4712/2016-13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182</properties:Words>
  <properties:Characters>978</properties:Characters>
  <properties:Lines>49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2019-02-21T10:28:00Z</dcterms:created>
  <dc:creator>nmarkovic</dc:creator>
  <cp:lastModifiedBy>Nikolina Krunić</cp:lastModifiedBy>
  <cp:lastPrinted>2019-02-22T06:57:00Z</cp:lastPrinted>
  <dcterms:modified xmlns:xsi="http://www.w3.org/2001/XMLSchema-instance" xsi:type="dcterms:W3CDTF">2019-02-22T06:57:00Z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(4.Zaključak-ročište radi raprave o pretpostavkama za otvaranje stegčajknog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