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3df4" w14:paraId="6dd3df4" w:rsidRDefault="001126E6" w:rsidP="00910611" w:rsidR="00E057A2" w:rsidRPr="00695BA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95BA4">
        <w:rPr>
          <w:rFonts w:hAnsi="Times New Roman" w:ascii="Times New Roman"/>
          <w:b w:val="false"/>
        </w:rPr>
        <w:t xml:space="preserve">  </w:t>
      </w:r>
      <w:r w:rsidR="00E057A2" w:rsidRPr="00695BA4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695BA4">
      <w:pPr>
        <w:rPr>
          <w:rFonts w:hAnsi="Times New Roman" w:ascii="Times New Roman"/>
          <w:b w:val="false"/>
        </w:rPr>
      </w:pPr>
      <w:r w:rsidRPr="00695BA4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695BA4">
      <w:pPr>
        <w:rPr>
          <w:rFonts w:hAnsi="Times New Roman" w:ascii="Times New Roman"/>
          <w:b w:val="false"/>
        </w:rPr>
      </w:pPr>
      <w:r w:rsidRPr="00695BA4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695BA4">
      <w:pPr>
        <w:rPr>
          <w:rFonts w:eastAsia="MS Mincho" w:hAnsi="Times New Roman" w:ascii="Times New Roman"/>
          <w:b w:val="false"/>
        </w:rPr>
      </w:pPr>
      <w:r w:rsidRPr="00695BA4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F55B7F" w:rsidP="00F55B7F" w:rsidR="00F55B7F" w:rsidRPr="00695BA4">
      <w:pPr>
        <w:jc w:val="center"/>
        <w:rPr>
          <w:rFonts w:hAnsi="Times New Roman" w:ascii="Times New Roman"/>
          <w:b w:val="false"/>
          <w:bCs/>
        </w:rPr>
      </w:pPr>
    </w:p>
    <w:p w:rsidRDefault="009E0976" w:rsidP="009E0976" w:rsidR="009E0976" w:rsidRPr="00695BA4">
      <w:pPr>
        <w:jc w:val="center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9E0976" w:rsidP="009E0976" w:rsidR="009E0976" w:rsidRPr="00695BA4">
      <w:pPr>
        <w:jc w:val="center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>R J E Š E N J E</w:t>
      </w:r>
    </w:p>
    <w:p w:rsidRDefault="009E0976" w:rsidP="009E0976" w:rsidR="009E0976" w:rsidRPr="00695BA4">
      <w:pPr>
        <w:jc w:val="center"/>
        <w:rPr>
          <w:rFonts w:hAnsi="Times New Roman" w:ascii="Times New Roman"/>
          <w:b w:val="false"/>
        </w:rPr>
      </w:pPr>
    </w:p>
    <w:p w:rsidRDefault="00F55B7F" w:rsidP="00F55B7F" w:rsidR="00F55B7F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695BA4">
        <w:rPr>
          <w:rFonts w:hAnsi="Times New Roman" w:ascii="Times New Roman"/>
          <w:b w:val="false"/>
          <w:bCs/>
        </w:rPr>
        <w:t>KLEPAN</w:t>
      </w:r>
      <w:r w:rsidRPr="00695BA4">
        <w:rPr>
          <w:rFonts w:hAnsi="Times New Roman" w:ascii="Times New Roman"/>
          <w:b w:val="false"/>
        </w:rPr>
        <w:t xml:space="preserve"> društvo s ograničenom odgovornošću za ugostiteljstvo i turizam Rijeka, Slavka Krautzeka 49, OIB: 31727612692, MBS: 04025631</w:t>
      </w:r>
      <w:r w:rsidRPr="00695BA4">
        <w:rPr>
          <w:rFonts w:hAnsi="Times New Roman" w:ascii="Times New Roman"/>
          <w:b w:val="false"/>
          <w:color w:val="003366"/>
        </w:rPr>
        <w:t>0</w:t>
      </w:r>
      <w:r w:rsidRPr="00695BA4">
        <w:rPr>
          <w:rFonts w:hAnsi="Times New Roman" w:ascii="Times New Roman"/>
          <w:b w:val="false"/>
        </w:rPr>
        <w:t xml:space="preserve">, dana 10. rujna 2018.  </w:t>
      </w:r>
    </w:p>
    <w:p w:rsidRDefault="00F55B7F" w:rsidP="00F55B7F" w:rsidR="00F55B7F" w:rsidRPr="00695BA4">
      <w:pPr>
        <w:ind w:firstLine="1418"/>
        <w:jc w:val="both"/>
        <w:rPr>
          <w:rFonts w:hAnsi="Times New Roman" w:ascii="Times New Roman"/>
          <w:b w:val="false"/>
          <w:bCs/>
        </w:rPr>
      </w:pPr>
    </w:p>
    <w:p w:rsidRDefault="00F55B7F" w:rsidP="00F55B7F" w:rsidR="00F55B7F" w:rsidRPr="00695BA4">
      <w:pPr>
        <w:jc w:val="center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>r i j e š i o  j e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ab/>
        <w:t xml:space="preserve">                    </w:t>
      </w:r>
    </w:p>
    <w:p w:rsidRDefault="00C72146" w:rsidP="00C72146" w:rsidR="00C72146" w:rsidRPr="00695BA4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 xml:space="preserve">Otvara se stečajni postupak nad dužnikom </w:t>
      </w:r>
      <w:r w:rsidR="009E0976" w:rsidRPr="00695BA4">
        <w:rPr>
          <w:rFonts w:hAnsi="Times New Roman" w:ascii="Times New Roman"/>
          <w:b w:val="false"/>
          <w:bCs/>
        </w:rPr>
        <w:t>KLEPAN</w:t>
      </w:r>
      <w:r w:rsidR="009E0976" w:rsidRPr="00695BA4">
        <w:rPr>
          <w:rFonts w:hAnsi="Times New Roman" w:ascii="Times New Roman"/>
          <w:b w:val="false"/>
        </w:rPr>
        <w:t xml:space="preserve"> društvo s ograničenom odgovornošću za ugostiteljstvo i turizam Rijeka, Slavka Krautzeka 49, OIB: 31727612692, MBS: 04025631</w:t>
      </w:r>
      <w:r w:rsidR="009E0976" w:rsidRPr="00695BA4">
        <w:rPr>
          <w:rFonts w:hAnsi="Times New Roman" w:ascii="Times New Roman"/>
          <w:b w:val="false"/>
          <w:color w:val="003366"/>
        </w:rPr>
        <w:t>0</w:t>
      </w:r>
      <w:r w:rsidRPr="00695BA4">
        <w:rPr>
          <w:rFonts w:hAnsi="Times New Roman" w:ascii="Times New Roman"/>
          <w:b w:val="false"/>
          <w:bCs/>
        </w:rPr>
        <w:t>.</w:t>
      </w:r>
    </w:p>
    <w:p w:rsidRDefault="00C72146" w:rsidP="00C72146" w:rsidR="00C72146" w:rsidRPr="00695BA4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</w:rPr>
        <w:t xml:space="preserve">Oglas o otvaranju stečajnog postupka istaknut će se na mrežnoj stranici e-Oglasna ploča sudova dana </w:t>
      </w:r>
      <w:r w:rsidR="009E0976" w:rsidRPr="00695BA4">
        <w:rPr>
          <w:rFonts w:hAnsi="Times New Roman" w:ascii="Times New Roman"/>
          <w:b w:val="false"/>
        </w:rPr>
        <w:t xml:space="preserve">10. rujna </w:t>
      </w:r>
      <w:r w:rsidRPr="00695BA4">
        <w:rPr>
          <w:rFonts w:hAnsi="Times New Roman" w:ascii="Times New Roman"/>
          <w:b w:val="false"/>
        </w:rPr>
        <w:t>2018. u 1</w:t>
      </w:r>
      <w:r w:rsidR="009E0976" w:rsidRPr="00695BA4">
        <w:rPr>
          <w:rFonts w:hAnsi="Times New Roman" w:ascii="Times New Roman"/>
          <w:b w:val="false"/>
        </w:rPr>
        <w:t>1</w:t>
      </w:r>
      <w:r w:rsidRPr="00695BA4">
        <w:rPr>
          <w:rFonts w:hAnsi="Times New Roman" w:ascii="Times New Roman"/>
          <w:b w:val="false"/>
        </w:rPr>
        <w:t>,05 sati.</w:t>
      </w:r>
    </w:p>
    <w:p w:rsidRDefault="00C72146" w:rsidP="00C72146" w:rsidR="00C72146" w:rsidRPr="00695BA4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</w:rPr>
        <w:t xml:space="preserve">Za stečajnog upravitelja imenuje se </w:t>
      </w:r>
      <w:r w:rsidR="009E0976" w:rsidRPr="00695BA4">
        <w:rPr>
          <w:rFonts w:hAnsi="Times New Roman" w:ascii="Times New Roman"/>
          <w:b w:val="false"/>
        </w:rPr>
        <w:t>Alein Khan, OIB: 25613472359, Trg sv. Barbare 1, Rijeka</w:t>
      </w:r>
      <w:r w:rsidRPr="00695BA4">
        <w:rPr>
          <w:rFonts w:hAnsi="Times New Roman" w:ascii="Times New Roman"/>
          <w:b w:val="false"/>
        </w:rPr>
        <w:t>.</w:t>
      </w:r>
    </w:p>
    <w:p w:rsidRDefault="00C72146" w:rsidP="00C72146" w:rsidR="00C72146" w:rsidRPr="00695BA4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9E0976" w:rsidRPr="00695BA4">
        <w:rPr>
          <w:rFonts w:hAnsi="Times New Roman" w:ascii="Times New Roman"/>
          <w:b w:val="false"/>
          <w:bCs/>
        </w:rPr>
        <w:t>KLEPAN</w:t>
      </w:r>
      <w:r w:rsidR="009E0976" w:rsidRPr="00695BA4">
        <w:rPr>
          <w:rFonts w:hAnsi="Times New Roman" w:ascii="Times New Roman"/>
          <w:b w:val="false"/>
        </w:rPr>
        <w:t xml:space="preserve"> društvo s ograničenom odgovornošću za ugostiteljstvo i turizam Rijeka, Slavka Krautzeka 49, OIB: 31727612692, MBS: 04025631</w:t>
      </w:r>
      <w:r w:rsidR="009E0976" w:rsidRPr="00695BA4">
        <w:rPr>
          <w:rFonts w:hAnsi="Times New Roman" w:ascii="Times New Roman"/>
          <w:b w:val="false"/>
          <w:color w:val="003366"/>
        </w:rPr>
        <w:t>0</w:t>
      </w:r>
      <w:r w:rsidRPr="00695BA4">
        <w:rPr>
          <w:rFonts w:hAnsi="Times New Roman" w:ascii="Times New Roman"/>
          <w:b w:val="false"/>
        </w:rPr>
        <w:t>.</w:t>
      </w:r>
    </w:p>
    <w:p w:rsidRDefault="00C72146" w:rsidP="00C72146" w:rsidR="00C72146" w:rsidRPr="00695BA4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</w:rPr>
        <w:t>Otvaranje stečajnog postupka upisati će se u sudski registar ovog suda, a</w:t>
      </w:r>
      <w:r w:rsidRPr="00695BA4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72146" w:rsidP="00C72146" w:rsidR="00C72146" w:rsidRPr="00695BA4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9E0976" w:rsidRPr="00695BA4">
        <w:rPr>
          <w:rFonts w:hAnsi="Times New Roman" w:ascii="Times New Roman"/>
          <w:b w:val="false"/>
        </w:rPr>
        <w:t xml:space="preserve">Aleina Khana, OIB: 25613472359, Trg sv. Barbare 1, Rijeka </w:t>
      </w:r>
      <w:r w:rsidRPr="00695BA4">
        <w:rPr>
          <w:rFonts w:hAnsi="Times New Roman" w:ascii="Times New Roman"/>
          <w:b w:val="false"/>
          <w:bCs/>
        </w:rPr>
        <w:t>određena rješenjem ovog suda posl. br. 14 St-</w:t>
      </w:r>
      <w:r w:rsidR="009E0976" w:rsidRPr="00695BA4">
        <w:rPr>
          <w:rFonts w:hAnsi="Times New Roman" w:ascii="Times New Roman"/>
          <w:b w:val="false"/>
          <w:bCs/>
        </w:rPr>
        <w:t>38</w:t>
      </w:r>
      <w:r w:rsidRPr="00695BA4">
        <w:rPr>
          <w:rFonts w:hAnsi="Times New Roman" w:ascii="Times New Roman"/>
          <w:b w:val="false"/>
          <w:bCs/>
        </w:rPr>
        <w:t>/201</w:t>
      </w:r>
      <w:r w:rsidR="009E0976" w:rsidRPr="00695BA4">
        <w:rPr>
          <w:rFonts w:hAnsi="Times New Roman" w:ascii="Times New Roman"/>
          <w:b w:val="false"/>
          <w:bCs/>
        </w:rPr>
        <w:t>8</w:t>
      </w:r>
      <w:r w:rsidRPr="00695BA4">
        <w:rPr>
          <w:rFonts w:hAnsi="Times New Roman" w:ascii="Times New Roman"/>
          <w:b w:val="false"/>
          <w:bCs/>
        </w:rPr>
        <w:t xml:space="preserve">-7 od </w:t>
      </w:r>
      <w:r w:rsidR="009E0976" w:rsidRPr="00695BA4">
        <w:rPr>
          <w:rFonts w:hAnsi="Times New Roman" w:ascii="Times New Roman"/>
          <w:b w:val="false"/>
          <w:bCs/>
        </w:rPr>
        <w:t xml:space="preserve">10. svibnja </w:t>
      </w:r>
      <w:r w:rsidRPr="00695BA4">
        <w:rPr>
          <w:rFonts w:hAnsi="Times New Roman" w:ascii="Times New Roman"/>
          <w:b w:val="false"/>
          <w:bCs/>
        </w:rPr>
        <w:t>201</w:t>
      </w:r>
      <w:r w:rsidR="009E0976" w:rsidRPr="00695BA4">
        <w:rPr>
          <w:rFonts w:hAnsi="Times New Roman" w:ascii="Times New Roman"/>
          <w:b w:val="false"/>
          <w:bCs/>
        </w:rPr>
        <w:t>8</w:t>
      </w:r>
      <w:r w:rsidRPr="00695BA4">
        <w:rPr>
          <w:rFonts w:hAnsi="Times New Roman" w:ascii="Times New Roman"/>
          <w:b w:val="false"/>
        </w:rPr>
        <w:t>.</w:t>
      </w:r>
    </w:p>
    <w:p w:rsidRDefault="00C72146" w:rsidP="00C72146" w:rsidR="00C72146" w:rsidRPr="00695BA4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695BA4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695BA4">
      <w:pPr>
        <w:jc w:val="center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>Obrazloženje</w:t>
      </w:r>
    </w:p>
    <w:p w:rsidRDefault="00C72146" w:rsidP="00C72146" w:rsidR="00C72146" w:rsidRPr="00695BA4">
      <w:pPr>
        <w:jc w:val="center"/>
        <w:rPr>
          <w:rFonts w:hAnsi="Times New Roman" w:ascii="Times New Roman"/>
          <w:b w:val="false"/>
        </w:rPr>
      </w:pP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</w:rPr>
        <w:tab/>
        <w:t>Predlagatelj je dana</w:t>
      </w:r>
      <w:r w:rsidR="009E0976" w:rsidRPr="00695BA4">
        <w:rPr>
          <w:rFonts w:hAnsi="Times New Roman" w:ascii="Times New Roman"/>
          <w:b w:val="false"/>
        </w:rPr>
        <w:t xml:space="preserve"> 12. siječnja </w:t>
      </w:r>
      <w:r w:rsidRPr="00695BA4">
        <w:rPr>
          <w:rFonts w:hAnsi="Times New Roman" w:ascii="Times New Roman"/>
          <w:b w:val="false"/>
        </w:rPr>
        <w:t>201</w:t>
      </w:r>
      <w:r w:rsidR="009E0976" w:rsidRPr="00695BA4">
        <w:rPr>
          <w:rFonts w:hAnsi="Times New Roman" w:ascii="Times New Roman"/>
          <w:b w:val="false"/>
        </w:rPr>
        <w:t>8</w:t>
      </w:r>
      <w:r w:rsidRPr="00695BA4">
        <w:rPr>
          <w:rFonts w:hAnsi="Times New Roman" w:ascii="Times New Roman"/>
          <w:b w:val="false"/>
        </w:rPr>
        <w:t xml:space="preserve">. podnio sudu prijedlog za otvaranje stečajnog postupka nad dužnikom </w:t>
      </w:r>
      <w:r w:rsidR="009E0976" w:rsidRPr="00695BA4">
        <w:rPr>
          <w:rFonts w:hAnsi="Times New Roman" w:ascii="Times New Roman"/>
          <w:b w:val="false"/>
          <w:bCs/>
        </w:rPr>
        <w:t>KLEPAN</w:t>
      </w:r>
      <w:r w:rsidR="009E0976" w:rsidRPr="00695BA4">
        <w:rPr>
          <w:rFonts w:hAnsi="Times New Roman" w:ascii="Times New Roman"/>
          <w:b w:val="false"/>
        </w:rPr>
        <w:t xml:space="preserve"> društvo s ograničenom odgovornošću za ugostiteljstvo i turizam Rijeka, Slavka Krautzeka 49, OIB: 31727612692, MBS: 04025631</w:t>
      </w:r>
      <w:r w:rsidR="009E0976" w:rsidRPr="00695BA4">
        <w:rPr>
          <w:rFonts w:hAnsi="Times New Roman" w:ascii="Times New Roman"/>
          <w:b w:val="false"/>
          <w:color w:val="003366"/>
        </w:rPr>
        <w:t>0</w:t>
      </w:r>
      <w:r w:rsidRPr="00695BA4">
        <w:rPr>
          <w:rFonts w:hAnsi="Times New Roman" w:ascii="Times New Roman"/>
          <w:b w:val="false"/>
        </w:rPr>
        <w:t xml:space="preserve">. 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  <w:bCs/>
        </w:rPr>
        <w:tab/>
        <w:t>Rješenjem ovog suda posl. br. St-</w:t>
      </w:r>
      <w:r w:rsidR="009E0976" w:rsidRPr="00695BA4">
        <w:rPr>
          <w:rFonts w:hAnsi="Times New Roman" w:ascii="Times New Roman"/>
          <w:b w:val="false"/>
          <w:bCs/>
        </w:rPr>
        <w:t>38/2018-3</w:t>
      </w:r>
      <w:r w:rsidRPr="00695BA4">
        <w:rPr>
          <w:rFonts w:hAnsi="Times New Roman" w:ascii="Times New Roman"/>
          <w:b w:val="false"/>
          <w:bCs/>
        </w:rPr>
        <w:t xml:space="preserve"> od 2</w:t>
      </w:r>
      <w:r w:rsidR="009E0976" w:rsidRPr="00695BA4">
        <w:rPr>
          <w:rFonts w:hAnsi="Times New Roman" w:ascii="Times New Roman"/>
          <w:b w:val="false"/>
          <w:bCs/>
        </w:rPr>
        <w:t>3</w:t>
      </w:r>
      <w:r w:rsidRPr="00695BA4">
        <w:rPr>
          <w:rFonts w:hAnsi="Times New Roman" w:ascii="Times New Roman"/>
          <w:b w:val="false"/>
          <w:bCs/>
        </w:rPr>
        <w:t xml:space="preserve">. </w:t>
      </w:r>
      <w:r w:rsidR="009E0976" w:rsidRPr="00695BA4">
        <w:rPr>
          <w:rFonts w:hAnsi="Times New Roman" w:ascii="Times New Roman"/>
          <w:b w:val="false"/>
          <w:bCs/>
        </w:rPr>
        <w:t xml:space="preserve">veljače </w:t>
      </w:r>
      <w:r w:rsidRPr="00695BA4">
        <w:rPr>
          <w:rFonts w:hAnsi="Times New Roman" w:ascii="Times New Roman"/>
          <w:b w:val="false"/>
          <w:bCs/>
        </w:rPr>
        <w:t>201</w:t>
      </w:r>
      <w:r w:rsidR="009E0976" w:rsidRPr="00695BA4">
        <w:rPr>
          <w:rFonts w:hAnsi="Times New Roman" w:ascii="Times New Roman"/>
          <w:b w:val="false"/>
          <w:bCs/>
        </w:rPr>
        <w:t>8</w:t>
      </w:r>
      <w:r w:rsidRPr="00695BA4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9E0976" w:rsidRPr="00695BA4">
        <w:rPr>
          <w:rFonts w:hAnsi="Times New Roman" w:ascii="Times New Roman"/>
          <w:b w:val="false"/>
          <w:bCs/>
        </w:rPr>
        <w:t>KLEPAN društvo s ograničenom odgovornošću za ugostiteljstvo i turizam Rijeka, Slavka Krautzeka 49, OIB: 31727612692, MBS: 040256310</w:t>
      </w:r>
      <w:r w:rsidRPr="00695BA4">
        <w:rPr>
          <w:rFonts w:hAnsi="Times New Roman" w:ascii="Times New Roman"/>
          <w:b w:val="false"/>
        </w:rPr>
        <w:t xml:space="preserve">, a rješenjem posl. br. </w:t>
      </w:r>
      <w:r w:rsidRPr="00695BA4">
        <w:rPr>
          <w:rFonts w:hAnsi="Times New Roman" w:ascii="Times New Roman"/>
          <w:b w:val="false"/>
          <w:bCs/>
        </w:rPr>
        <w:t>14 St-</w:t>
      </w:r>
      <w:r w:rsidR="009E0976" w:rsidRPr="00695BA4">
        <w:rPr>
          <w:rFonts w:hAnsi="Times New Roman" w:ascii="Times New Roman"/>
          <w:b w:val="false"/>
          <w:bCs/>
        </w:rPr>
        <w:t>38/2018-7</w:t>
      </w:r>
      <w:r w:rsidRPr="00695BA4">
        <w:rPr>
          <w:rFonts w:hAnsi="Times New Roman" w:ascii="Times New Roman"/>
          <w:b w:val="false"/>
          <w:bCs/>
        </w:rPr>
        <w:t xml:space="preserve"> od 28. lipnja 2017. </w:t>
      </w:r>
      <w:r w:rsidRPr="00695BA4">
        <w:rPr>
          <w:rFonts w:hAnsi="Times New Roman" w:ascii="Times New Roman"/>
          <w:b w:val="false"/>
        </w:rPr>
        <w:t xml:space="preserve">imenovan privremeni stečajni upravitelj </w:t>
      </w:r>
      <w:r w:rsidR="009E0976" w:rsidRPr="00695BA4">
        <w:rPr>
          <w:rFonts w:hAnsi="Times New Roman" w:ascii="Times New Roman"/>
          <w:b w:val="false"/>
        </w:rPr>
        <w:t>Alein Khan, OIB: 25613472359, Trg sv. Barbare 1, Rijeka</w:t>
      </w:r>
      <w:r w:rsidRPr="00695BA4">
        <w:rPr>
          <w:rFonts w:hAnsi="Times New Roman" w:ascii="Times New Roman"/>
          <w:b w:val="false"/>
        </w:rPr>
        <w:t>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9E0976" w:rsidRPr="00695BA4">
        <w:rPr>
          <w:rFonts w:hAnsi="Times New Roman" w:ascii="Times New Roman"/>
          <w:b w:val="false"/>
        </w:rPr>
        <w:t>20. ožujka 2018.</w:t>
      </w:r>
      <w:r w:rsidRPr="00695BA4">
        <w:rPr>
          <w:rFonts w:hAnsi="Times New Roman" w:ascii="Times New Roman"/>
          <w:b w:val="false"/>
        </w:rPr>
        <w:t>, kao i podatke Financijske agencije na dan pisanja ovog rješenja utvrdio da je dužnik nesposoban za plaćanje</w:t>
      </w:r>
      <w:r w:rsidRPr="00695BA4">
        <w:rPr>
          <w:rFonts w:hAnsi="Times New Roman" w:ascii="Times New Roman"/>
          <w:b w:val="false"/>
          <w:bCs/>
        </w:rPr>
        <w:t xml:space="preserve">, te da su time ispunjeni uvjeti za otvaranje </w:t>
      </w:r>
      <w:r w:rsidRPr="00695BA4">
        <w:rPr>
          <w:rFonts w:hAnsi="Times New Roman" w:ascii="Times New Roman"/>
          <w:b w:val="false"/>
          <w:bCs/>
        </w:rPr>
        <w:lastRenderedPageBreak/>
        <w:t>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695BA4" w:rsidRPr="00695BA4">
        <w:rPr>
          <w:rFonts w:hAnsi="Times New Roman" w:ascii="Times New Roman"/>
          <w:b w:val="false"/>
          <w:bCs/>
        </w:rPr>
        <w:t>5. srpnja 2018</w:t>
      </w:r>
      <w:r w:rsidRPr="00695BA4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695BA4" w:rsidRPr="00695BA4">
        <w:rPr>
          <w:rFonts w:hAnsi="Times New Roman" w:ascii="Times New Roman"/>
          <w:b w:val="false"/>
          <w:bCs/>
        </w:rPr>
        <w:t>32.500</w:t>
      </w:r>
      <w:r w:rsidRPr="00695BA4">
        <w:rPr>
          <w:rFonts w:hAnsi="Times New Roman" w:ascii="Times New Roman"/>
          <w:b w:val="false"/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9E0976" w:rsidP="00C72146" w:rsidR="009E0976" w:rsidRPr="00695BA4">
      <w:pPr>
        <w:jc w:val="both"/>
        <w:rPr>
          <w:rFonts w:hAnsi="Times New Roman" w:ascii="Times New Roman"/>
          <w:b w:val="false"/>
          <w:bCs/>
        </w:rPr>
      </w:pPr>
    </w:p>
    <w:p w:rsidRDefault="00C72146" w:rsidP="009E0976" w:rsidR="00C72146" w:rsidRPr="00695BA4">
      <w:pPr>
        <w:jc w:val="center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 xml:space="preserve">Rijeka, </w:t>
      </w:r>
      <w:r w:rsidR="009E0976" w:rsidRPr="00695BA4">
        <w:rPr>
          <w:rFonts w:hAnsi="Times New Roman" w:ascii="Times New Roman"/>
          <w:b w:val="false"/>
          <w:bCs/>
        </w:rPr>
        <w:t xml:space="preserve">10. rujna </w:t>
      </w:r>
      <w:r w:rsidRPr="00695BA4">
        <w:rPr>
          <w:rFonts w:hAnsi="Times New Roman" w:ascii="Times New Roman"/>
          <w:b w:val="false"/>
          <w:bCs/>
        </w:rPr>
        <w:t>2018.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  <w:bCs/>
        </w:rPr>
      </w:pPr>
      <w:r w:rsidRPr="00695BA4">
        <w:rPr>
          <w:rFonts w:hAnsi="Times New Roman" w:ascii="Times New Roman"/>
          <w:b w:val="false"/>
          <w:bCs/>
        </w:rPr>
        <w:t xml:space="preserve"> </w:t>
      </w:r>
      <w:r w:rsidRPr="00695BA4">
        <w:rPr>
          <w:rFonts w:hAnsi="Times New Roman" w:ascii="Times New Roman"/>
          <w:b w:val="false"/>
        </w:rPr>
        <w:tab/>
      </w:r>
      <w:r w:rsidRPr="00695BA4">
        <w:rPr>
          <w:rFonts w:hAnsi="Times New Roman" w:ascii="Times New Roman"/>
          <w:b w:val="false"/>
          <w:bCs/>
        </w:rPr>
        <w:t>UPUTA O PRAVNOM LIJEKU: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C72146" w:rsidP="00C72146" w:rsidR="00C72146" w:rsidRPr="00695BA4">
      <w:pPr>
        <w:jc w:val="both"/>
        <w:rPr>
          <w:rFonts w:hAnsi="Times New Roman" w:ascii="Times New Roman"/>
          <w:b w:val="false"/>
        </w:rPr>
      </w:pPr>
      <w:r w:rsidRPr="00695BA4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F55B7F" w:rsidP="00C72146" w:rsidR="00F55B7F" w:rsidRPr="00695BA4">
      <w:pPr>
        <w:jc w:val="both"/>
        <w:rPr>
          <w:rFonts w:hAnsi="Times New Roman" w:ascii="Times New Roman"/>
          <w:b w:val="false"/>
          <w:bCs/>
        </w:rPr>
      </w:pPr>
    </w:p>
    <w:sectPr w:rsidSect="00E77EC8" w:rsidR="00F55B7F" w:rsidRPr="00695BA4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7F7" w:rsidP="00C75245" w:rsidR="00E937F7">
      <w:r>
        <w:separator/>
      </w:r>
    </w:p>
  </w:endnote>
  <w:endnote w:id="0" w:type="continuationSeparator">
    <w:p w:rsidRDefault="00E937F7" w:rsidP="00C75245" w:rsidR="00E93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38">
          <w:rPr>
            <w:noProof/>
          </w:rPr>
          <w:t>1</w:t>
        </w:r>
        <w:r>
          <w:fldChar w:fldCharType="end"/>
        </w:r>
      </w:p>
    </w:sdtContent>
  </w:sdt>
  <w:p w:rsidRDefault="00DB723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7F7" w:rsidP="00C75245" w:rsidR="00E937F7">
      <w:r>
        <w:separator/>
      </w:r>
    </w:p>
  </w:footnote>
  <w:footnote w:id="0" w:type="continuationSeparator">
    <w:p w:rsidRDefault="00E937F7" w:rsidP="00C75245" w:rsidR="00E93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34AF2">
      <w:rPr>
        <w:rFonts w:hAnsi="Times New Roman" w:ascii="Times New Roman"/>
        <w:b w:val="false"/>
      </w:rPr>
      <w:t>38</w:t>
    </w:r>
    <w:r w:rsidRPr="001F0BC0">
      <w:rPr>
        <w:rFonts w:hAnsi="Times New Roman" w:ascii="Times New Roman"/>
        <w:b w:val="false"/>
      </w:rPr>
      <w:t>/201</w:t>
    </w:r>
    <w:r w:rsidR="00B34AF2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7334B3">
      <w:rPr>
        <w:rFonts w:hAnsi="Times New Roman" w:ascii="Times New Roman"/>
        <w:b w:val="false"/>
      </w:rPr>
      <w:t>1</w:t>
    </w:r>
    <w:r w:rsidR="00C72146">
      <w:rPr>
        <w:rFonts w:hAnsi="Times New Roman" w:ascii="Times New Roman"/>
        <w:b w:val="false"/>
      </w:rPr>
      <w:t>3</w:t>
    </w:r>
  </w:p>
  <w:p w:rsidRDefault="00DB723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070C9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A7514"/>
    <w:rsid w:val="004C2A9B"/>
    <w:rsid w:val="004C2D6D"/>
    <w:rsid w:val="005B79DB"/>
    <w:rsid w:val="0060550D"/>
    <w:rsid w:val="0061104D"/>
    <w:rsid w:val="006713E4"/>
    <w:rsid w:val="00681A77"/>
    <w:rsid w:val="0068396D"/>
    <w:rsid w:val="00686117"/>
    <w:rsid w:val="00695BA4"/>
    <w:rsid w:val="006B0E81"/>
    <w:rsid w:val="006E16C2"/>
    <w:rsid w:val="0070734A"/>
    <w:rsid w:val="0072363D"/>
    <w:rsid w:val="0072559B"/>
    <w:rsid w:val="007334B3"/>
    <w:rsid w:val="007424DD"/>
    <w:rsid w:val="00744572"/>
    <w:rsid w:val="00784120"/>
    <w:rsid w:val="00790743"/>
    <w:rsid w:val="007949ED"/>
    <w:rsid w:val="00796F72"/>
    <w:rsid w:val="007B500B"/>
    <w:rsid w:val="007C152A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77304"/>
    <w:rsid w:val="00996BFC"/>
    <w:rsid w:val="009E0976"/>
    <w:rsid w:val="00A51E81"/>
    <w:rsid w:val="00A805C2"/>
    <w:rsid w:val="00A811AD"/>
    <w:rsid w:val="00AA3428"/>
    <w:rsid w:val="00AC64CA"/>
    <w:rsid w:val="00AE380D"/>
    <w:rsid w:val="00AF7AF2"/>
    <w:rsid w:val="00B1301F"/>
    <w:rsid w:val="00B3391E"/>
    <w:rsid w:val="00B34AF2"/>
    <w:rsid w:val="00B4445B"/>
    <w:rsid w:val="00B45B51"/>
    <w:rsid w:val="00B54D90"/>
    <w:rsid w:val="00B9772E"/>
    <w:rsid w:val="00BA0277"/>
    <w:rsid w:val="00C07CB5"/>
    <w:rsid w:val="00C119F5"/>
    <w:rsid w:val="00C60B28"/>
    <w:rsid w:val="00C72146"/>
    <w:rsid w:val="00C75245"/>
    <w:rsid w:val="00CB0C5F"/>
    <w:rsid w:val="00CC037E"/>
    <w:rsid w:val="00CC68D6"/>
    <w:rsid w:val="00D73553"/>
    <w:rsid w:val="00D9228D"/>
    <w:rsid w:val="00D930A1"/>
    <w:rsid w:val="00DB7238"/>
    <w:rsid w:val="00DC79F5"/>
    <w:rsid w:val="00E057A2"/>
    <w:rsid w:val="00E13E17"/>
    <w:rsid w:val="00E20C10"/>
    <w:rsid w:val="00E40102"/>
    <w:rsid w:val="00E77EC8"/>
    <w:rsid w:val="00E8615B"/>
    <w:rsid w:val="00E937F7"/>
    <w:rsid w:val="00EA1771"/>
    <w:rsid w:val="00EB21C9"/>
    <w:rsid w:val="00EC4032"/>
    <w:rsid w:val="00EF14C0"/>
    <w:rsid w:val="00F31CAD"/>
    <w:rsid w:val="00F44656"/>
    <w:rsid w:val="00F44CD5"/>
    <w:rsid w:val="00F50C0F"/>
    <w:rsid w:val="00F55B7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97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2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97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2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1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47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05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KLEPAN d.o.o.</izvorni_sadrzaj>
    <derivirana_varijabla naziv="DomainObject.Predmet.ProtustrankaFormated_1">  KLEPAN d.o.o.</derivirana_varijabla>
  </DomainObject.Predmet.ProtustrankaFormated>
  <DomainObject.Predmet.ProtustrankaFormatedOIB>
    <izvorni_sadrzaj>  KLEPAN d.o.o., OIB 31727612692</izvorni_sadrzaj>
    <derivirana_varijabla naziv="DomainObject.Predmet.ProtustrankaFormatedOIB_1">  KLEPAN d.o.o., OIB 31727612692</derivirana_varijabla>
  </DomainObject.Predmet.ProtustrankaFormatedOIB>
  <DomainObject.Predmet.ProtustrankaFormatedWithAdress>
    <izvorni_sadrzaj> KLEPAN d.o.o., Slavka Krautzeka 49, 51000 Rijeka</izvorni_sadrzaj>
    <derivirana_varijabla naziv="DomainObject.Predmet.ProtustrankaFormatedWithAdress_1"> KLEPAN d.o.o., Slavka Krautzeka 49, 51000 Rijeka</derivirana_varijabla>
  </DomainObject.Predmet.ProtustrankaFormatedWithAdress>
  <DomainObject.Predmet.ProtustrankaFormatedWithAdressOIB>
    <izvorni_sadrzaj> KLEPAN d.o.o., OIB 31727612692, Slavka Krautzeka 49, 51000 Rijeka</izvorni_sadrzaj>
    <derivirana_varijabla naziv="DomainObject.Predmet.ProtustrankaFormatedWithAdressOIB_1"> KLEPAN d.o.o., OIB 31727612692, Slavka Krautzeka 49, 51000 Rijeka</derivirana_varijabla>
  </DomainObject.Predmet.ProtustrankaFormatedWithAdressOIB>
  <DomainObject.Predmet.ProtustrankaWithAdress>
    <izvorni_sadrzaj>KLEPAN d.o.o. Slavka Krautzeka 49, 51000 Rijeka</izvorni_sadrzaj>
    <derivirana_varijabla naziv="DomainObject.Predmet.ProtustrankaWithAdress_1">KLEPAN d.o.o. Slavka Krautzeka 49, 51000 Rijeka</derivirana_varijabla>
  </DomainObject.Predmet.ProtustrankaWithAdress>
  <DomainObject.Predmet.ProtustrankaWithAdressOIB>
    <izvorni_sadrzaj>KLEPAN d.o.o., OIB 31727612692, Slavka Krautzeka 49, 51000 Rijeka</izvorni_sadrzaj>
    <derivirana_varijabla naziv="DomainObject.Predmet.ProtustrankaWithAdressOIB_1">KLEPAN d.o.o., OIB 31727612692, Slavka Krautzeka 49, 51000 Rijeka</derivirana_varijabla>
  </DomainObject.Predmet.ProtustrankaWithAdressOIB>
  <DomainObject.Predmet.ProtustrankaNazivFormated>
    <izvorni_sadrzaj>KLEPAN d.o.o.</izvorni_sadrzaj>
    <derivirana_varijabla naziv="DomainObject.Predmet.ProtustrankaNazivFormated_1">KLEPAN d.o.o.</derivirana_varijabla>
  </DomainObject.Predmet.ProtustrankaNazivFormated>
  <DomainObject.Predmet.ProtustrankaNazivFormatedOIB>
    <izvorni_sadrzaj>KLEPAN d.o.o., OIB 31727612692</izvorni_sadrzaj>
    <derivirana_varijabla naziv="DomainObject.Predmet.ProtustrankaNazivFormatedOIB_1">KLEPAN d.o.o., OIB 31727612692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KLEPAN d.o.o.</item>
    </izvorni_sadrzaj>
    <derivirana_varijabla naziv="DomainObject.Predmet.ProtuStrankaListFormated_1">
      <item>KLEPAN d.o.o.</item>
    </derivirana_varijabla>
  </DomainObject.Predmet.ProtuStrankaListFormated>
  <DomainObject.Predmet.ProtuStrankaListFormatedOIB>
    <izvorni_sadrzaj>
      <item>KLEPAN d.o.o., OIB 31727612692</item>
    </izvorni_sadrzaj>
    <derivirana_varijabla naziv="DomainObject.Predmet.ProtuStrankaListFormatedOIB_1">
      <item>KLEPAN d.o.o., OIB 31727612692</item>
    </derivirana_varijabla>
  </DomainObject.Predmet.ProtuStrankaListFormatedOIB>
  <DomainObject.Predmet.ProtuStrankaListFormatedWithAdress>
    <izvorni_sadrzaj>
      <item>KLEPAN d.o.o., Slavka Krautzeka 49, 51000 Rijeka</item>
    </izvorni_sadrzaj>
    <derivirana_varijabla naziv="DomainObject.Predmet.ProtuStrankaListFormatedWithAdress_1">
      <item>KLEPAN d.o.o., Slavka Krautzeka 49, 51000 Rijeka</item>
    </derivirana_varijabla>
  </DomainObject.Predmet.ProtuStrankaListFormatedWithAdress>
  <DomainObject.Predmet.ProtuStrankaListFormatedWithAdressOIB>
    <izvorni_sadrzaj>
      <item>KLEPAN d.o.o., OIB 31727612692, Slavka Krautzeka 49, 51000 Rijeka</item>
    </izvorni_sadrzaj>
    <derivirana_varijabla naziv="DomainObject.Predmet.ProtuStrankaListFormatedWithAdressOIB_1">
      <item>KLEPAN d.o.o., OIB 31727612692, Slavka Krautzeka 49, 51000 Rijeka</item>
    </derivirana_varijabla>
  </DomainObject.Predmet.ProtuStrankaListFormatedWithAdressOIB>
  <DomainObject.Predmet.ProtuStrankaListNazivFormated>
    <izvorni_sadrzaj>
      <item>KLEPAN d.o.o.</item>
    </izvorni_sadrzaj>
    <derivirana_varijabla naziv="DomainObject.Predmet.ProtuStrankaListNazivFormated_1">
      <item>KLEPAN d.o.o.</item>
    </derivirana_varijabla>
  </DomainObject.Predmet.ProtuStrankaListNazivFormated>
  <DomainObject.Predmet.ProtuStrankaListNazivFormatedOIB>
    <izvorni_sadrzaj>
      <item>KLEPAN d.o.o., OIB 31727612692</item>
    </izvorni_sadrzaj>
    <derivirana_varijabla naziv="DomainObject.Predmet.ProtuStrankaListNazivFormatedOIB_1">
      <item>KLEPAN d.o.o., OIB 31727612692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KLEPAN d.o.o.</izvorni_sadrzaj>
    <derivirana_varijabla naziv="DomainObject.Predmet.ProtustrankaIDrugi_1">KLEPAN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KLEPAN d.o.o., OIB 31727612692, Slavka Krautzeka 49, 51000 Rijeka</izvorni_sadrzaj>
    <derivirana_varijabla naziv="DomainObject.Predmet.ProtustrankaIDrugiAdressOIB_1">KLEPAN d.o.o., OIB 31727612692,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KLEPAN d.o.o.</item>
    </izvorni_sadrzaj>
    <derivirana_varijabla naziv="DomainObject.Predmet.SudioniciListNaziv_1">
      <item>FINA  Rijeka</item>
      <item>KLEPAN d.o.o.</item>
    </derivirana_varijabla>
  </DomainObject.Predmet.SudioniciListNaziv>
  <DomainObject.Predmet.SudioniciListAdressOIB>
    <izvorni_sadrzaj>
      <item>FINA  Rijeka, OIB 85821130368, Frana Kurelca 8,51000 Rijeka</item>
      <item>KLEPAN d.o.o., OIB 31727612692, Slavka Krautzeka 49,51000 Rijeka</item>
    </izvorni_sadrzaj>
    <derivirana_varijabla naziv="DomainObject.Predmet.SudioniciListAdressOIB_1">
      <item>FINA  Rijeka, OIB 85821130368, Frana Kurelca 8,51000 Rijeka</item>
      <item>KLEPAN d.o.o., OIB 31727612692,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31727612692</item>
    </izvorni_sadrzaj>
    <derivirana_varijabla naziv="DomainObject.Predmet.SudioniciListNazivOIB_1">
      <item>, OIB 85821130368</item>
      <item>, OIB 31727612692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C4F50-B8BA-44B5-8ACF-ECC065430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4328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2018-09-10T08:57:00Z</dcterms:created>
  <dc:creator>Danijela Fumić</dc:creator>
  <cp:lastModifiedBy>Danijela Fumić</cp:lastModifiedBy>
  <cp:lastPrinted>2018-09-10T08:47:00Z</cp:lastPrinted>
  <dcterms:modified xmlns:xsi="http://www.w3.org/2001/XMLSchema-instance" xsi:type="dcterms:W3CDTF">2018-09-10T08:58:00Z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(38 18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