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0f71828" w14:textId="0f71828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B57B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BB57B0">
        <w:rPr>
          <w:rFonts w:ascii="Times New Roman" w:hAnsi="Times New Roman"/>
          <w:sz w:val="24"/>
          <w:szCs w:val="24"/>
        </w:rPr>
        <w:t>SSKa</w:t>
      </w:r>
      <w:proofErr w:type="spellEnd"/>
      <w:r w:rsidR="00BB57B0">
        <w:rPr>
          <w:rFonts w:ascii="Times New Roman" w:hAnsi="Times New Roman"/>
          <w:sz w:val="24"/>
          <w:szCs w:val="24"/>
        </w:rPr>
        <w:t xml:space="preserve"> St-660/2019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BB57B0" w:rsidP="00BB57B0" w:rsidRDefault="00BB57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St-660/2019</w:t>
      </w:r>
    </w:p>
    <w:p w:rsidR="00BB57B0" w:rsidP="00FD07D2" w:rsidRDefault="00BB57B0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BB57B0" w:rsidRDefault="00BB57B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STEP PORRO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Međimurska ulica 21 3, OIB: 12932534462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B57B0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B57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57B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B57B0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B57B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B57B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B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57B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57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57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St-660/2019</izvorni_sadrzaj>
    <derivirana_varijabla naziv="DomainObject.Predmet.OznakaBroj_1">St-660/2019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STEP PORRO d.o.o. zastupanog po punomoćniku Gennadiy Lunin</izvorni_sadrzaj>
    <derivirana_varijabla naziv="DomainObject.Predmet.ProtustrankaFormated_1">  STEP PORRO d.o.o. zastupanog po punomoćniku Gennadiy Lunin</derivirana_varijabla>
  </DomainObject.Predmet.ProtustrankaFormated>
  <DomainObject.Predmet.ProtustrankaFormatedOIB>
    <izvorni_sadrzaj>  STEP PORRO d.o.o., OIB 12932534462 zastupanog po punomoćniku Gennadiy Lunin</izvorni_sadrzaj>
    <derivirana_varijabla naziv="DomainObject.Predmet.ProtustrankaFormatedOIB_1">  STEP PORRO d.o.o., OIB 12932534462 zastupanog po punomoćniku Gennadiy Lunin</derivirana_varijabla>
  </DomainObject.Predmet.ProtustrankaFormatedOIB>
  <DomainObject.Predmet.ProtustrankaFormatedWithAdress>
    <izvorni_sadrzaj> STEP PORRO d.o.o., Međimurska ulica 21/3, 10000 Zagreb zastupanog po punomoćniku Gennadiy Lunin</izvorni_sadrzaj>
    <derivirana_varijabla naziv="DomainObject.Predmet.ProtustrankaFormatedWithAdress_1"> STEP PORRO d.o.o., Međimurska ulica 21/3, 10000 Zagreb zastupanog po punomoćniku Gennadiy Lunin</derivirana_varijabla>
  </DomainObject.Predmet.ProtustrankaFormatedWithAdress>
  <DomainObject.Predmet.ProtustrankaFormatedWithAdressOIB>
    <izvorni_sadrzaj> STEP PORRO d.o.o., OIB 12932534462, Međimurska ulica 21/3, 10000 Zagreb zastupanog po punomoćniku Gennadiy Lunin</izvorni_sadrzaj>
    <derivirana_varijabla naziv="DomainObject.Predmet.ProtustrankaFormatedWithAdressOIB_1"> STEP PORRO d.o.o., OIB 12932534462, Međimurska ulica 21/3, 10000 Zagreb zastupanog po punomoćniku Gennadiy Lunin</derivirana_varijabla>
  </DomainObject.Predmet.ProtustrankaFormatedWithAdressOIB>
  <DomainObject.Predmet.ProtustrankaWithAdress>
    <izvorni_sadrzaj>STEP PORRO d.o.o. Međimurska ulica 21/3, 10000 Zagreb</izvorni_sadrzaj>
    <derivirana_varijabla naziv="DomainObject.Predmet.ProtustrankaWithAdress_1">STEP PORRO d.o.o. Međimurska ulica 21/3, 10000 Zagreb</derivirana_varijabla>
  </DomainObject.Predmet.ProtustrankaWithAdress>
  <DomainObject.Predmet.ProtustrankaWithAdressOIB>
    <izvorni_sadrzaj>STEP PORRO d.o.o., OIB 12932534462, Međimurska ulica 21/3, 10000 Zagreb</izvorni_sadrzaj>
    <derivirana_varijabla naziv="DomainObject.Predmet.ProtustrankaWithAdressOIB_1">STEP PORRO d.o.o., OIB 12932534462, Međimurska ulica 21/3, 10000 Zagreb</derivirana_varijabla>
  </DomainObject.Predmet.ProtustrankaWithAdressOIB>
  <DomainObject.Predmet.ProtustrankaNazivFormated>
    <izvorni_sadrzaj>STEP PORRO d.o.o.</izvorni_sadrzaj>
    <derivirana_varijabla naziv="DomainObject.Predmet.ProtustrankaNazivFormated_1">STEP PORRO d.o.o.</derivirana_varijabla>
  </DomainObject.Predmet.ProtustrankaNazivFormated>
  <DomainObject.Predmet.ProtustrankaNazivFormatedOIB>
    <izvorni_sadrzaj>STEP PORRO d.o.o., OIB 12932534462</izvorni_sadrzaj>
    <derivirana_varijabla naziv="DomainObject.Predmet.ProtustrankaNazivFormatedOIB_1">STEP PORRO d.o.o., OIB 12932534462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STEP PORRO d.o.o. zastupanog po punomoćniku Gennadiy Lunin</item>
    </izvorni_sadrzaj>
    <derivirana_varijabla naziv="DomainObject.Predmet.ProtuStrankaListFormated_1">
      <item>STEP PORRO d.o.o. zastupanog po punomoćniku Gennadiy Lunin</item>
    </derivirana_varijabla>
  </DomainObject.Predmet.ProtuStrankaListFormated>
  <DomainObject.Predmet.ProtuStrankaListFormatedOIB>
    <izvorni_sadrzaj>
      <item>STEP PORRO d.o.o., OIB 12932534462 zastupanog po punomoćniku Gennadiy Lunin</item>
    </izvorni_sadrzaj>
    <derivirana_varijabla naziv="DomainObject.Predmet.ProtuStrankaListFormatedOIB_1">
      <item>STEP PORRO d.o.o., OIB 12932534462 zastupanog po punomoćniku Gennadiy Lunin</item>
    </derivirana_varijabla>
  </DomainObject.Predmet.ProtuStrankaListFormatedOIB>
  <DomainObject.Predmet.ProtuStrankaListFormatedWithAdress>
    <izvorni_sadrzaj>
      <item>STEP PORRO d.o.o., Međimurska ulica 21/3, 10000 Zagreb zastupanog po punomoćniku Gennadiy Lunin</item>
    </izvorni_sadrzaj>
    <derivirana_varijabla naziv="DomainObject.Predmet.ProtuStrankaListFormatedWithAdress_1">
      <item>STEP PORRO d.o.o., Međimurska ulica 21/3, 10000 Zagreb zastupanog po punomoćniku Gennadiy Lunin</item>
    </derivirana_varijabla>
  </DomainObject.Predmet.ProtuStrankaListFormatedWithAdress>
  <DomainObject.Predmet.ProtuStrankaListFormatedWithAdressOIB>
    <izvorni_sadrzaj>
      <item>STEP PORRO d.o.o., OIB 12932534462, Međimurska ulica 21/3, 10000 Zagreb zastupanog po punomoćniku Gennadiy Lunin</item>
    </izvorni_sadrzaj>
    <derivirana_varijabla naziv="DomainObject.Predmet.ProtuStrankaListFormatedWithAdressOIB_1">
      <item>STEP PORRO d.o.o., OIB 12932534462, Međimurska ulica 21/3, 10000 Zagreb zastupanog po punomoćniku Gennadiy Lunin</item>
    </derivirana_varijabla>
  </DomainObject.Predmet.ProtuStrankaListFormatedWithAdressOIB>
  <DomainObject.Predmet.ProtuStrankaListNazivFormated>
    <izvorni_sadrzaj>
      <item>STEP PORRO d.o.o.</item>
    </izvorni_sadrzaj>
    <derivirana_varijabla naziv="DomainObject.Predmet.ProtuStrankaListNazivFormated_1">
      <item>STEP PORRO d.o.o.</item>
    </derivirana_varijabla>
  </DomainObject.Predmet.ProtuStrankaListNazivFormated>
  <DomainObject.Predmet.ProtuStrankaListNazivFormatedOIB>
    <izvorni_sadrzaj>
      <item>STEP PORRO d.o.o., OIB 12932534462</item>
    </izvorni_sadrzaj>
    <derivirana_varijabla naziv="DomainObject.Predmet.ProtuStrankaListNazivFormatedOIB_1">
      <item>STEP PORRO d.o.o., OIB 12932534462</item>
    </derivirana_varijabla>
  </DomainObject.Predmet.ProtuStrankaListNazivFormatedOIB>
  <DomainObject.Predmet.OstaliListFormated>
    <izvorni_sadrzaj>
      <item>Gennadiy Lunin punomoćnik sudionika u postupku STEP PORRO d.o.o.</item>
    </izvorni_sadrzaj>
    <derivirana_varijabla naziv="DomainObject.Predmet.OstaliListFormated_1">
      <item>Gennadiy Lunin punomoćnik sudionika u postupku STEP PORRO d.o.o.</item>
    </derivirana_varijabla>
  </DomainObject.Predmet.OstaliListFormated>
  <DomainObject.Predmet.OstaliListFormatedOIB>
    <izvorni_sadrzaj>
      <item>Gennadiy Lunin, OIB 37820943470 punomoćnik sudionika u postupku STEP PORRO d.o.o.</item>
    </izvorni_sadrzaj>
    <derivirana_varijabla naziv="DomainObject.Predmet.OstaliListFormatedOIB_1">
      <item>Gennadiy Lunin, OIB 37820943470 punomoćnik sudionika u postupku STEP PORRO d.o.o.</item>
    </derivirana_varijabla>
  </DomainObject.Predmet.OstaliListFormatedOIB>
  <DomainObject.Predmet.OstaliListFormatedWithAdress>
    <izvorni_sadrzaj>
      <item>Gennadiy Lunin, Svidnice 9, 53824 Chudim punomoćnik sudionika u postupku STEP PORRO d.o.o.</item>
    </izvorni_sadrzaj>
    <derivirana_varijabla naziv="DomainObject.Predmet.OstaliListFormatedWithAdress_1">
      <item>Gennadiy Lunin, Svidnice 9, 53824 Chudim punomoćnik sudionika u postupku STEP PORRO d.o.o.</item>
    </derivirana_varijabla>
  </DomainObject.Predmet.OstaliListFormatedWithAdress>
  <DomainObject.Predmet.OstaliListFormatedWithAdressOIB>
    <izvorni_sadrzaj>
      <item>Gennadiy Lunin, OIB 37820943470, Svidnice 9, 53824 Chudim punomoćnik sudionika u postupku STEP PORRO d.o.o.</item>
    </izvorni_sadrzaj>
    <derivirana_varijabla naziv="DomainObject.Predmet.OstaliListFormatedWithAdressOIB_1">
      <item>Gennadiy Lunin, OIB 37820943470, Svidnice 9, 53824 Chudim punomoćnik sudionika u postupku STEP PORRO d.o.o.</item>
    </derivirana_varijabla>
  </DomainObject.Predmet.OstaliListFormatedWithAdressOIB>
  <DomainObject.Predmet.OstaliListNazivFormated>
    <izvorni_sadrzaj>
      <item>Gennadiy Lunin</item>
    </izvorni_sadrzaj>
    <derivirana_varijabla naziv="DomainObject.Predmet.OstaliListNazivFormated_1">
      <item>Gennadiy Lunin</item>
    </derivirana_varijabla>
  </DomainObject.Predmet.OstaliListNazivFormated>
  <DomainObject.Predmet.OstaliListNazivFormatedOIB>
    <izvorni_sadrzaj>
      <item>Gennadiy Lunin, OIB 37820943470</item>
    </izvorni_sadrzaj>
    <derivirana_varijabla naziv="DomainObject.Predmet.OstaliListNazivFormatedOIB_1">
      <item>Gennadiy Lunin, OIB 37820943470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STEP PORRO d.o.o.</izvorni_sadrzaj>
    <derivirana_varijabla naziv="DomainObject.Predmet.ProtustrankaIDrugi_1">STEP PORRO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STEP PORRO d.o.o., OIB 12932534462, Međimurska ulica 21/3, 10000 Zagreb</izvorni_sadrzaj>
    <derivirana_varijabla naziv="DomainObject.Predmet.ProtustrankaIDrugiAdressOIB_1">STEP PORRO d.o.o., OIB 12932534462, Međimurska ulica 21/3,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 PORRO d.o.o.</item>
      <item>FINANCIJSKA AGENCIJA, RC Zagreb</item>
      <item>Gennadiy Lunin</item>
    </izvorni_sadrzaj>
    <derivirana_varijabla naziv="DomainObject.Predmet.SudioniciListNaziv_1">
      <item>STEP PORRO d.o.o.</item>
      <item>FINANCIJSKA AGENCIJA, RC Zagreb</item>
      <item>Gennadiy Lunin</item>
    </derivirana_varijabla>
  </DomainObject.Predmet.SudioniciListNaziv>
  <DomainObject.Predmet.SudioniciListAdressOIB>
    <izvorni_sadrzaj>
      <item>STEP PORRO d.o.o., OIB 12932534462, Međimurska ulica 21/3,10000 Zagreb</item>
      <item>FINANCIJSKA AGENCIJA, RC Zagreb, OIB 85821130368, Trg svibanjskih žrtava 1995. 1,10000 Zagreb</item>
      <item>Gennadiy Lunin, OIB 37820943470, Svidnice 9,53824 Chudim</item>
    </izvorni_sadrzaj>
    <derivirana_varijabla naziv="DomainObject.Predmet.SudioniciListAdressOIB_1">
      <item>STEP PORRO d.o.o., OIB 12932534462, Međimurska ulica 21/3,10000 Zagreb</item>
      <item>FINANCIJSKA AGENCIJA, RC Zagreb, OIB 85821130368, Trg svibanjskih žrtava 1995. 1,10000 Zagreb</item>
      <item>Gennadiy Lunin, OIB 37820943470, Svidnice 9,53824 Chudim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12932534462</item>
      <item>, OIB 85821130368</item>
      <item>, OIB 37820943470</item>
    </izvorni_sadrzaj>
    <derivirana_varijabla naziv="DomainObject.Predmet.SudioniciListNazivOIB_1">
      <item>, OIB 12932534462</item>
      <item>, OIB 85821130368</item>
      <item>, OIB 37820943470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1156F-0C94-459D-9532-44A49AD13F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830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2019-09-03T06:28:00Z</cp:lastPrinted>
  <dcterms:modified xmlns:xsi="http://www.w3.org/2001/XMLSchema-instance" xsi:type="dcterms:W3CDTF">2019-09-03T06:28:00Z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