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07b8" w14:paraId="f0e07b8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565773">
        <w:t>DAST GRAĐENJE d.o.o. za trgovinu i usluge, OIB: 59485903273, MBS: 081026819, Sesvete, Kašinska 9</w:t>
      </w:r>
      <w:r w:rsidR="00B0433D">
        <w:t xml:space="preserve">, </w:t>
      </w:r>
      <w:r w:rsidR="00FB1F31">
        <w:t xml:space="preserve"> </w:t>
      </w:r>
      <w:r w:rsidR="0017622C">
        <w:t>8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565773">
        <w:t>DAST GRAĐENJE d.o.o. za trgovinu i usluge, OIB: 59485903273, MBS: 081026819, Sesvete, Kašinska 9.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E0241C" w:rsidRPr="00E0241C">
        <w:t>Mirjana Viduka Varenina, OIB: 98866841784, Osijek, Dubrovačka 107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565773">
        <w:t>DAST GRAĐENJE d.o.o. za trgovinu i usluge, OIB: 59485903273, MBS: 081026819, Sesvete, Kašinska 9</w:t>
      </w:r>
      <w:r w:rsidR="006623AC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A4223B">
        <w:rPr>
          <w:bCs/>
        </w:rPr>
        <w:t>1. veljače</w:t>
      </w:r>
      <w:r w:rsidRPr="0081735B">
        <w:rPr>
          <w:bCs/>
        </w:rPr>
        <w:t xml:space="preserve"> 201</w:t>
      </w:r>
      <w:r w:rsidR="00A4223B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4223B">
        <w:rPr>
          <w:bCs/>
        </w:rPr>
        <w:t>8</w:t>
      </w:r>
      <w:r w:rsidR="00A51673">
        <w:rPr>
          <w:bCs/>
        </w:rPr>
        <w:t>-01/04, Ur.broj: 04-06-1</w:t>
      </w:r>
      <w:r w:rsidR="00A4223B">
        <w:rPr>
          <w:bCs/>
        </w:rPr>
        <w:t>8</w:t>
      </w:r>
      <w:r w:rsidRPr="0081735B">
        <w:rPr>
          <w:bCs/>
        </w:rPr>
        <w:t>-</w:t>
      </w:r>
      <w:r w:rsidR="00A4223B">
        <w:rPr>
          <w:bCs/>
        </w:rPr>
        <w:t>499</w:t>
      </w:r>
      <w:r w:rsidRPr="0081735B">
        <w:rPr>
          <w:bCs/>
        </w:rPr>
        <w:t xml:space="preserve"> od </w:t>
      </w:r>
      <w:r w:rsidR="00A4223B">
        <w:rPr>
          <w:bCs/>
        </w:rPr>
        <w:t>31</w:t>
      </w:r>
      <w:r w:rsidR="004945E5">
        <w:rPr>
          <w:bCs/>
        </w:rPr>
        <w:t xml:space="preserve">. </w:t>
      </w:r>
      <w:r w:rsidR="00A4223B">
        <w:rPr>
          <w:bCs/>
        </w:rPr>
        <w:t>siječnja</w:t>
      </w:r>
      <w:r w:rsidR="004945E5">
        <w:rPr>
          <w:bCs/>
        </w:rPr>
        <w:t xml:space="preserve"> 201</w:t>
      </w:r>
      <w:r w:rsidR="00A4223B">
        <w:rPr>
          <w:bCs/>
        </w:rPr>
        <w:t>8</w:t>
      </w:r>
      <w:r w:rsidRPr="0081735B">
        <w:rPr>
          <w:bCs/>
        </w:rPr>
        <w:t xml:space="preserve">. nad stečajnim dužnikom </w:t>
      </w:r>
      <w:r w:rsidR="00565773">
        <w:t>DAST GRAĐENJE d.o.o. za trgovinu i usluge, OIB: 59485903273, MBS: 081026819, Sesvete, Kašinska 9</w:t>
      </w:r>
      <w:r w:rsidR="00BA67F6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 xml:space="preserve">Zagrebu ustupio ovome Sudu navedeni predmet na daljnje postupanje, koji je zaprimljen </w:t>
      </w:r>
      <w:r w:rsidR="00A5251C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565773">
        <w:t>18</w:t>
      </w:r>
      <w:r>
        <w:t>. travnja 2018. objavio je Oglas na mrežnoj stranici e-oglasna ploča sudova pod poslovnim brojem 19 St-</w:t>
      </w:r>
      <w:r w:rsidR="0017622C">
        <w:t>4</w:t>
      </w:r>
      <w:r w:rsidR="00D532B5">
        <w:t>4</w:t>
      </w:r>
      <w:r w:rsidR="00565773">
        <w:t>2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5C5844">
        <w:t>8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17622C">
        <w:t>8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503F" w:rsidP="005C2CD1" w:rsidR="00FB503F">
      <w:r>
        <w:separator/>
      </w:r>
    </w:p>
  </w:endnote>
  <w:endnote w:id="0" w:type="continuationSeparator">
    <w:p w:rsidRDefault="00FB503F" w:rsidP="005C2CD1" w:rsidR="00FB5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503F" w:rsidP="005C2CD1" w:rsidR="00FB503F">
      <w:r>
        <w:separator/>
      </w:r>
    </w:p>
  </w:footnote>
  <w:footnote w:id="0" w:type="continuationSeparator">
    <w:p w:rsidRDefault="00FB503F" w:rsidP="005C2CD1" w:rsidR="00FB50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FFC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D532B5">
          <w:t>44</w:t>
        </w:r>
        <w:r w:rsidR="00D50B50">
          <w:t>2</w:t>
        </w:r>
        <w:r w:rsidR="008D4581">
          <w:t>/201</w:t>
        </w:r>
        <w:r w:rsidR="009963EC">
          <w:t>8</w:t>
        </w:r>
        <w:r w:rsidR="008D4581">
          <w:t>-</w:t>
        </w:r>
        <w:r w:rsidR="00D50B50">
          <w:t>7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821732">
      <w:t>44</w:t>
    </w:r>
    <w:r w:rsidR="00D50B50">
      <w:t>2</w:t>
    </w:r>
    <w:r w:rsidR="00071A4C">
      <w:t>/201</w:t>
    </w:r>
    <w:r w:rsidR="009963EC">
      <w:t>8</w:t>
    </w:r>
    <w:r w:rsidR="00071A4C">
      <w:t>-</w:t>
    </w:r>
    <w:r w:rsidR="00D50B50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51C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7622C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4FFC"/>
    <w:rsid w:val="0046632E"/>
    <w:rsid w:val="00476EB4"/>
    <w:rsid w:val="00481F92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65773"/>
    <w:rsid w:val="0057324F"/>
    <w:rsid w:val="005742F6"/>
    <w:rsid w:val="00587AD1"/>
    <w:rsid w:val="005931E7"/>
    <w:rsid w:val="005B1166"/>
    <w:rsid w:val="005B59B6"/>
    <w:rsid w:val="005C01B9"/>
    <w:rsid w:val="005C2CD1"/>
    <w:rsid w:val="005C5844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6FF9"/>
    <w:rsid w:val="0066222D"/>
    <w:rsid w:val="006623AC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21732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4667"/>
    <w:rsid w:val="008E7CEC"/>
    <w:rsid w:val="008F6583"/>
    <w:rsid w:val="00901EF5"/>
    <w:rsid w:val="00902821"/>
    <w:rsid w:val="00912CF5"/>
    <w:rsid w:val="00917E6B"/>
    <w:rsid w:val="009302BA"/>
    <w:rsid w:val="009371EB"/>
    <w:rsid w:val="00937840"/>
    <w:rsid w:val="0094433A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23B"/>
    <w:rsid w:val="00A42669"/>
    <w:rsid w:val="00A46436"/>
    <w:rsid w:val="00A50CF6"/>
    <w:rsid w:val="00A51673"/>
    <w:rsid w:val="00A5251C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433D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E574C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50B50"/>
    <w:rsid w:val="00D532B5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241C"/>
    <w:rsid w:val="00E06819"/>
    <w:rsid w:val="00E23AF8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B503F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St-442/2018</izvorni_sadrzaj>
    <derivirana_varijabla naziv="DomainObject.Predmet.OznakaBroj_1">St-442/2018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DAST GRAĐENJE d.o.o.</izvorni_sadrzaj>
    <derivirana_varijabla naziv="DomainObject.Predmet.ProtustrankaFormated_1">  DAST GRAĐENJE d.o.o.</derivirana_varijabla>
  </DomainObject.Predmet.ProtustrankaFormated>
  <DomainObject.Predmet.ProtustrankaFormatedOIB>
    <izvorni_sadrzaj>  DAST GRAĐENJE d.o.o., OIB 59485903273</izvorni_sadrzaj>
    <derivirana_varijabla naziv="DomainObject.Predmet.ProtustrankaFormatedOIB_1">  DAST GRAĐENJE d.o.o., OIB 59485903273</derivirana_varijabla>
  </DomainObject.Predmet.ProtustrankaFormatedOIB>
  <DomainObject.Predmet.ProtustrankaFormatedWithAdress>
    <izvorni_sadrzaj> DAST GRAĐENJE d.o.o., Kašinska 9, 10360 Sesvete</izvorni_sadrzaj>
    <derivirana_varijabla naziv="DomainObject.Predmet.ProtustrankaFormatedWithAdress_1"> DAST GRAĐENJE d.o.o., Kašinska 9, 10360 Sesvete</derivirana_varijabla>
  </DomainObject.Predmet.ProtustrankaFormatedWithAdress>
  <DomainObject.Predmet.ProtustrankaFormatedWithAdressOIB>
    <izvorni_sadrzaj> DAST GRAĐENJE d.o.o., OIB 59485903273, Kašinska 9, 10360 Sesvete</izvorni_sadrzaj>
    <derivirana_varijabla naziv="DomainObject.Predmet.ProtustrankaFormatedWithAdressOIB_1"> DAST GRAĐENJE d.o.o., OIB 59485903273, Kašinska 9, 10360 Sesvete</derivirana_varijabla>
  </DomainObject.Predmet.ProtustrankaFormatedWithAdressOIB>
  <DomainObject.Predmet.ProtustrankaWithAdress>
    <izvorni_sadrzaj>DAST GRAĐENJE d.o.o. Kašinska 9, 10360 Sesvete</izvorni_sadrzaj>
    <derivirana_varijabla naziv="DomainObject.Predmet.ProtustrankaWithAdress_1">DAST GRAĐENJE d.o.o. Kašinska 9, 10360 Sesvete</derivirana_varijabla>
  </DomainObject.Predmet.ProtustrankaWithAdress>
  <DomainObject.Predmet.ProtustrankaWithAdressOIB>
    <izvorni_sadrzaj>DAST GRAĐENJE d.o.o., OIB 59485903273, Kašinska 9, 10360 Sesvete</izvorni_sadrzaj>
    <derivirana_varijabla naziv="DomainObject.Predmet.ProtustrankaWithAdressOIB_1">DAST GRAĐENJE d.o.o., OIB 59485903273, Kašinska 9, 10360 Sesvete</derivirana_varijabla>
  </DomainObject.Predmet.ProtustrankaWithAdressOIB>
  <DomainObject.Predmet.ProtustrankaNazivFormated>
    <izvorni_sadrzaj>DAST GRAĐENJE d.o.o.</izvorni_sadrzaj>
    <derivirana_varijabla naziv="DomainObject.Predmet.ProtustrankaNazivFormated_1">DAST GRAĐENJE d.o.o.</derivirana_varijabla>
  </DomainObject.Predmet.ProtustrankaNazivFormated>
  <DomainObject.Predmet.ProtustrankaNazivFormatedOIB>
    <izvorni_sadrzaj>DAST GRAĐENJE d.o.o., OIB 59485903273</izvorni_sadrzaj>
    <derivirana_varijabla naziv="DomainObject.Predmet.ProtustrankaNazivFormatedOIB_1">DAST GRAĐENJE d.o.o., OIB 59485903273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DAST GRAĐENJE d.o.o.</item>
    </izvorni_sadrzaj>
    <derivirana_varijabla naziv="DomainObject.Predmet.ProtuStrankaListFormated_1">
      <item>DAST GRAĐENJE d.o.o.</item>
    </derivirana_varijabla>
  </DomainObject.Predmet.ProtuStrankaListFormated>
  <DomainObject.Predmet.ProtuStrankaListFormatedOIB>
    <izvorni_sadrzaj>
      <item>DAST GRAĐENJE d.o.o., OIB 59485903273</item>
    </izvorni_sadrzaj>
    <derivirana_varijabla naziv="DomainObject.Predmet.ProtuStrankaListFormatedOIB_1">
      <item>DAST GRAĐENJE d.o.o., OIB 59485903273</item>
    </derivirana_varijabla>
  </DomainObject.Predmet.ProtuStrankaListFormatedOIB>
  <DomainObject.Predmet.ProtuStrankaListFormatedWithAdress>
    <izvorni_sadrzaj>
      <item>DAST GRAĐENJE d.o.o., Kašinska 9, 10360 Sesvete</item>
    </izvorni_sadrzaj>
    <derivirana_varijabla naziv="DomainObject.Predmet.ProtuStrankaListFormatedWithAdress_1">
      <item>DAST GRAĐENJE d.o.o., Kašinska 9, 10360 Sesvete</item>
    </derivirana_varijabla>
  </DomainObject.Predmet.ProtuStrankaListFormatedWithAdress>
  <DomainObject.Predmet.ProtuStrankaListFormatedWithAdressOIB>
    <izvorni_sadrzaj>
      <item>DAST GRAĐENJE d.o.o., OIB 59485903273, Kašinska 9, 10360 Sesvete</item>
    </izvorni_sadrzaj>
    <derivirana_varijabla naziv="DomainObject.Predmet.ProtuStrankaListFormatedWithAdressOIB_1">
      <item>DAST GRAĐENJE d.o.o., OIB 59485903273, Kašinska 9, 10360 Sesvete</item>
    </derivirana_varijabla>
  </DomainObject.Predmet.ProtuStrankaListFormatedWithAdressOIB>
  <DomainObject.Predmet.ProtuStrankaListNazivFormated>
    <izvorni_sadrzaj>
      <item>DAST GRAĐENJE d.o.o.</item>
    </izvorni_sadrzaj>
    <derivirana_varijabla naziv="DomainObject.Predmet.ProtuStrankaListNazivFormated_1">
      <item>DAST GRAĐENJE d.o.o.</item>
    </derivirana_varijabla>
  </DomainObject.Predmet.ProtuStrankaListNazivFormated>
  <DomainObject.Predmet.ProtuStrankaListNazivFormatedOIB>
    <izvorni_sadrzaj>
      <item>DAST GRAĐENJE d.o.o., OIB 59485903273</item>
    </izvorni_sadrzaj>
    <derivirana_varijabla naziv="DomainObject.Predmet.ProtuStrankaListNazivFormatedOIB_1">
      <item>DAST GRAĐENJE d.o.o., OIB 59485903273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DAST GRAĐENJE d.o.o.</izvorni_sadrzaj>
    <derivirana_varijabla naziv="DomainObject.Predmet.ProtustrankaIDrugi_1">DAST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DAST GRAĐENJE d.o.o., OIB 59485903273, Kašinska 9, 10360 Sesvete</izvorni_sadrzaj>
    <derivirana_varijabla naziv="DomainObject.Predmet.ProtustrankaIDrugiAdressOIB_1">DAST GRAĐENJE d.o.o., OIB 59485903273,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DAST GRAĐENJE d.o.o.</item>
      <item>FINA Regionalni centar Zagreb</item>
    </izvorni_sadrzaj>
    <derivirana_varijabla naziv="DomainObject.Predmet.SudioniciListNaziv_1">
      <item>DAST GRAĐENJE d.o.o.</item>
      <item>FINA Regionalni centar Zagreb</item>
    </derivirana_varijabla>
  </DomainObject.Predmet.SudioniciListNaziv>
  <DomainObject.Predmet.SudioniciListAdressOIB>
    <izvorni_sadrzaj>
      <item>DAST GRAĐENJE d.o.o., OIB 59485903273, Kašinska 9,10360 Sesvete</item>
      <item>FINA Regionalni centar Zagreb, OIB 85821130368, Trg svibanjskih žrtava 1995. 1,10000 Zagreb</item>
    </izvorni_sadrzaj>
    <derivirana_varijabla naziv="DomainObject.Predmet.SudioniciListAdressOIB_1">
      <item>DAST GRAĐENJE d.o.o., OIB 59485903273, Kašinska 9,10360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59485903273</item>
      <item>, OIB 85821130368</item>
    </izvorni_sadrzaj>
    <derivirana_varijabla naziv="DomainObject.Predmet.SudioniciListNazivOIB_1">
      <item>, OIB 59485903273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0A0BF9-2CD1-48CB-83A4-4FC8981A0B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3102</properties:Characters>
  <properties:Lines>93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2018-06-08T06:46:00Z</dcterms:created>
  <dc:creator>Korisnik</dc:creator>
  <cp:lastModifiedBy>Renata Horvat</cp:lastModifiedBy>
  <cp:lastPrinted>2018-06-07T07:33:00Z</cp:lastPrinted>
  <dcterms:modified xmlns:xsi="http://www.w3.org/2001/XMLSchema-instance" xsi:type="dcterms:W3CDTF">2018-06-08T09:59:00Z</dcterms:modified>
  <cp:revision>9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(DAST GRAĐENJE-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