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9414" w14:paraId="b619414" w:rsidRDefault="00BC448F" w:rsidP="00BC448F" w:rsidR="00BC448F" w:rsidRPr="00BC448F">
      <w:pPr>
        <w15:collapsed w:val="false"/>
        <w:rPr>
          <w:b/>
        </w:rPr>
      </w:pPr>
      <w:bookmarkStart w:name="_GoBack" w:id="0"/>
      <w:bookmarkEnd w:id="0"/>
      <w:r w:rsidRPr="00BC448F">
        <w:rPr>
          <w:b/>
        </w:rPr>
        <w:t>REPUBLIKA HRVATSKA</w:t>
      </w:r>
    </w:p>
    <w:p w:rsidRDefault="00BC448F" w:rsidP="00BC448F" w:rsidR="00BC448F" w:rsidRPr="00BC448F">
      <w:pPr>
        <w:rPr>
          <w:b/>
        </w:rPr>
      </w:pPr>
      <w:r w:rsidRPr="00BC448F">
        <w:rPr>
          <w:b/>
        </w:rPr>
        <w:t>TRGOVAČKI SUD U ZADRU</w:t>
      </w:r>
    </w:p>
    <w:p w:rsidRDefault="00BC448F" w:rsidP="00BC448F" w:rsidR="00BC448F" w:rsidRPr="00BC448F">
      <w:pPr>
        <w:rPr>
          <w:b/>
        </w:rPr>
      </w:pPr>
      <w:r w:rsidRPr="00BC448F">
        <w:rPr>
          <w:b/>
        </w:rPr>
        <w:t>STALNA SLUŽBA U ŠIBENIKU</w:t>
      </w:r>
      <w:r w:rsidRPr="00BC448F">
        <w:rPr>
          <w:b/>
        </w:rPr>
        <w:tab/>
      </w:r>
      <w:r w:rsidRPr="00BC448F">
        <w:rPr>
          <w:b/>
        </w:rPr>
        <w:tab/>
      </w:r>
      <w:r w:rsidRPr="00BC448F">
        <w:rPr>
          <w:b/>
        </w:rPr>
        <w:tab/>
      </w:r>
      <w:r w:rsidRPr="00BC448F">
        <w:rPr>
          <w:b/>
        </w:rPr>
        <w:tab/>
      </w:r>
      <w:r w:rsidRPr="00BC448F">
        <w:rPr>
          <w:b/>
        </w:rPr>
        <w:tab/>
      </w:r>
      <w:r w:rsidRPr="00BC448F">
        <w:rPr>
          <w:b/>
        </w:rPr>
        <w:tab/>
        <w:t>7 Stpn-28/15</w:t>
      </w:r>
    </w:p>
    <w:p w:rsidRDefault="00BC448F" w:rsidP="00BC448F" w:rsidR="00BC448F" w:rsidRPr="00BC448F">
      <w:pPr>
        <w:rPr>
          <w:b/>
        </w:rPr>
      </w:pPr>
      <w:r w:rsidRPr="00BC448F">
        <w:rPr>
          <w:b/>
        </w:rPr>
        <w:t>22000 ŠIBENIK</w:t>
      </w:r>
    </w:p>
    <w:p w:rsidRDefault="00BC448F" w:rsidP="00BC448F" w:rsidR="00BC448F" w:rsidRPr="00BC448F">
      <w:pPr>
        <w:rPr>
          <w:b/>
        </w:rPr>
      </w:pPr>
      <w:r w:rsidRPr="00BC448F">
        <w:rPr>
          <w:b/>
        </w:rPr>
        <w:t>Stjepana Radića 81/II</w:t>
      </w:r>
    </w:p>
    <w:p w:rsidRDefault="00BC448F" w:rsidP="00BC448F" w:rsidR="00BC448F"/>
    <w:p w:rsidRDefault="00BC448F" w:rsidP="00BC448F" w:rsidR="00BC448F"/>
    <w:p w:rsidRDefault="00BC448F" w:rsidP="00BC448F" w:rsidR="00BC448F">
      <w:pPr>
        <w:jc w:val="center"/>
      </w:pPr>
      <w:r>
        <w:t>OGLAS</w:t>
      </w:r>
    </w:p>
    <w:p w:rsidRDefault="00BC448F" w:rsidP="00BC448F" w:rsidR="00BC448F"/>
    <w:p w:rsidRDefault="00BC448F" w:rsidP="00BC448F" w:rsidR="00BC448F">
      <w:pPr>
        <w:jc w:val="both"/>
      </w:pPr>
      <w:r>
        <w:t>Trgovački sud u Zadru, Stalna služba u Šibeniku, objavljuje da je rješenjem ovog suda posl. broj 7 Stpn-28/15-5 od dana 24. rujna 2015. povodom prijedloga za sklapanje predstečajne nagodbe nad predlagateljem dužnikom ANTE JURIĆ, vlasnika obrta građevinsko-zanatska radnja Jurić</w:t>
      </w:r>
    </w:p>
    <w:p w:rsidRDefault="00BC448F" w:rsidP="00BC448F" w:rsidR="00BC448F">
      <w:pPr>
        <w:jc w:val="both"/>
      </w:pPr>
    </w:p>
    <w:p w:rsidRDefault="00BC448F" w:rsidP="00BC448F" w:rsidR="00BC448F">
      <w:pPr>
        <w:numPr>
          <w:ilvl w:val="0"/>
          <w:numId w:val="1"/>
        </w:numPr>
        <w:jc w:val="both"/>
      </w:pPr>
      <w:r>
        <w:t xml:space="preserve">Određuje se ročište radi odobravanja sklapanja predstečajne nagodbe nad dužnikom ANTE JURIĆA iz Šibenika-Bilice, ulica Kralja Zvonimira 180A, OIB:16767202540, vlasnika obrta GRAĐEVINSKO ZANATSKA RADNJA JURIĆ za dan </w:t>
      </w:r>
      <w:r>
        <w:rPr>
          <w:b/>
        </w:rPr>
        <w:t>20. studenog 2015.  godine u 11,30 sati soba 212 Stalne službe u Šibeniku, S. Radića 81/II treći kat.</w:t>
      </w:r>
    </w:p>
    <w:p w:rsidRDefault="00BC448F" w:rsidP="00BC448F" w:rsidR="00BC448F">
      <w:pPr>
        <w:numPr>
          <w:ilvl w:val="0"/>
          <w:numId w:val="1"/>
        </w:numPr>
        <w:jc w:val="both"/>
      </w:pPr>
      <w:r>
        <w:t>O ročištu se dužnik i svi vjerovnici obavještavaju oglasom koji se objavljuje isticanjem na oglasnoj ploči suda i objavom na web stranici Financijske agencije najkasnije 8 dana prije održavanja ročišta.</w:t>
      </w:r>
    </w:p>
    <w:p w:rsidRDefault="00BC448F" w:rsidP="00BC448F" w:rsidR="00BC448F">
      <w:pPr>
        <w:jc w:val="both"/>
      </w:pPr>
    </w:p>
    <w:p w:rsidRDefault="00BC448F" w:rsidP="00BC448F" w:rsidR="00BC448F">
      <w:pPr>
        <w:jc w:val="both"/>
      </w:pPr>
      <w:r>
        <w:t>DN-a:</w:t>
      </w:r>
    </w:p>
    <w:p w:rsidRDefault="00BC448F" w:rsidP="00BC448F" w:rsidR="00BC448F">
      <w:pPr>
        <w:numPr>
          <w:ilvl w:val="0"/>
          <w:numId w:val="2"/>
        </w:numPr>
        <w:jc w:val="both"/>
      </w:pPr>
      <w:r>
        <w:t>posebna e-stečajna oglasna ploča Stalne službe u Šibeniku</w:t>
      </w:r>
    </w:p>
    <w:p w:rsidRDefault="00BC448F" w:rsidP="00BC448F" w:rsidR="00BC448F">
      <w:pPr>
        <w:numPr>
          <w:ilvl w:val="0"/>
          <w:numId w:val="2"/>
        </w:numPr>
        <w:jc w:val="both"/>
      </w:pPr>
      <w:r>
        <w:t>Fina, Regionalni centar Split putem faxa</w:t>
      </w:r>
    </w:p>
    <w:p w:rsidRDefault="00BC448F" w:rsidP="00BC448F" w:rsidR="00BC448F">
      <w:pPr>
        <w:jc w:val="both"/>
      </w:pPr>
    </w:p>
    <w:p w:rsidRDefault="00BC448F" w:rsidP="00BC448F" w:rsidR="00BC448F"/>
    <w:p w:rsidRDefault="00BC448F" w:rsidP="00BC448F" w:rsidR="00BC448F"/>
    <w:p w:rsidRDefault="004B78BF" w:rsidP="00BC448F" w:rsidR="004B78BF" w:rsidRPr="00BC44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4B78BF" w:rsidRPr="00BC44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7D2126"/>
    <w:multiLevelType w:val="hybridMultilevel"/>
    <w:tmpl w:val="076E71A6"/>
    <w:lvl w:tplc="01CC600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48F"/>
    <w:rsid w:val="004B78BF"/>
    <w:rsid w:val="00777D21"/>
    <w:rsid w:val="00BC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4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448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77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D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D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D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D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4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448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77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D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D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D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D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Stpn-28/2015</izvorni_sadrzaj>
    <derivirana_varijabla naziv="DomainObject.Predmet.OznakaBroj_1">Stpn-28/2015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23.09.15.</izvorni_sadrzaj>
    <derivirana_varijabla naziv="DomainObject.Predmet.PrimjedbaSuca_1">- uvid 23.09.15.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JURIĆ</izvorni_sadrzaj>
    <derivirana_varijabla naziv="DomainObject.Predmet.StrankaFormated_1">  ANTE JURIĆ</derivirana_varijabla>
  </DomainObject.Predmet.StrankaFormated>
  <DomainObject.Predmet.StrankaFormatedOIB>
    <izvorni_sadrzaj>  ANTE JURIĆ, OIB 16767202540</izvorni_sadrzaj>
    <derivirana_varijabla naziv="DomainObject.Predmet.StrankaFormatedOIB_1">  ANTE JURIĆ, OIB 16767202540</derivirana_varijabla>
  </DomainObject.Predmet.StrankaFormatedOIB>
  <DomainObject.Predmet.StrankaFormatedWithAdress>
    <izvorni_sadrzaj> ANTE JURIĆ, 113.šibenske Brigade Hv-a 36, 22000 Šibenik</izvorni_sadrzaj>
    <derivirana_varijabla naziv="DomainObject.Predmet.StrankaFormatedWithAdress_1"> ANTE JURIĆ, 113.šibenske Brigade Hv-a 36, 22000 Šibenik</derivirana_varijabla>
  </DomainObject.Predmet.StrankaFormatedWithAdress>
  <DomainObject.Predmet.StrankaFormatedWithAdressOIB>
    <izvorni_sadrzaj> ANTE JURIĆ, OIB 16767202540, 113.šibenske Brigade Hv-a 36, 22000 Šibenik</izvorni_sadrzaj>
    <derivirana_varijabla naziv="DomainObject.Predmet.StrankaFormatedWithAdressOIB_1"> ANTE JURIĆ, OIB 16767202540, 113.šibenske Brigade Hv-a 36, 22000 Šibenik</derivirana_varijabla>
  </DomainObject.Predmet.StrankaFormatedWithAdressOIB>
  <DomainObject.Predmet.StrankaWithAdress>
    <izvorni_sadrzaj>ANTE JURIĆ 113.šibenske Brigade Hv-a 36,22000 Šibenik</izvorni_sadrzaj>
    <derivirana_varijabla naziv="DomainObject.Predmet.StrankaWithAdress_1">ANTE JURIĆ 113.šibenske Brigade Hv-a 36,22000 Šibenik</derivirana_varijabla>
  </DomainObject.Predmet.StrankaWithAdress>
  <DomainObject.Predmet.StrankaWithAdressOIB>
    <izvorni_sadrzaj>ANTE JURIĆ, OIB 16767202540, 113.šibenske Brigade Hv-a 36,22000 Šibenik</izvorni_sadrzaj>
    <derivirana_varijabla naziv="DomainObject.Predmet.StrankaWithAdressOIB_1">ANTE JURIĆ, OIB 16767202540, 113.šibenske Brigade Hv-a 36,22000 Šibenik</derivirana_varijabla>
  </DomainObject.Predmet.StrankaWithAdressOIB>
  <DomainObject.Predmet.StrankaNazivFormated>
    <izvorni_sadrzaj>ANTE JURIĆ</izvorni_sadrzaj>
    <derivirana_varijabla naziv="DomainObject.Predmet.StrankaNazivFormated_1">ANTE JURIĆ</derivirana_varijabla>
  </DomainObject.Predmet.StrankaNazivFormated>
  <DomainObject.Predmet.StrankaNazivFormatedOIB>
    <izvorni_sadrzaj>ANTE JURIĆ, OIB 16767202540</izvorni_sadrzaj>
    <derivirana_varijabla naziv="DomainObject.Predmet.StrankaNazivFormatedOIB_1">ANTE JURIĆ, OIB 16767202540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ANTE JURIĆ</item>
    </izvorni_sadrzaj>
    <derivirana_varijabla naziv="DomainObject.Predmet.StrankaListFormated_1">
      <item>ANTE JURIĆ</item>
    </derivirana_varijabla>
  </DomainObject.Predmet.StrankaListFormated>
  <DomainObject.Predmet.StrankaListFormatedOIB>
    <izvorni_sadrzaj>
      <item>ANTE JURIĆ, OIB 16767202540</item>
    </izvorni_sadrzaj>
    <derivirana_varijabla naziv="DomainObject.Predmet.StrankaListFormatedOIB_1">
      <item>ANTE JURIĆ, OIB 16767202540</item>
    </derivirana_varijabla>
  </DomainObject.Predmet.StrankaListFormatedOIB>
  <DomainObject.Predmet.StrankaListFormatedWithAdress>
    <izvorni_sadrzaj>
      <item>ANTE JURIĆ, 113.šibenske Brigade Hv-a 36, 22000 Šibenik</item>
    </izvorni_sadrzaj>
    <derivirana_varijabla naziv="DomainObject.Predmet.StrankaListFormatedWithAdress_1">
      <item>ANTE JURIĆ, 113.šibenske Brigade Hv-a 36, 22000 Šibenik</item>
    </derivirana_varijabla>
  </DomainObject.Predmet.StrankaListFormatedWithAdress>
  <DomainObject.Predmet.StrankaListFormatedWithAdressOIB>
    <izvorni_sadrzaj>
      <item>ANTE JURIĆ, OIB 16767202540, 113.šibenske Brigade Hv-a 36, 22000 Šibenik</item>
    </izvorni_sadrzaj>
    <derivirana_varijabla naziv="DomainObject.Predmet.StrankaListFormatedWithAdressOIB_1">
      <item>ANTE JURIĆ, OIB 16767202540, 113.šibenske Brigade Hv-a 36, 22000 Šibenik</item>
    </derivirana_varijabla>
  </DomainObject.Predmet.StrankaListFormatedWithAdressOIB>
  <DomainObject.Predmet.StrankaListNazivFormated>
    <izvorni_sadrzaj>
      <item>ANTE JURIĆ</item>
    </izvorni_sadrzaj>
    <derivirana_varijabla naziv="DomainObject.Predmet.StrankaListNazivFormated_1">
      <item>ANTE JURIĆ</item>
    </derivirana_varijabla>
  </DomainObject.Predmet.StrankaListNazivFormated>
  <DomainObject.Predmet.StrankaListNazivFormatedOIB>
    <izvorni_sadrzaj>
      <item>ANTE JURIĆ, OIB 16767202540</item>
    </izvorni_sadrzaj>
    <derivirana_varijabla naziv="DomainObject.Predmet.StrankaListNazivFormatedOIB_1">
      <item>ANTE JURIĆ, OIB 16767202540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JURIĆ</izvorni_sadrzaj>
    <derivirana_varijabla naziv="DomainObject.Predmet.StrankaIDrugi_1">ANTE JURIĆ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JURIĆ, OIB 16767202540, 113.šibenske Brigade Hv-a 36, 22000 Šibenik</izvorni_sadrzaj>
    <derivirana_varijabla naziv="DomainObject.Predmet.StrankaIDrugiAdressOIB_1">ANTE JURIĆ, OIB 16767202540, 113.šibenske Brigade Hv-a 36,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JURIĆ</item>
    </izvorni_sadrzaj>
    <derivirana_varijabla naziv="DomainObject.Predmet.SudioniciListNaziv_1">
      <item>ANTE JURIĆ</item>
    </derivirana_varijabla>
  </DomainObject.Predmet.SudioniciListNaziv>
  <DomainObject.Predmet.SudioniciListAdressOIB>
    <izvorni_sadrzaj>
      <item>ANTE JURIĆ, OIB 16767202540, 113.šibenske Brigade Hv-a 36,22000 Šibenik</item>
    </izvorni_sadrzaj>
    <derivirana_varijabla naziv="DomainObject.Predmet.SudioniciListAdressOIB_1">
      <item>ANTE JURIĆ, OIB 16767202540, 113.šibenske Brigade Hv-a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16767202540</item>
    </izvorni_sadrzaj>
    <derivirana_varijabla naziv="DomainObject.Predmet.SudioniciListNazivOIB_1">
      <item>, OIB 16767202540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882</properties:Characters>
  <properties:Lines>29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2015-09-24T09:39:00Z</dcterms:created>
  <dc:creator>Joško Livaković</dc:creator>
  <cp:lastModifiedBy>Joško Livaković</cp:lastModifiedBy>
  <cp:lastPrinted>2015-09-24T09:41:00Z</cp:lastPrinted>
  <dcterms:modified xmlns:xsi="http://www.w3.org/2001/XMLSchema-instance" xsi:type="dcterms:W3CDTF">2015-09-24T09:46:00Z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