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55a9" w14:paraId="57555a9" w:rsidRDefault="00C64F06" w:rsidP="00C64F06" w:rsidR="00C64F06">
      <w:pPr>
        <w:spacing w:after="0"/>
        <w:jc w:val="right"/>
        <w15:collapsed w:val="false"/>
      </w:pPr>
      <w:bookmarkStart w:name="_GoBack" w:id="0"/>
      <w:bookmarkEnd w:id="0"/>
      <w:r>
        <w:t>Poslovni broj: 3 St-213/16-5</w:t>
      </w:r>
    </w:p>
    <w:p w:rsidRDefault="00C64F06" w:rsidP="00C64F06" w:rsidR="00C64F06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C64F06" w:rsidP="00C64F06" w:rsidR="00C64F0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C64F06" w:rsidP="00C64F06" w:rsidR="00C64F0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C64F06" w:rsidP="00C64F06" w:rsidR="00C64F06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C64F06" w:rsidP="00C64F06" w:rsidR="00C64F06">
      <w:pPr>
        <w:spacing w:after="0"/>
        <w:rPr>
          <w:lang w:eastAsia="hr-HR"/>
        </w:rPr>
      </w:pP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  <w:jc w:val="center"/>
      </w:pPr>
      <w:r>
        <w:t>U  I M E  R E P U B L I K E  H R V A T S K E</w:t>
      </w: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  <w:jc w:val="center"/>
      </w:pPr>
      <w:r>
        <w:t>R J E Š E NJ E</w:t>
      </w: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SIMBA jednostavno društvo s ograničenom odgovornošću za građevinarstvo i trgovinu, skraćena tvrtka: SIMBA j.d.o.o. Križevci, Bjelovarska ulica 12, MBS: 070117864, OIB: 74888438511, dana 14. travnja 2016. godine</w:t>
      </w:r>
    </w:p>
    <w:p w:rsidRDefault="00C64F06" w:rsidP="00C64F06" w:rsidR="00C64F06">
      <w:pPr>
        <w:spacing w:after="0"/>
        <w:jc w:val="both"/>
      </w:pPr>
    </w:p>
    <w:p w:rsidRDefault="00C64F06" w:rsidP="00C64F06" w:rsidR="00C64F06">
      <w:pPr>
        <w:spacing w:after="0"/>
        <w:jc w:val="center"/>
      </w:pPr>
      <w:r>
        <w:t>r i j e š i o  j e</w:t>
      </w: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  <w:jc w:val="both"/>
      </w:pPr>
      <w:r>
        <w:tab/>
        <w:t>I/ Otvara se stečajni postupak nad stečajnim dužnikom SIMBA jednostavno društvo s ograničenom odgovornošću za građevinarstvo i trgovinu, skraćena tvrtka: SIMBA j.d.o.o. Križevci, Bjelovarska ulica 12, MBS: 070117864, OIB: 74888438511, s danom 14. travnja 2016. u 14,30 sati.</w:t>
      </w:r>
    </w:p>
    <w:p w:rsidRDefault="00C64F06" w:rsidP="00C64F06" w:rsidR="00C64F06">
      <w:pPr>
        <w:spacing w:after="0"/>
        <w:jc w:val="both"/>
      </w:pPr>
    </w:p>
    <w:p w:rsidRDefault="00C64F06" w:rsidP="00C64F06" w:rsidR="00C64F06">
      <w:pPr>
        <w:spacing w:after="0"/>
        <w:jc w:val="both"/>
        <w:rPr>
          <w:szCs w:val="20"/>
        </w:rPr>
      </w:pPr>
      <w:r>
        <w:tab/>
        <w:t>II/ Zaključuje se stečajni postupak nad stečajnim dužnikom SIMBA jednostavno društvo s ograničenom odgovornošću za građevinarstvo i trgovinu, skraćena tvrtka: SIMBA j.d.o.o. Križevci, Bjelovarska ulica 12, MBS: 070117864, OIB: 74888438511.</w:t>
      </w:r>
    </w:p>
    <w:p w:rsidRDefault="00C64F06" w:rsidP="00C64F06" w:rsidR="00C64F06">
      <w:pPr>
        <w:spacing w:after="0"/>
        <w:jc w:val="both"/>
      </w:pPr>
    </w:p>
    <w:p w:rsidRDefault="00C64F06" w:rsidP="00C64F06" w:rsidR="00C64F06">
      <w:pPr>
        <w:spacing w:after="0"/>
        <w:jc w:val="both"/>
      </w:pPr>
      <w:r>
        <w:tab/>
        <w:t>III/ Za stečajnog upravitelja imenuje se Siniša Rajnović, Sv. Trojstva 87, Milanovac, Virovitica, OIB: 86217384445.</w:t>
      </w:r>
    </w:p>
    <w:p w:rsidRDefault="00C64F06" w:rsidP="00C64F06" w:rsidR="00C64F06">
      <w:pPr>
        <w:spacing w:after="0"/>
        <w:jc w:val="both"/>
        <w:rPr>
          <w:color w:val="FF0000"/>
        </w:rPr>
      </w:pPr>
    </w:p>
    <w:p w:rsidRDefault="00C64F06" w:rsidP="00C64F06" w:rsidR="00C64F06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C64F06" w:rsidP="00C64F06" w:rsidR="00C64F06">
      <w:pPr>
        <w:spacing w:after="0"/>
        <w:jc w:val="both"/>
      </w:pP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  <w:jc w:val="center"/>
      </w:pPr>
      <w:r>
        <w:t>Obrazloženje</w:t>
      </w: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  <w:jc w:val="both"/>
      </w:pPr>
      <w:r>
        <w:tab/>
        <w:t xml:space="preserve">Predlagatelj je dana 12. veljače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C64F06" w:rsidP="00C64F06" w:rsidR="00C64F06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  <w:jc w:val="center"/>
      </w:pPr>
      <w:r>
        <w:t>U Varaždinu, 14. travnja 2016. godine</w:t>
      </w:r>
    </w:p>
    <w:p w:rsidRDefault="00C64F06" w:rsidP="00C64F06" w:rsidR="00C64F06">
      <w:pPr>
        <w:spacing w:after="0"/>
      </w:pPr>
      <w:r>
        <w:t xml:space="preserve">                                                                                                  </w:t>
      </w:r>
    </w:p>
    <w:p w:rsidRDefault="00C64F06" w:rsidP="00C64F06" w:rsidR="00C64F06">
      <w:pPr>
        <w:spacing w:after="0"/>
      </w:pPr>
      <w:r>
        <w:t xml:space="preserve">     </w:t>
      </w:r>
    </w:p>
    <w:p w:rsidRDefault="00C64F06" w:rsidP="00C64F06" w:rsidR="00C64F0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</w:t>
      </w: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</w:pPr>
      <w:r>
        <w:t xml:space="preserve">                              </w:t>
      </w:r>
    </w:p>
    <w:p w:rsidRDefault="00C64F06" w:rsidP="00C64F06" w:rsidR="00C64F06">
      <w:pPr>
        <w:spacing w:after="0"/>
      </w:pPr>
      <w:r>
        <w:tab/>
        <w:t>UPUTA O PRAVNOM LIJEKU:</w:t>
      </w: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C64F06" w:rsidP="00C64F06" w:rsidR="00C64F0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</w:pPr>
      <w:r>
        <w:t>DNA:</w:t>
      </w:r>
    </w:p>
    <w:p w:rsidRDefault="00C64F06" w:rsidP="00C64F06" w:rsidR="00C64F0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64F06" w:rsidP="00C64F06" w:rsidR="00C64F06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C64F06" w:rsidP="00C64F06" w:rsidR="00C64F06">
      <w:pPr>
        <w:numPr>
          <w:ilvl w:val="0"/>
          <w:numId w:val="47"/>
        </w:numPr>
        <w:spacing w:after="0"/>
      </w:pPr>
      <w:r>
        <w:t>Dužnik SIMBA j.d.o.o. Križevci, Bjelovarska ulica 12</w:t>
      </w:r>
    </w:p>
    <w:p w:rsidRDefault="00C64F06" w:rsidP="00C64F06" w:rsidR="00C64F06">
      <w:pPr>
        <w:numPr>
          <w:ilvl w:val="0"/>
          <w:numId w:val="47"/>
        </w:numPr>
        <w:spacing w:after="0"/>
      </w:pPr>
      <w:r>
        <w:t>Direktor dužnika Damir Jakelić, Kralja Tomislava 78, 22300 Knin</w:t>
      </w:r>
    </w:p>
    <w:p w:rsidRDefault="00C64F06" w:rsidP="00C64F06" w:rsidR="00C64F06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C64F06" w:rsidP="00C64F06" w:rsidR="00C64F06">
      <w:pPr>
        <w:numPr>
          <w:ilvl w:val="0"/>
          <w:numId w:val="47"/>
        </w:numPr>
        <w:spacing w:after="0"/>
      </w:pPr>
      <w:r>
        <w:t>Ministarstvo financija, Porezna uprava, Područni ured Sjeverna Hrvatska, Ispostava Križevci, I. Z. Dijankovečkog 8</w:t>
      </w:r>
    </w:p>
    <w:p w:rsidRDefault="00C64F06" w:rsidP="00C64F06" w:rsidR="00C64F06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rPr>
          <w:color w:themeColor="text1" w:val="000000"/>
        </w:rPr>
        <w:t xml:space="preserve">Siniša Rajnović, </w:t>
      </w:r>
      <w:r>
        <w:t xml:space="preserve"> Sv. Trojstva 87, Milanovac, 33000 Virovitica</w:t>
      </w:r>
    </w:p>
    <w:p w:rsidRDefault="00C64F06" w:rsidP="00C64F06" w:rsidR="00C64F06">
      <w:pPr>
        <w:numPr>
          <w:ilvl w:val="0"/>
          <w:numId w:val="47"/>
        </w:numPr>
        <w:spacing w:after="0"/>
      </w:pPr>
      <w:r>
        <w:t>e-Oglasna ploča suda</w:t>
      </w: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</w:pPr>
    </w:p>
    <w:p w:rsidRDefault="00C64F06" w:rsidP="00C64F06" w:rsidR="00C64F06">
      <w:pPr>
        <w:spacing w:after="0"/>
      </w:pPr>
    </w:p>
    <w:p w:rsidRDefault="00B57B3C" w:rsidP="00C64F06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B3C" w:rsidP="00537B78" w:rsidR="00B57B3C">
      <w:r>
        <w:separator/>
      </w:r>
    </w:p>
  </w:endnote>
  <w:endnote w:id="0" w:type="continuationSeparator">
    <w:p w:rsidRDefault="00B57B3C" w:rsidP="00537B78" w:rsidR="00B57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B3C" w:rsidP="00537B78" w:rsidR="00B57B3C">
      <w:r>
        <w:separator/>
      </w:r>
    </w:p>
  </w:footnote>
  <w:footnote w:id="0" w:type="continuationSeparator">
    <w:p w:rsidRDefault="00B57B3C" w:rsidP="00537B78" w:rsidR="00B57B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86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B3C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F06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0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St-213/2016-5</izvorni_sadrzaj>
    <derivirana_varijabla naziv="DomainObject.Oznaka_1">St-213/2016-5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SIMBA  jednostavno društvo s ograničenom odgovornošću za  građevinarstvo i trgovinu</izvorni_sadrzaj>
    <derivirana_varijabla naziv="DomainObject.Predmet.ProtustrankaFormated_1">  SIMBA  jednostavno društvo s ograničenom odgovornošću za  građevinarstvo i trgovinu</derivirana_varijabla>
  </DomainObject.Predmet.ProtustrankaFormated>
  <DomainObject.Predmet.ProtustrankaFormatedOIB>
    <izvorni_sadrzaj>  SIMBA  jednostavno društvo s ograničenom odgovornošću za  građevinarstvo i trgovinu, OIB 74888438511</izvorni_sadrzaj>
    <derivirana_varijabla naziv="DomainObject.Predmet.ProtustrankaFormatedOIB_1">  SIMBA  jednostavno društvo s ograničenom odgovornošću za  građevinarstvo i trgovinu, OIB 74888438511</derivirana_varijabla>
  </DomainObject.Predmet.ProtustrankaFormatedOIB>
  <DomainObject.Predmet.ProtustrankaFormatedWithAdress>
    <izvorni_sadrzaj> SIMBA  jednostavno društvo s ograničenom odgovornošću za  građevinarstvo i trgovinu, Bjelovarska ulica 12, 48260 Križevci</izvorni_sadrzaj>
    <derivirana_varijabla naziv="DomainObject.Predmet.ProtustrankaFormatedWithAdress_1"> SIMBA  jednostavno društvo s ograničenom odgovornošću za  građevinarstvo i trgovinu, Bjelovarska ulica 12, 48260 Križevci</derivirana_varijabla>
  </DomainObject.Predmet.ProtustrankaFormatedWithAdress>
  <DomainObject.Predmet.ProtustrankaFormatedWithAdressOIB>
    <izvorni_sadrzaj> SIMBA  jednostavno društvo s ograničenom odgovornošću za  građevinarstvo i trgovinu, OIB 74888438511, Bjelovarska ulica 12, 48260 Križevci</izvorni_sadrzaj>
    <derivirana_varijabla naziv="DomainObject.Predmet.ProtustrankaFormatedWithAdressOIB_1"> SIMBA  jednostavno društvo s ograničenom odgovornošću za  građevinarstvo i trgovinu, OIB 74888438511, Bjelovarska ulica 12, 48260 Križevci</derivirana_varijabla>
  </DomainObject.Predmet.ProtustrankaFormatedWithAdressOIB>
  <DomainObject.Predmet.ProtustrankaWithAdress>
    <izvorni_sadrzaj>SIMBA  jednostavno društvo s ograničenom odgovornošću za  građevinarstvo i trgovinu Bjelovarska ulica 12, 48260 Križevci</izvorni_sadrzaj>
    <derivirana_varijabla naziv="DomainObject.Predmet.ProtustrankaWithAdress_1">SIMBA  jednostavno društvo s ograničenom odgovornošću za  građevinarstvo i trgovinu Bjelovarska ulica 12, 48260 Križevci</derivirana_varijabla>
  </DomainObject.Predmet.ProtustrankaWithAdress>
  <DomainObject.Predmet.ProtustrankaWithAdressOIB>
    <izvorni_sadrzaj>SIMBA  jednostavno društvo s ograničenom odgovornošću za  građevinarstvo i trgovinu, OIB 74888438511, Bjelovarska ulica 12, 48260 Križevci</izvorni_sadrzaj>
    <derivirana_varijabla naziv="DomainObject.Predmet.ProtustrankaWithAdressOIB_1">SIMBA  jednostavno društvo s ograničenom odgovornošću za  građevinarstvo i trgovinu, OIB 74888438511, Bjelovarska ulica 12, 48260 Križevci</derivirana_varijabla>
  </DomainObject.Predmet.ProtustrankaWithAdressOIB>
  <DomainObject.Predmet.ProtustrankaNazivFormated>
    <izvorni_sadrzaj>SIMBA  jednostavno društvo s ograničenom odgovornošću za  građevinarstvo i trgovinu</izvorni_sadrzaj>
    <derivirana_varijabla naziv="DomainObject.Predmet.ProtustrankaNazivFormated_1">SIMBA  jednostavno društvo s ograničenom odgovornošću za  građevinarstvo i trgovinu</derivirana_varijabla>
  </DomainObject.Predmet.ProtustrankaNazivFormated>
  <DomainObject.Predmet.ProtustrankaNazivFormatedOIB>
    <izvorni_sadrzaj>SIMBA  jednostavno društvo s ograničenom odgovornošću za  građevinarstvo i trgovinu, OIB 74888438511</izvorni_sadrzaj>
    <derivirana_varijabla naziv="DomainObject.Predmet.ProtustrankaNazivFormatedOIB_1">SIMBA  jednostavno društvo s ograničenom odgovornošću za  građevinarstvo i trgovinu, OIB 74888438511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20980.12</izvorni_sadrzaj>
    <derivirana_varijabla naziv="DomainObject.Predmet.TrenutnaVrijednost_1">20980.12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SIMBA  jednostavno društvo s ograničenom odgovornošću za  građevinarstvo i trgovinu</item>
    </izvorni_sadrzaj>
    <derivirana_varijabla naziv="DomainObject.Predmet.ProtuStrankaListFormated_1">
      <item>SIMBA  jednostavno društvo s ograničenom odgovornošću za  građevinarstvo i trgovinu</item>
    </derivirana_varijabla>
  </DomainObject.Predmet.ProtuStrankaListFormated>
  <DomainObject.Predmet.ProtuStrankaListFormatedOIB>
    <izvorni_sadrzaj>
      <item>SIMBA  jednostavno društvo s ograničenom odgovornošću za  građevinarstvo i trgovinu, OIB 74888438511</item>
    </izvorni_sadrzaj>
    <derivirana_varijabla naziv="DomainObject.Predmet.ProtuStrankaListFormatedOIB_1">
      <item>SIMBA  jednostavno društvo s ograničenom odgovornošću za  građevinarstvo i trgovinu, OIB 74888438511</item>
    </derivirana_varijabla>
  </DomainObject.Predmet.ProtuStrankaListFormatedOIB>
  <DomainObject.Predmet.ProtuStrankaListFormatedWithAdress>
    <izvorni_sadrzaj>
      <item>SIMBA  jednostavno društvo s ograničenom odgovornošću za  građevinarstvo i trgovinu, Bjelovarska ulica 12, 48260 Križevci</item>
    </izvorni_sadrzaj>
    <derivirana_varijabla naziv="DomainObject.Predmet.ProtuStrankaListFormatedWithAdress_1">
      <item>SIMBA  jednostavno društvo s ograničenom odgovornošću za  građevinarstvo i trgovinu, Bjelovarska ulica 12, 48260 Križevci</item>
    </derivirana_varijabla>
  </DomainObject.Predmet.ProtuStrankaListFormatedWithAdress>
  <DomainObject.Predmet.ProtuStrankaListFormatedWithAdressOIB>
    <izvorni_sadrzaj>
      <item>SIMBA  jednostavno društvo s ograničenom odgovornošću za  građevinarstvo i trgovinu, OIB 74888438511, Bjelovarska ulica 12, 48260 Križevci</item>
    </izvorni_sadrzaj>
    <derivirana_varijabla naziv="DomainObject.Predmet.ProtuStrankaListFormatedWithAdressOIB_1">
      <item>SIMBA  jednostavno društvo s ograničenom odgovornošću za  građevinarstvo i trgovinu, OIB 74888438511, Bjelovarska ulica 12, 48260 Križevci</item>
    </derivirana_varijabla>
  </DomainObject.Predmet.ProtuStrankaListFormatedWithAdressOIB>
  <DomainObject.Predmet.ProtuStrankaListNazivFormated>
    <izvorni_sadrzaj>
      <item>SIMBA  jednostavno društvo s ograničenom odgovornošću za  građevinarstvo i trgovinu</item>
    </izvorni_sadrzaj>
    <derivirana_varijabla naziv="DomainObject.Predmet.ProtuStrankaListNazivFormated_1">
      <item>SIMBA  jednostavno društvo s ograničenom odgovornošću za  građevinarstvo i trgovinu</item>
    </derivirana_varijabla>
  </DomainObject.Predmet.ProtuStrankaListNazivFormated>
  <DomainObject.Predmet.ProtuStrankaListNazivFormatedOIB>
    <izvorni_sadrzaj>
      <item>SIMBA  jednostavno društvo s ograničenom odgovornošću za  građevinarstvo i trgovinu, OIB 74888438511</item>
    </izvorni_sadrzaj>
    <derivirana_varijabla naziv="DomainObject.Predmet.ProtuStrankaListNazivFormatedOIB_1">
      <item>SIMBA  jednostavno društvo s ograničenom odgovornošću za  građevinarstvo i trgovinu, OIB 74888438511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St-213/2016-5</izvorni_sadrzaj>
    <derivirana_varijabla naziv="DomainObject.PoslovniBrojDokumenta_1">St-213/2016-5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SIMBA  jednostavno društvo s ograničenom odgovornošću za  građevinarstvo i trgovinu</izvorni_sadrzaj>
    <derivirana_varijabla naziv="DomainObject.Predmet.ProtustrankaIDrugi_1">SIMBA  jednostavno društvo s ograničenom odgovornošću za 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SIMBA  jednostavno društvo s ograničenom odgovornošću za  građevinarstvo i trgovinu, OIB 74888438511, Bjelovarska ulica 12, 48260 Križevci</izvorni_sadrzaj>
    <derivirana_varijabla naziv="DomainObject.Predmet.ProtustrankaIDrugiAdressOIB_1">SIMBA  jednostavno društvo s ograničenom odgovornošću za  građevinarstvo i trgovinu, OIB 74888438511, Bjelovarska ulica 12,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SIMBA  jednostavno društvo s ograničenom odgovornošću za  građevinarstvo i trgovinu</item>
      <item>Sudski registar</item>
    </izvorni_sadrzaj>
    <derivirana_varijabla naziv="DomainObject.Predmet.SudioniciListNaziv_1">
      <item>Financijska agencija</item>
      <item>SIMBA  jednostavno društvo s ograničenom odgovornošću za  građevinarstvo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SIMBA  jednostavno društvo s ograničenom odgovornošću za  građevinarstvo i trgovinu, OIB 74888438511, Bjelovarska ulica 12,48260 Križevci</item>
      <item>Sudski registar</item>
    </izvorni_sadrzaj>
    <derivirana_varijabla naziv="DomainObject.Predmet.SudioniciListAdressOIB_1">
      <item>Financijska agencija, OIB 85821130368, A. Cesarca 2,42000 Varaždin</item>
      <item>SIMBA  jednostavno društvo s ograničenom odgovornošću za  građevinarstvo i trgovinu, OIB 74888438511, Bjelovarska ulica 12,48260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A91A3-589A-4533-BD8F-BB99703B40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3096</properties:Characters>
  <properties:Lines>93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2016-04-14T08:32:00Z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St-213/2016-5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