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9f3f" w14:paraId="d7a9f3f" w:rsidRDefault="00CC0768" w:rsidP="00CC0768" w:rsidR="00CC0768" w:rsidRPr="00B1455D">
      <w:pPr>
        <w15:collapsed w:val="false"/>
      </w:pPr>
      <w:bookmarkStart w:name="_GoBack" w:id="0"/>
      <w:bookmarkEnd w:id="0"/>
      <w:r w:rsidRPr="00B1455D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55D">
        <w:rPr>
          <w:b/>
        </w:rPr>
        <w:tab/>
      </w:r>
      <w:r w:rsidRPr="00B1455D">
        <w:rPr>
          <w:b/>
        </w:rPr>
        <w:tab/>
      </w:r>
    </w:p>
    <w:p w:rsidRDefault="00CC0768" w:rsidP="00CC0768" w:rsidR="00CC0768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C0768" w:rsidP="00CC0768" w:rsidR="00CC0768" w:rsidRPr="00B1455D">
      <w:pPr>
        <w:jc w:val="both"/>
      </w:pPr>
      <w:r w:rsidRPr="00B1455D">
        <w:t>Trgovački sud u Zagrebu</w:t>
      </w:r>
    </w:p>
    <w:p w:rsidRDefault="00CC0768" w:rsidP="00CC0768" w:rsidR="00CC0768" w:rsidRPr="00B1455D">
      <w:pPr>
        <w:jc w:val="both"/>
      </w:pPr>
      <w:r w:rsidRPr="00B1455D">
        <w:t xml:space="preserve">Zagreb, </w:t>
      </w:r>
      <w:proofErr w:type="spellStart"/>
      <w:r w:rsidRPr="00B1455D">
        <w:t>Amruševa</w:t>
      </w:r>
      <w:proofErr w:type="spellEnd"/>
      <w:r w:rsidRPr="00B1455D">
        <w:t xml:space="preserve"> 2/II</w:t>
      </w:r>
    </w:p>
    <w:p w:rsidRDefault="006E0AE4" w:rsidP="00CC0768" w:rsidR="00CC0768" w:rsidRPr="00B1455D">
      <w:pPr>
        <w:ind w:firstLine="708" w:left="5664"/>
        <w:jc w:val="right"/>
      </w:pPr>
      <w:r>
        <w:rPr>
          <w:lang w:val="pt-BR"/>
        </w:rPr>
        <w:t>87. St-4310/2016</w:t>
      </w:r>
    </w:p>
    <w:p w:rsidRDefault="00CC0768" w:rsidP="001855D7" w:rsidR="00CC0768">
      <w:pPr>
        <w:jc w:val="both"/>
      </w:pP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E P U B L I K A  H R V A T S K A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1855D7" w:rsidP="001855D7" w:rsidR="001855D7">
      <w:pPr>
        <w:jc w:val="both"/>
      </w:pPr>
    </w:p>
    <w:p w:rsidRDefault="00657B6B" w:rsidP="00B456CB" w:rsidR="00B456CB" w:rsidRPr="00B1455D">
      <w:pPr>
        <w:ind w:firstLine="708"/>
        <w:jc w:val="both"/>
      </w:pPr>
      <w:r>
        <w:rPr>
          <w:lang w:val="pt-BR"/>
        </w:rPr>
        <w:t>Trgovački sud u Zagrebu,</w:t>
      </w:r>
      <w:r w:rsidR="00B456CB" w:rsidRPr="00B1455D">
        <w:t xml:space="preserve"> sudac Marija Bakula Vugrinec, u stečajnom postupku nad dužnikom </w:t>
      </w:r>
      <w:r w:rsidR="006E0AE4">
        <w:rPr>
          <w:bCs/>
          <w:lang w:val="pt-BR"/>
        </w:rPr>
        <w:t>MODUS-EXPO d.o.o. u stečaju, OIB 23179003634, Zagreb, Borovci 6</w:t>
      </w:r>
      <w:r w:rsidR="00B456CB" w:rsidRPr="00B1455D">
        <w:rPr>
          <w:lang w:val="pt-BR"/>
        </w:rPr>
        <w:t xml:space="preserve">, </w:t>
      </w:r>
      <w:r w:rsidR="006E0AE4">
        <w:rPr>
          <w:lang w:val="pt-BR"/>
        </w:rPr>
        <w:t>27. ožujka</w:t>
      </w:r>
      <w:r w:rsidR="00B456CB" w:rsidRPr="00B1455D">
        <w:t xml:space="preserve"> 2019.</w:t>
      </w:r>
    </w:p>
    <w:p w:rsidRDefault="005F4BF7" w:rsidP="00B456CB" w:rsidR="005F4BF7"/>
    <w:p w:rsidRDefault="001855D7" w:rsidP="001855D7" w:rsidR="001855D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1855D7" w:rsidP="001855D7" w:rsidR="001855D7">
      <w:pPr>
        <w:jc w:val="center"/>
      </w:pPr>
    </w:p>
    <w:p w:rsidRDefault="001855D7" w:rsidP="001855D7" w:rsidR="001855D7" w:rsidRPr="005E42FD">
      <w:pPr>
        <w:ind w:firstLine="708"/>
        <w:jc w:val="both"/>
      </w:pPr>
      <w:r>
        <w:t xml:space="preserve">Nalaže se računovodstvu ovog suda iz Fonda za pokriće troškova stečajnog postupka isplatiti nagradu u bruto iznosu od 3.000,00 kn </w:t>
      </w:r>
      <w:r w:rsidR="00D51F48">
        <w:t xml:space="preserve">privremenom </w:t>
      </w:r>
      <w:r>
        <w:t xml:space="preserve">stečajnom </w:t>
      </w:r>
      <w:r w:rsidR="00D51F48">
        <w:t xml:space="preserve">upravitelju </w:t>
      </w:r>
      <w:r w:rsidR="006E0AE4">
        <w:t>Ani Šakić</w:t>
      </w:r>
      <w:r w:rsidR="00653B41">
        <w:t xml:space="preserve">, </w:t>
      </w:r>
      <w:proofErr w:type="spellStart"/>
      <w:r w:rsidR="00653B41">
        <w:t>OIB</w:t>
      </w:r>
      <w:proofErr w:type="spellEnd"/>
      <w:r w:rsidR="00653B41">
        <w:t xml:space="preserve"> 06903243250, Zagreb, </w:t>
      </w:r>
      <w:proofErr w:type="spellStart"/>
      <w:r w:rsidR="00653B41">
        <w:t>Dubovačka</w:t>
      </w:r>
      <w:proofErr w:type="spellEnd"/>
      <w:r w:rsidR="00653B41">
        <w:t xml:space="preserve"> 29</w:t>
      </w:r>
      <w:r>
        <w:t xml:space="preserve">, na račun </w:t>
      </w:r>
      <w:proofErr w:type="spellStart"/>
      <w:r w:rsidR="00B75861">
        <w:t>IBAN</w:t>
      </w:r>
      <w:proofErr w:type="spellEnd"/>
      <w:r w:rsidR="00B75861">
        <w:t xml:space="preserve">: </w:t>
      </w:r>
      <w:proofErr w:type="spellStart"/>
      <w:r w:rsidR="00653B41" w:rsidRPr="005E42FD">
        <w:t>HR15</w:t>
      </w:r>
      <w:proofErr w:type="spellEnd"/>
      <w:r w:rsidR="00653B41" w:rsidRPr="005E42FD">
        <w:t xml:space="preserve"> 2360 0001 1008</w:t>
      </w:r>
      <w:r w:rsidR="002536AB" w:rsidRPr="005E42FD">
        <w:t xml:space="preserve"> </w:t>
      </w:r>
      <w:r w:rsidR="005E42FD" w:rsidRPr="005E42FD">
        <w:t>6939 6</w:t>
      </w:r>
      <w:r w:rsidR="002536AB" w:rsidRPr="005E42FD">
        <w:t xml:space="preserve"> kod Zagrebačke banke</w:t>
      </w:r>
      <w:r w:rsidR="00BD2847" w:rsidRPr="005E42FD">
        <w:t xml:space="preserve"> d.d. Zagreb</w:t>
      </w:r>
      <w:r w:rsidRPr="005E42FD">
        <w:t>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Obrazloženje</w:t>
      </w:r>
    </w:p>
    <w:p w:rsidRDefault="001855D7" w:rsidP="001855D7" w:rsidR="001855D7">
      <w:pPr>
        <w:jc w:val="center"/>
        <w:rPr>
          <w:b/>
        </w:rPr>
      </w:pPr>
    </w:p>
    <w:p w:rsidRDefault="00D51F48" w:rsidP="001855D7" w:rsidR="001855D7">
      <w:pPr>
        <w:ind w:firstLine="708"/>
        <w:jc w:val="both"/>
      </w:pPr>
      <w:r>
        <w:t>Pravo</w:t>
      </w:r>
      <w:r w:rsidR="005E42FD">
        <w:t>moćnim rješenjem ovog suda od 10. srpnja 2018.</w:t>
      </w:r>
      <w:r>
        <w:t xml:space="preserve"> privremenom stečajnom</w:t>
      </w:r>
      <w:r w:rsidR="001855D7">
        <w:t xml:space="preserve"> upravitelj</w:t>
      </w:r>
      <w:r>
        <w:t>u</w:t>
      </w:r>
      <w:r w:rsidR="001855D7">
        <w:t xml:space="preserve"> </w:t>
      </w:r>
      <w:r>
        <w:t xml:space="preserve">određena je </w:t>
      </w:r>
      <w:r w:rsidR="00260607">
        <w:t xml:space="preserve">nagrada za poslove privremenog stečajnog upravitelja u iznosu od 3.000,00 kn bruto. </w:t>
      </w:r>
    </w:p>
    <w:p w:rsidRDefault="00260607" w:rsidP="001855D7" w:rsidR="00260607">
      <w:pPr>
        <w:ind w:firstLine="708"/>
        <w:jc w:val="both"/>
      </w:pPr>
    </w:p>
    <w:p w:rsidRDefault="00260607" w:rsidP="001855D7" w:rsidR="00260607">
      <w:pPr>
        <w:ind w:firstLine="708"/>
        <w:jc w:val="both"/>
      </w:pPr>
      <w:r>
        <w:t xml:space="preserve">Podneskom od 26. veljače 2019. privremeni stečajni upravitelj </w:t>
      </w:r>
      <w:r w:rsidR="00DB693E">
        <w:t>zatražio je isplatu nagrade na račun naznačen u izreci.</w:t>
      </w:r>
      <w:r w:rsidR="006C341D">
        <w:t xml:space="preserve"> Stoga je sud odlučio kao u izreci ovog zaključka.</w:t>
      </w:r>
    </w:p>
    <w:p w:rsidRDefault="002536AB" w:rsidP="001855D7" w:rsidR="002536AB">
      <w:pPr>
        <w:ind w:firstLine="708"/>
        <w:jc w:val="both"/>
      </w:pPr>
    </w:p>
    <w:p w:rsidRDefault="00F73787" w:rsidP="00F73787" w:rsidR="00F73787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5E42FD" w:rsidRPr="005E42FD">
        <w:rPr>
          <w:rFonts w:cs="Times New Roman" w:hAnsi="Times New Roman" w:ascii="Times New Roman"/>
          <w:sz w:val="24"/>
          <w:lang w:val="pt-BR"/>
        </w:rPr>
        <w:t>27. ožujka</w:t>
      </w:r>
      <w:r w:rsidR="005E42FD" w:rsidRPr="00B1455D">
        <w:t xml:space="preserve"> </w:t>
      </w:r>
      <w:r w:rsidRPr="00B1455D">
        <w:rPr>
          <w:rFonts w:cs="Times New Roman" w:hAnsi="Times New Roman" w:ascii="Times New Roman"/>
          <w:sz w:val="24"/>
          <w:lang w:val="pt-BR"/>
        </w:rPr>
        <w:t>2019.</w:t>
      </w:r>
    </w:p>
    <w:p w:rsidRDefault="00F73787" w:rsidP="00F73787" w:rsidR="00F73787" w:rsidRPr="00B1455D">
      <w:pPr>
        <w:pStyle w:val="Tijeloteksta"/>
        <w:jc w:val="center"/>
        <w:rPr>
          <w:sz w:val="24"/>
        </w:rPr>
      </w:pPr>
    </w:p>
    <w:p w:rsidRDefault="00F73787" w:rsidP="002B1902" w:rsidR="00F73787" w:rsidRPr="00B1455D">
      <w:pPr>
        <w:ind w:firstLine="708" w:left="4956"/>
        <w:jc w:val="both"/>
      </w:pPr>
      <w:r w:rsidRPr="00B1455D">
        <w:t>Sudac</w:t>
      </w:r>
    </w:p>
    <w:p w:rsidRDefault="002B1902" w:rsidP="00F73787" w:rsidR="00F73787" w:rsidRPr="00B1455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73787" w:rsidRPr="00B1455D">
        <w:t>Marija Bakula Vugrinec</w:t>
      </w:r>
    </w:p>
    <w:p w:rsidRDefault="00F73787" w:rsidP="00F73787" w:rsidR="00F73787" w:rsidRPr="00B1455D">
      <w:pPr>
        <w:jc w:val="both"/>
        <w:rPr>
          <w:lang w:val="da-DK"/>
        </w:rPr>
      </w:pPr>
    </w:p>
    <w:p w:rsidRDefault="00F73787" w:rsidP="00F73787" w:rsidR="00F73787" w:rsidRPr="00B1455D">
      <w:pPr>
        <w:jc w:val="both"/>
        <w:rPr>
          <w:lang w:val="da-DK"/>
        </w:rPr>
      </w:pPr>
      <w:r w:rsidRPr="00B1455D">
        <w:rPr>
          <w:lang w:val="da-DK"/>
        </w:rPr>
        <w:t>Uputa o pravnom lijeku: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</w:t>
      </w:r>
      <w:r w:rsidR="00F73787">
        <w:t xml:space="preserve">ovog </w:t>
      </w:r>
      <w:r>
        <w:t>zaključka nije dopušten</w:t>
      </w:r>
      <w:r w:rsidR="008D6A0C">
        <w:t xml:space="preserve"> pravni lijek (čl. 19. st. 7. Stečajnog zakona</w:t>
      </w:r>
      <w:r>
        <w:t>).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both"/>
      </w:pPr>
      <w:r>
        <w:t>DNA:</w:t>
      </w:r>
    </w:p>
    <w:p w:rsidRDefault="00F73787" w:rsidP="00F73787" w:rsidR="00F73787">
      <w:pPr>
        <w:numPr>
          <w:ilvl w:val="0"/>
          <w:numId w:val="6"/>
        </w:numPr>
        <w:jc w:val="both"/>
      </w:pPr>
      <w:r>
        <w:t>e-oglasna ploča</w:t>
      </w:r>
    </w:p>
    <w:p w:rsidRDefault="00D51F48" w:rsidP="00876811" w:rsidR="001855D7">
      <w:pPr>
        <w:numPr>
          <w:ilvl w:val="0"/>
          <w:numId w:val="6"/>
        </w:numPr>
        <w:jc w:val="both"/>
      </w:pPr>
      <w:r>
        <w:t>Računovodstvo suda</w:t>
      </w:r>
      <w:r w:rsidR="005E42FD">
        <w:t xml:space="preserve"> uz presliku zahtjeva za isplatu (list 145. spisa)</w:t>
      </w:r>
    </w:p>
    <w:p w:rsidRDefault="00DD7980" w:rsidP="001855D7" w:rsidR="00DD7980" w:rsidRPr="001855D7"/>
    <w:sectPr w:rsidSect="00F951CB" w:rsidR="00DD7980" w:rsidRPr="001855D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B92" w:rsidR="00583B92">
      <w:r>
        <w:separator/>
      </w:r>
    </w:p>
  </w:endnote>
  <w:endnote w:id="0" w:type="continuationSeparator">
    <w:p w:rsidRDefault="00583B92" w:rsidR="0058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B92" w:rsidR="00583B92">
      <w:r>
        <w:separator/>
      </w:r>
    </w:p>
  </w:footnote>
  <w:footnote w:id="0" w:type="continuationSeparator">
    <w:p w:rsidRDefault="00583B92" w:rsidR="0058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693E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</w:p>
  <w:p w:rsidRDefault="00EA7516" w:rsidP="006F5863" w:rsidR="00EA7516">
    <w:pPr>
      <w:pStyle w:val="Zaglavlje"/>
      <w:tabs>
        <w:tab w:pos="4536" w:val="center"/>
        <w:tab w:pos="6870" w:val="left"/>
      </w:tabs>
    </w:pPr>
  </w:p>
  <w:p w:rsidRDefault="00EA7516" w:rsidP="00EA7516" w:rsidR="00EA7516">
    <w:pPr>
      <w:pStyle w:val="Zaglavlje"/>
      <w:tabs>
        <w:tab w:pos="4536" w:val="center"/>
        <w:tab w:pos="6870" w:val="left"/>
      </w:tabs>
      <w:jc w:val="right"/>
    </w:pPr>
    <w:r w:rsidRPr="00B1455D">
      <w:rPr>
        <w:lang w:val="pt-BR"/>
      </w:rPr>
      <w:t>87. St-__/201_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</w:t>
    </w:r>
    <w:r w:rsidR="00CC0768">
      <w:t xml:space="preserve">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1BFA"/>
    <w:rsid w:val="00002514"/>
    <w:rsid w:val="00003513"/>
    <w:rsid w:val="00011E47"/>
    <w:rsid w:val="000231E7"/>
    <w:rsid w:val="00024F7C"/>
    <w:rsid w:val="0003098F"/>
    <w:rsid w:val="00044035"/>
    <w:rsid w:val="00047B23"/>
    <w:rsid w:val="000513B9"/>
    <w:rsid w:val="00053D88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1D64"/>
    <w:rsid w:val="0012633B"/>
    <w:rsid w:val="00131F54"/>
    <w:rsid w:val="0013230B"/>
    <w:rsid w:val="0013294C"/>
    <w:rsid w:val="00135915"/>
    <w:rsid w:val="001365E3"/>
    <w:rsid w:val="0014163A"/>
    <w:rsid w:val="001454B6"/>
    <w:rsid w:val="00151D27"/>
    <w:rsid w:val="001549A3"/>
    <w:rsid w:val="0015511C"/>
    <w:rsid w:val="001855D7"/>
    <w:rsid w:val="001A2A74"/>
    <w:rsid w:val="001A5E27"/>
    <w:rsid w:val="001A7C5E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1F64DC"/>
    <w:rsid w:val="00215206"/>
    <w:rsid w:val="00220B7A"/>
    <w:rsid w:val="00232C8D"/>
    <w:rsid w:val="002462A6"/>
    <w:rsid w:val="002536AB"/>
    <w:rsid w:val="00257742"/>
    <w:rsid w:val="00260607"/>
    <w:rsid w:val="00264F86"/>
    <w:rsid w:val="00265EFC"/>
    <w:rsid w:val="0027371E"/>
    <w:rsid w:val="00284272"/>
    <w:rsid w:val="00285BB9"/>
    <w:rsid w:val="002B1902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600C"/>
    <w:rsid w:val="003C7C65"/>
    <w:rsid w:val="003D704E"/>
    <w:rsid w:val="003E6278"/>
    <w:rsid w:val="003F1754"/>
    <w:rsid w:val="003F2F70"/>
    <w:rsid w:val="004011B1"/>
    <w:rsid w:val="00405230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852DD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20AEA"/>
    <w:rsid w:val="00523D1B"/>
    <w:rsid w:val="005245A3"/>
    <w:rsid w:val="00525B48"/>
    <w:rsid w:val="005332EA"/>
    <w:rsid w:val="00544094"/>
    <w:rsid w:val="00551BFA"/>
    <w:rsid w:val="00556212"/>
    <w:rsid w:val="00564F6F"/>
    <w:rsid w:val="00566C5B"/>
    <w:rsid w:val="005671BF"/>
    <w:rsid w:val="00583B92"/>
    <w:rsid w:val="005856D8"/>
    <w:rsid w:val="00586194"/>
    <w:rsid w:val="005A1BA4"/>
    <w:rsid w:val="005B1E66"/>
    <w:rsid w:val="005D0460"/>
    <w:rsid w:val="005E42FD"/>
    <w:rsid w:val="005E6980"/>
    <w:rsid w:val="005F1FD2"/>
    <w:rsid w:val="005F42D1"/>
    <w:rsid w:val="005F4BF7"/>
    <w:rsid w:val="00606A72"/>
    <w:rsid w:val="00610F2D"/>
    <w:rsid w:val="00612EB9"/>
    <w:rsid w:val="00615B05"/>
    <w:rsid w:val="00615B44"/>
    <w:rsid w:val="00624F12"/>
    <w:rsid w:val="006253B3"/>
    <w:rsid w:val="0064735B"/>
    <w:rsid w:val="00653B41"/>
    <w:rsid w:val="00656F1E"/>
    <w:rsid w:val="00657B6B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C341D"/>
    <w:rsid w:val="006D2029"/>
    <w:rsid w:val="006E0AE4"/>
    <w:rsid w:val="006E1780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526A3"/>
    <w:rsid w:val="00755EC4"/>
    <w:rsid w:val="00760909"/>
    <w:rsid w:val="00765414"/>
    <w:rsid w:val="00765485"/>
    <w:rsid w:val="0077090F"/>
    <w:rsid w:val="00783182"/>
    <w:rsid w:val="00786AFF"/>
    <w:rsid w:val="00791089"/>
    <w:rsid w:val="007A0AEB"/>
    <w:rsid w:val="007A5731"/>
    <w:rsid w:val="007C07A6"/>
    <w:rsid w:val="007C2CA9"/>
    <w:rsid w:val="007C7A92"/>
    <w:rsid w:val="007C7FB8"/>
    <w:rsid w:val="007D6B43"/>
    <w:rsid w:val="007E2F37"/>
    <w:rsid w:val="007E42E9"/>
    <w:rsid w:val="007F2347"/>
    <w:rsid w:val="007F358D"/>
    <w:rsid w:val="007F3658"/>
    <w:rsid w:val="00803D74"/>
    <w:rsid w:val="008117ED"/>
    <w:rsid w:val="00813EAF"/>
    <w:rsid w:val="008177B6"/>
    <w:rsid w:val="008213D8"/>
    <w:rsid w:val="008313C9"/>
    <w:rsid w:val="00834B26"/>
    <w:rsid w:val="00836CDC"/>
    <w:rsid w:val="00837836"/>
    <w:rsid w:val="00846E7A"/>
    <w:rsid w:val="00855BB2"/>
    <w:rsid w:val="00856B05"/>
    <w:rsid w:val="008575D9"/>
    <w:rsid w:val="00863CA5"/>
    <w:rsid w:val="00866BA9"/>
    <w:rsid w:val="008701B7"/>
    <w:rsid w:val="0089728A"/>
    <w:rsid w:val="008A1475"/>
    <w:rsid w:val="008B27E9"/>
    <w:rsid w:val="008D6A0C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26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456CB"/>
    <w:rsid w:val="00B6261F"/>
    <w:rsid w:val="00B75861"/>
    <w:rsid w:val="00B7717E"/>
    <w:rsid w:val="00B81BFB"/>
    <w:rsid w:val="00B849DF"/>
    <w:rsid w:val="00BA3A37"/>
    <w:rsid w:val="00BA4BC2"/>
    <w:rsid w:val="00BA5EBF"/>
    <w:rsid w:val="00BB078F"/>
    <w:rsid w:val="00BB310E"/>
    <w:rsid w:val="00BB41A5"/>
    <w:rsid w:val="00BC0C29"/>
    <w:rsid w:val="00BD0831"/>
    <w:rsid w:val="00BD2847"/>
    <w:rsid w:val="00BD4016"/>
    <w:rsid w:val="00BE225C"/>
    <w:rsid w:val="00BE6107"/>
    <w:rsid w:val="00BF2B08"/>
    <w:rsid w:val="00BF4360"/>
    <w:rsid w:val="00C06E6B"/>
    <w:rsid w:val="00C07579"/>
    <w:rsid w:val="00C120CF"/>
    <w:rsid w:val="00C22AF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0768"/>
    <w:rsid w:val="00CC2D48"/>
    <w:rsid w:val="00CD0E19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1F48"/>
    <w:rsid w:val="00D544BA"/>
    <w:rsid w:val="00D7326B"/>
    <w:rsid w:val="00D7425F"/>
    <w:rsid w:val="00D748C7"/>
    <w:rsid w:val="00D74DEB"/>
    <w:rsid w:val="00D77B71"/>
    <w:rsid w:val="00D82678"/>
    <w:rsid w:val="00D902A4"/>
    <w:rsid w:val="00D96294"/>
    <w:rsid w:val="00DA3E3F"/>
    <w:rsid w:val="00DA47DC"/>
    <w:rsid w:val="00DA5013"/>
    <w:rsid w:val="00DA507C"/>
    <w:rsid w:val="00DB39E4"/>
    <w:rsid w:val="00DB693E"/>
    <w:rsid w:val="00DC5C8E"/>
    <w:rsid w:val="00DD0B48"/>
    <w:rsid w:val="00DD5300"/>
    <w:rsid w:val="00DD7980"/>
    <w:rsid w:val="00DE0840"/>
    <w:rsid w:val="00DE6051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6F9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A7516"/>
    <w:rsid w:val="00EB182B"/>
    <w:rsid w:val="00EB2F7A"/>
    <w:rsid w:val="00EB4953"/>
    <w:rsid w:val="00EC330E"/>
    <w:rsid w:val="00EE0CED"/>
    <w:rsid w:val="00EE507E"/>
    <w:rsid w:val="00EF1E29"/>
    <w:rsid w:val="00EF3A08"/>
    <w:rsid w:val="00EF63FA"/>
    <w:rsid w:val="00F02AF6"/>
    <w:rsid w:val="00F041BD"/>
    <w:rsid w:val="00F06D4E"/>
    <w:rsid w:val="00F0705E"/>
    <w:rsid w:val="00F21929"/>
    <w:rsid w:val="00F31D08"/>
    <w:rsid w:val="00F33CA7"/>
    <w:rsid w:val="00F42635"/>
    <w:rsid w:val="00F454E1"/>
    <w:rsid w:val="00F65A10"/>
    <w:rsid w:val="00F67518"/>
    <w:rsid w:val="00F70A81"/>
    <w:rsid w:val="00F73787"/>
    <w:rsid w:val="00F821BF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F42059E1-AF1D-4468-BAFF-27ADF731B9D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07B1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C0768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customStyle="true" w:styleId="Naslov2Char" w:type="character">
    <w:name w:val="Naslov 2 Char"/>
    <w:basedOn w:val="Zadanifontodlomka"/>
    <w:link w:val="Naslov2"/>
    <w:rsid w:val="00CC0768"/>
    <w:rPr>
      <w:b/>
      <w:sz w:val="22"/>
    </w:rPr>
  </w:style>
  <w:style w:styleId="Tijeloteksta" w:type="paragraph">
    <w:name w:val="Body Text"/>
    <w:basedOn w:val="Normal"/>
    <w:link w:val="TijelotekstaChar"/>
    <w:rsid w:val="00F73787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F7378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D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D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Formated_1"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FormatedOIB_1"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derivirana_varijabla>
  </DomainObject.Predmet.OstaliListFormatedWithAdressOIB>
  <DomainObject.Predmet.OstaliListNazivFormated>
    <izvorni_sadrzaj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NazivFormated_1"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NazivFormated>
  <DomainObject.Predmet.OstaliListNazivFormatedOIB>
    <izvorni_sadrzaj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NazivFormatedOIB_1"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2018.</izvorni_sadrzaj>
    <derivirana_varijabla naziv="DomainObject.Predmet.DatumZadnjeOdrzaneSudskeRadnje_1">14. svibnja 2018.</derivirana_varijabla>
  </DomainObject.Predmet.DatumZadnjeOdrzaneSudskeRadnje>
  <DomainObject.PredzadnjaOdlukaIzPredmeta.DatumDonosenjaOdluke>
    <izvorni_sadrzaj>14. svibnja 2018.</izvorni_sadrzaj>
    <derivirana_varijabla naziv="DomainObject.PredzadnjaOdlukaIzPredmeta.DatumDonosenjaOdluke_1">14. svibnja 2018.</derivirana_varijabla>
  </DomainObject.PredzadnjaOdlukaIzPredmeta.DatumDonosenjaOdluke>
  <DomainObject.PredzadnjaOdlukaIzPredmeta.Oznaka>
    <izvorni_sadrzaj>St-4310/2016-54</izvorni_sadrzaj>
    <derivirana_varijabla naziv="DomainObject.PredzadnjaOdlukaIzPredmeta.Oznaka_1">St-4310/2016-54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6CA60-BA73-457C-995A-C3EDB7901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207</properties:Words>
  <properties:Characters>1029</properties:Characters>
  <properties:Lines>42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2019-03-27T09:25:00Z</dcterms:created>
  <dc:creator>MP RH</dc:creator>
  <cp:lastModifiedBy>Marija Bakula Vugrinec</cp:lastModifiedBy>
  <cp:lastPrinted>2018-08-30T09:47:00Z</cp:lastPrinted>
  <dcterms:modified xmlns:xsi="http://www.w3.org/2001/XMLSchema-instance" xsi:type="dcterms:W3CDTF">2019-03-27T09:36:00Z</dcterms:modified>
  <cp:revision>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isplata nagrade privremenom stečajnom upravitelju iz Fonda.docx)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