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d409" w14:paraId="38dd40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880C66">
        <w:rPr>
          <w:sz w:val="22"/>
          <w:szCs w:val="22"/>
        </w:rPr>
        <w:t>25</w:t>
      </w:r>
      <w:r w:rsidR="00C71D35">
        <w:rPr>
          <w:sz w:val="22"/>
          <w:szCs w:val="22"/>
        </w:rPr>
        <w:t>50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AA6352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</w:t>
      </w:r>
      <w:r w:rsidR="0016240E">
        <w:t>Karlovac, Ul. Pavla Vitezovića 1, Karlovac</w:t>
      </w:r>
      <w:r w:rsidR="00204EAF" w:rsidRPr="00204EAF">
        <w:t>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C71D35" w:rsidRPr="00AA6352">
        <w:t xml:space="preserve">ICEMAC j.d.o.o., Saborčanska 3, Plaški, MBS: 080918580, OIB: 29595582301,  </w:t>
      </w:r>
      <w:r w:rsidR="00204EAF" w:rsidRPr="00AA6352">
        <w:t>dana</w:t>
      </w:r>
      <w:r w:rsidR="006F0D41" w:rsidRPr="00AA6352">
        <w:t xml:space="preserve">  </w:t>
      </w:r>
      <w:r w:rsidR="0068188D" w:rsidRPr="00AA6352">
        <w:t>3</w:t>
      </w:r>
      <w:r w:rsidR="00911078" w:rsidRPr="00AA6352">
        <w:t xml:space="preserve">. veljače 2017.                           </w:t>
      </w:r>
    </w:p>
    <w:p w:rsidRDefault="00595ED5" w:rsidP="00595ED5" w:rsidR="00595ED5" w:rsidRPr="00AA6352">
      <w:pPr>
        <w:jc w:val="both"/>
      </w:pPr>
    </w:p>
    <w:p w:rsidRDefault="008C4A50" w:rsidP="008C4A50" w:rsidR="008C4A50" w:rsidRPr="00AA6352"/>
    <w:p w:rsidRDefault="008C4A50" w:rsidP="008C4A50" w:rsidR="008C4A50" w:rsidRPr="00AA6352">
      <w:pPr>
        <w:jc w:val="center"/>
        <w:rPr>
          <w:bCs/>
        </w:rPr>
      </w:pPr>
      <w:r w:rsidRPr="00AA6352">
        <w:rPr>
          <w:bCs/>
        </w:rPr>
        <w:t>r i j e š i o    j e</w:t>
      </w:r>
    </w:p>
    <w:p w:rsidRDefault="008C4A50" w:rsidP="008C4A50" w:rsidR="008C4A50" w:rsidRPr="00AA6352">
      <w:pPr>
        <w:ind w:left="360"/>
        <w:jc w:val="both"/>
      </w:pPr>
      <w:r w:rsidRPr="00AA6352">
        <w:t xml:space="preserve">                                                </w:t>
      </w:r>
    </w:p>
    <w:p w:rsidRDefault="008C4A50" w:rsidP="008C4A50" w:rsidR="008C4A50" w:rsidRPr="00AA6352">
      <w:pPr>
        <w:ind w:left="360"/>
        <w:jc w:val="both"/>
      </w:pPr>
    </w:p>
    <w:p w:rsidRDefault="008C4A50" w:rsidP="005F38B6" w:rsidR="00592B8B" w:rsidRPr="00AA6352">
      <w:pPr>
        <w:pStyle w:val="Odlomakpopisa"/>
        <w:numPr>
          <w:ilvl w:val="0"/>
          <w:numId w:val="5"/>
        </w:numPr>
        <w:jc w:val="both"/>
      </w:pPr>
      <w:r w:rsidRPr="00AA6352">
        <w:rPr>
          <w:bCs/>
        </w:rPr>
        <w:t xml:space="preserve"> OTVARA SE stečajni postupak nad dužnikom</w:t>
      </w:r>
      <w:r w:rsidR="00592B8B" w:rsidRPr="00AA6352">
        <w:rPr>
          <w:bCs/>
        </w:rPr>
        <w:t xml:space="preserve"> </w:t>
      </w:r>
      <w:r w:rsidR="00C71D35" w:rsidRPr="00AA6352">
        <w:t xml:space="preserve">ICEMAC j.d.o.o., Saborčanska 3, Plaški, MBS: 080918580, OIB: 29595582301. </w:t>
      </w:r>
    </w:p>
    <w:p w:rsidRDefault="005F38B6" w:rsidP="00592B8B" w:rsidR="005F38B6" w:rsidRPr="00AA6352">
      <w:pPr>
        <w:pStyle w:val="Odlomakpopisa"/>
        <w:ind w:left="1500"/>
        <w:jc w:val="both"/>
      </w:pPr>
      <w:r w:rsidRPr="00AA6352">
        <w:t xml:space="preserve">  </w:t>
      </w:r>
    </w:p>
    <w:p w:rsidRDefault="001B7711" w:rsidP="00AA6352" w:rsidR="008C4A50" w:rsidRPr="00AA6352">
      <w:pPr>
        <w:pStyle w:val="Odlomakpopisa"/>
        <w:numPr>
          <w:ilvl w:val="0"/>
          <w:numId w:val="5"/>
        </w:numPr>
        <w:ind w:left="1571"/>
        <w:jc w:val="both"/>
      </w:pPr>
      <w:r w:rsidRPr="00AA6352">
        <w:t>Z</w:t>
      </w:r>
      <w:r w:rsidR="008C4A50" w:rsidRPr="00AA6352">
        <w:t xml:space="preserve">a stečajnog upravitelja imenuje se </w:t>
      </w:r>
      <w:r w:rsidR="00AA6352" w:rsidRPr="00AA6352">
        <w:t xml:space="preserve">IVAN GJURAŠIĆ iz Zagreba, Petrinjska 28, OIB 66025260916.     </w:t>
      </w:r>
    </w:p>
    <w:p w:rsidRDefault="008C4A50" w:rsidP="008C4A50" w:rsidR="008C4A50" w:rsidRPr="00AA6352">
      <w:pPr>
        <w:ind w:left="851"/>
        <w:jc w:val="both"/>
      </w:pPr>
    </w:p>
    <w:p w:rsidRDefault="008C4A50" w:rsidP="00E034AE" w:rsidR="00E034AE" w:rsidRPr="00AA6352">
      <w:pPr>
        <w:pStyle w:val="Odlomakpopisa"/>
        <w:numPr>
          <w:ilvl w:val="0"/>
          <w:numId w:val="5"/>
        </w:numPr>
        <w:jc w:val="both"/>
        <w:rPr>
          <w:bCs/>
        </w:rPr>
      </w:pPr>
      <w:r w:rsidRPr="00AA6352">
        <w:rPr>
          <w:bCs/>
        </w:rPr>
        <w:t xml:space="preserve">ZAKLJUČUJE SE stečajni postupak nad dužnikom </w:t>
      </w:r>
      <w:r w:rsidR="00C71D35" w:rsidRPr="00AA6352">
        <w:rPr>
          <w:bCs/>
        </w:rPr>
        <w:t xml:space="preserve"> </w:t>
      </w:r>
      <w:r w:rsidR="00C71D35" w:rsidRPr="00AA6352">
        <w:t xml:space="preserve">ICEMAC j.d.o.o., Saborčanska 3, Plaški, MBS: 080918580, OIB: 29595582301. </w:t>
      </w:r>
    </w:p>
    <w:p w:rsidRDefault="00654062" w:rsidP="00654062" w:rsidR="00654062" w:rsidRPr="00AA6352">
      <w:pPr>
        <w:jc w:val="both"/>
        <w:rPr>
          <w:bCs/>
        </w:rPr>
      </w:pPr>
    </w:p>
    <w:p w:rsidRDefault="008C4A50" w:rsidP="008C4A50" w:rsidR="008C4A50" w:rsidRPr="00AA6352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AA6352">
        <w:rPr>
          <w:bCs/>
        </w:rPr>
        <w:t>Ovo rješenje objavit će se na mrežnoj stranici e-</w:t>
      </w:r>
      <w:r w:rsidR="00BC3E82" w:rsidRPr="00AA6352">
        <w:rPr>
          <w:bCs/>
        </w:rPr>
        <w:t>o</w:t>
      </w:r>
      <w:r w:rsidRPr="00AA6352">
        <w:rPr>
          <w:bCs/>
        </w:rPr>
        <w:t>glasna ploča sudova i dostaviti  registru nadležnom za dužnika.</w:t>
      </w:r>
    </w:p>
    <w:p w:rsidRDefault="008C4A50" w:rsidP="008C4A50" w:rsidR="008C4A50" w:rsidRPr="00AA6352">
      <w:pPr>
        <w:pStyle w:val="Tijeloteksta"/>
        <w:rPr>
          <w:bCs/>
        </w:rPr>
      </w:pPr>
    </w:p>
    <w:p w:rsidRDefault="008C4A50" w:rsidP="008C4A50" w:rsidR="008C4A50" w:rsidRPr="00AA6352">
      <w:pPr>
        <w:pStyle w:val="Tijeloteksta"/>
        <w:rPr>
          <w:bCs/>
        </w:rPr>
      </w:pPr>
    </w:p>
    <w:p w:rsidRDefault="008C4A50" w:rsidP="008C4A50" w:rsidR="008C4A50" w:rsidRPr="00AA6352">
      <w:pPr>
        <w:pStyle w:val="Tijeloteksta"/>
        <w:jc w:val="center"/>
        <w:rPr>
          <w:bCs/>
        </w:rPr>
      </w:pPr>
      <w:r w:rsidRPr="00AA6352">
        <w:rPr>
          <w:bCs/>
        </w:rPr>
        <w:t>Obrazloženje</w:t>
      </w:r>
    </w:p>
    <w:p w:rsidRDefault="0023770D" w:rsidP="008C4A50" w:rsidR="0023770D" w:rsidRPr="00AA6352">
      <w:pPr>
        <w:pStyle w:val="Tijeloteksta"/>
        <w:jc w:val="center"/>
        <w:rPr>
          <w:bCs/>
        </w:rPr>
      </w:pPr>
    </w:p>
    <w:p w:rsidRDefault="00C16ED2" w:rsidP="00C16ED2" w:rsidR="00C16ED2" w:rsidRPr="00AA6352">
      <w:pPr>
        <w:jc w:val="both"/>
        <w:rPr>
          <w:bCs/>
        </w:rPr>
      </w:pPr>
    </w:p>
    <w:p w:rsidRDefault="00C16ED2" w:rsidP="00C16ED2" w:rsidR="00880C66" w:rsidRPr="00AA6352">
      <w:pPr>
        <w:ind w:firstLine="720"/>
        <w:jc w:val="both"/>
      </w:pPr>
      <w:r w:rsidRPr="00AA6352">
        <w:t>FINA Regionalni centar Zagreb</w:t>
      </w:r>
      <w:r w:rsidR="00D21F0D" w:rsidRPr="00AA6352">
        <w:t>, Podružnica Karlovac</w:t>
      </w:r>
      <w:r w:rsidRPr="00AA6352">
        <w:t xml:space="preserve"> je </w:t>
      </w:r>
      <w:r w:rsidR="0016240E" w:rsidRPr="00AA6352">
        <w:t xml:space="preserve">19. kolovoza </w:t>
      </w:r>
      <w:r w:rsidR="00880C66" w:rsidRPr="00AA6352">
        <w:t xml:space="preserve"> </w:t>
      </w:r>
      <w:r w:rsidR="00D91C0B" w:rsidRPr="00AA6352">
        <w:t>2</w:t>
      </w:r>
      <w:r w:rsidR="004B1401" w:rsidRPr="00AA6352">
        <w:t>016.</w:t>
      </w:r>
      <w:r w:rsidRPr="00AA6352">
        <w:t xml:space="preserve"> dostavila Trgovačkom sudu u Zagrebu zahtjev za provedbu skraćenog stečajnog postupka nad dužnikom</w:t>
      </w:r>
      <w:r w:rsidR="00654062" w:rsidRPr="00AA6352">
        <w:t xml:space="preserve"> </w:t>
      </w:r>
      <w:r w:rsidR="0016240E" w:rsidRPr="00AA6352">
        <w:t xml:space="preserve">ICEMAC j.d.o.o., Saborčanska 3, Plaški, MBS: 080918580, OIB: 29595582301.  </w:t>
      </w:r>
    </w:p>
    <w:p w:rsidRDefault="0016240E" w:rsidP="00C16ED2" w:rsidR="0016240E" w:rsidRPr="00B41944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8B6750">
        <w:t>26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8B6750">
        <w:t>2550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400ED2" w:rsidP="00400ED2" w:rsidR="00400ED2">
      <w:pPr>
        <w:pStyle w:val="Tijeloteksta"/>
      </w:pPr>
    </w:p>
    <w:p w:rsidRDefault="00400ED2" w:rsidP="004B4C25" w:rsidR="00400ED2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40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8B6750">
      <w:rPr>
        <w:sz w:val="22"/>
        <w:szCs w:val="22"/>
      </w:rPr>
      <w:t>2550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240E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238D0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368CA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00ED2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0C66"/>
    <w:rsid w:val="00890390"/>
    <w:rsid w:val="008A5313"/>
    <w:rsid w:val="008B6750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65407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A6352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1D35"/>
    <w:rsid w:val="00C76909"/>
    <w:rsid w:val="00CA7DA3"/>
    <w:rsid w:val="00CD017A"/>
    <w:rsid w:val="00D21F0D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3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3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92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26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ICEMAC j.d.o.o.</izvorni_sadrzaj>
    <derivirana_varijabla naziv="DomainObject.Predmet.ProtustrankaFormated_1">  ICEMAC j.d.o.o.</derivirana_varijabla>
  </DomainObject.Predmet.ProtustrankaFormated>
  <DomainObject.Predmet.ProtustrankaFormatedOIB>
    <izvorni_sadrzaj>  ICEMAC j.d.o.o., OIB 29595582301</izvorni_sadrzaj>
    <derivirana_varijabla naziv="DomainObject.Predmet.ProtustrankaFormatedOIB_1">  ICEMAC j.d.o.o., OIB 29595582301</derivirana_varijabla>
  </DomainObject.Predmet.ProtustrankaFormatedOIB>
  <DomainObject.Predmet.ProtustrankaFormatedWithAdress>
    <izvorni_sadrzaj> ICEMAC j.d.o.o., Saborčanska 3, 47304 Plaški</izvorni_sadrzaj>
    <derivirana_varijabla naziv="DomainObject.Predmet.ProtustrankaFormatedWithAdress_1"> ICEMAC j.d.o.o., Saborčanska 3, 47304 Plaški</derivirana_varijabla>
  </DomainObject.Predmet.ProtustrankaFormatedWithAdress>
  <DomainObject.Predmet.ProtustrankaFormatedWithAdressOIB>
    <izvorni_sadrzaj> ICEMAC j.d.o.o., OIB 29595582301, Saborčanska 3, 47304 Plaški</izvorni_sadrzaj>
    <derivirana_varijabla naziv="DomainObject.Predmet.ProtustrankaFormatedWithAdressOIB_1"> ICEMAC j.d.o.o., OIB 29595582301, Saborčanska 3, 47304 Plaški</derivirana_varijabla>
  </DomainObject.Predmet.ProtustrankaFormatedWithAdressOIB>
  <DomainObject.Predmet.ProtustrankaWithAdress>
    <izvorni_sadrzaj>ICEMAC j.d.o.o. Saborčanska 3, 47304 Plaški</izvorni_sadrzaj>
    <derivirana_varijabla naziv="DomainObject.Predmet.ProtustrankaWithAdress_1">ICEMAC j.d.o.o. Saborčanska 3, 47304 Plaški</derivirana_varijabla>
  </DomainObject.Predmet.ProtustrankaWithAdress>
  <DomainObject.Predmet.ProtustrankaWithAdressOIB>
    <izvorni_sadrzaj>ICEMAC j.d.o.o., OIB 29595582301, Saborčanska 3, 47304 Plaški</izvorni_sadrzaj>
    <derivirana_varijabla naziv="DomainObject.Predmet.ProtustrankaWithAdressOIB_1">ICEMAC j.d.o.o., OIB 29595582301, Saborčanska 3, 47304 Plaški</derivirana_varijabla>
  </DomainObject.Predmet.ProtustrankaWithAdressOIB>
  <DomainObject.Predmet.ProtustrankaNazivFormated>
    <izvorni_sadrzaj>ICEMAC j.d.o.o.</izvorni_sadrzaj>
    <derivirana_varijabla naziv="DomainObject.Predmet.ProtustrankaNazivFormated_1">ICEMAC j.d.o.o.</derivirana_varijabla>
  </DomainObject.Predmet.ProtustrankaNazivFormated>
  <DomainObject.Predmet.ProtustrankaNazivFormatedOIB>
    <izvorni_sadrzaj>ICEMAC j.d.o.o., OIB 29595582301</izvorni_sadrzaj>
    <derivirana_varijabla naziv="DomainObject.Predmet.ProtustrankaNazivFormatedOIB_1">ICEMAC j.d.o.o., OIB 29595582301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ICEMAC j.d.o.o.</item>
    </izvorni_sadrzaj>
    <derivirana_varijabla naziv="DomainObject.Predmet.ProtuStrankaListFormated_1">
      <item>ICEMAC j.d.o.o.</item>
    </derivirana_varijabla>
  </DomainObject.Predmet.ProtuStrankaListFormated>
  <DomainObject.Predmet.ProtuStrankaListFormatedOIB>
    <izvorni_sadrzaj>
      <item>ICEMAC j.d.o.o., OIB 29595582301</item>
    </izvorni_sadrzaj>
    <derivirana_varijabla naziv="DomainObject.Predmet.ProtuStrankaListFormatedOIB_1">
      <item>ICEMAC j.d.o.o., OIB 29595582301</item>
    </derivirana_varijabla>
  </DomainObject.Predmet.ProtuStrankaListFormatedOIB>
  <DomainObject.Predmet.ProtuStrankaListFormatedWithAdress>
    <izvorni_sadrzaj>
      <item>ICEMAC j.d.o.o., Saborčanska 3, 47304 Plaški</item>
    </izvorni_sadrzaj>
    <derivirana_varijabla naziv="DomainObject.Predmet.ProtuStrankaListFormatedWithAdress_1">
      <item>ICEMAC j.d.o.o., Saborčanska 3, 47304 Plaški</item>
    </derivirana_varijabla>
  </DomainObject.Predmet.ProtuStrankaListFormatedWithAdress>
  <DomainObject.Predmet.ProtuStrankaListFormatedWithAdressOIB>
    <izvorni_sadrzaj>
      <item>ICEMAC j.d.o.o., OIB 29595582301, Saborčanska 3, 47304 Plaški</item>
    </izvorni_sadrzaj>
    <derivirana_varijabla naziv="DomainObject.Predmet.ProtuStrankaListFormatedWithAdressOIB_1">
      <item>ICEMAC j.d.o.o., OIB 29595582301, Saborčanska 3, 47304 Plaški</item>
    </derivirana_varijabla>
  </DomainObject.Predmet.ProtuStrankaListFormatedWithAdressOIB>
  <DomainObject.Predmet.ProtuStrankaListNazivFormated>
    <izvorni_sadrzaj>
      <item>ICEMAC j.d.o.o.</item>
    </izvorni_sadrzaj>
    <derivirana_varijabla naziv="DomainObject.Predmet.ProtuStrankaListNazivFormated_1">
      <item>ICEMAC j.d.o.o.</item>
    </derivirana_varijabla>
  </DomainObject.Predmet.ProtuStrankaListNazivFormated>
  <DomainObject.Predmet.ProtuStrankaListNazivFormatedOIB>
    <izvorni_sadrzaj>
      <item>ICEMAC j.d.o.o., OIB 29595582301</item>
    </izvorni_sadrzaj>
    <derivirana_varijabla naziv="DomainObject.Predmet.ProtuStrankaListNazivFormatedOIB_1">
      <item>ICEMAC j.d.o.o., OIB 29595582301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ICEMAC j.d.o.o.</izvorni_sadrzaj>
    <derivirana_varijabla naziv="DomainObject.Predmet.ProtustrankaIDrugi_1">ICEMAC j.d.o.o.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ICEMAC j.d.o.o., OIB 29595582301, Saborčanska 3, 47304 Plaški</izvorni_sadrzaj>
    <derivirana_varijabla naziv="DomainObject.Predmet.ProtustrankaIDrugiAdressOIB_1">ICEMAC j.d.o.o., OIB 29595582301,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ICEMAC j.d.o.o.</item>
      <item>FINA regionalni centar Zagreb,podružnica Karlovac</item>
    </izvorni_sadrzaj>
    <derivirana_varijabla naziv="DomainObject.Predmet.SudioniciListNaziv_1">
      <item>ICEMAC j.d.o.o.</item>
      <item>FINA regionalni centar Zagreb,podružnica Karlovac</item>
    </derivirana_varijabla>
  </DomainObject.Predmet.SudioniciListNaziv>
  <DomainObject.Predmet.SudioniciListAdressOIB>
    <izvorni_sadrzaj>
      <item>ICEMAC j.d.o.o., OIB 29595582301, Saborčanska 3,47304 Plaški</item>
      <item>FINA regionalni centar Zagreb,podružnica Karlovac, OIB 85821130368, Vitezovićeva 1,47000 Karlovac</item>
    </izvorni_sadrzaj>
    <derivirana_varijabla naziv="DomainObject.Predmet.SudioniciListAdressOIB_1">
      <item>ICEMAC j.d.o.o., OIB 29595582301, Saborčanska 3,47304 Plaški</item>
      <item>FINA regionalni centar Zagreb,podružnica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29595582301</item>
      <item>, OIB 85821130368</item>
    </izvorni_sadrzaj>
    <derivirana_varijabla naziv="DomainObject.Predmet.SudioniciListNazivOIB_1">
      <item>, OIB 29595582301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6504F-5BF2-4FE3-96AF-615F37F8A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2856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2017-02-03T08:31:00Z</dcterms:created>
  <dc:creator>wsadmin</dc:creator>
  <cp:lastModifiedBy>Sanja Ban</cp:lastModifiedBy>
  <cp:lastPrinted>2017-02-03T12:46:00Z</cp:lastPrinted>
  <dcterms:modified xmlns:xsi="http://www.w3.org/2001/XMLSchema-instance" xsi:type="dcterms:W3CDTF">2017-02-03T12:47:00Z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