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946e" w14:paraId="950946e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35018C">
        <w:t>407</w:t>
      </w:r>
      <w:r w:rsidR="00623CB5">
        <w:t>/2017-</w:t>
      </w:r>
      <w:r w:rsidR="00DA5871">
        <w:t>18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76560C">
        <w:t>žanog u Trgovačkom sudu u Zadru</w:t>
      </w:r>
      <w:r w:rsidR="00945BC3">
        <w:t>,</w:t>
      </w:r>
      <w:r w:rsidRPr="00816C78">
        <w:t xml:space="preserve"> dana </w:t>
      </w:r>
      <w:r w:rsidR="00821228">
        <w:t>6</w:t>
      </w:r>
      <w:r w:rsidR="00331AE1">
        <w:t xml:space="preserve">. </w:t>
      </w:r>
      <w:r w:rsidR="00821228">
        <w:t>veljače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5018C">
        <w:t xml:space="preserve">BUDIM </w:t>
      </w:r>
      <w:r w:rsidR="00A07B8B">
        <w:t xml:space="preserve">d.o.o., </w:t>
      </w:r>
      <w:r w:rsidR="00325EFA">
        <w:t>Zadar</w:t>
      </w:r>
      <w:r w:rsidR="0076560C" w:rsidRPr="0076560C">
        <w:t xml:space="preserve">, </w:t>
      </w:r>
      <w:r w:rsidR="0035018C">
        <w:t>Vukovarska 10/A</w:t>
      </w:r>
      <w:r w:rsidR="0076560C" w:rsidRPr="0076560C">
        <w:t xml:space="preserve">, OIB: </w:t>
      </w:r>
      <w:r w:rsidR="0035018C">
        <w:t>65139449808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331AE1">
        <w:t>sutkinja</w:t>
      </w:r>
    </w:p>
    <w:p w:rsidRDefault="0076560C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A5871">
        <w:t>10</w:t>
      </w:r>
      <w:r w:rsidR="00945BC3">
        <w:t>,</w:t>
      </w:r>
      <w:r w:rsidR="0035018C">
        <w:t>1</w:t>
      </w:r>
      <w:r w:rsidR="00A07B8B">
        <w:t>5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821228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DA5871" w:rsidP="00DA5871" w:rsidR="00DA5871">
      <w:pPr>
        <w:jc w:val="both"/>
      </w:pPr>
      <w:r w:rsidRPr="00816C78">
        <w:t>Za predlagatelja</w:t>
      </w:r>
      <w:r>
        <w:t xml:space="preserve">: </w:t>
      </w:r>
      <w:proofErr w:type="spellStart"/>
      <w:r w:rsidR="00821228">
        <w:t>Svetlana</w:t>
      </w:r>
      <w:proofErr w:type="spellEnd"/>
      <w:r w:rsidR="00821228">
        <w:t xml:space="preserve"> Barešić, zastupnica po zakonu ŽDO-a</w:t>
      </w:r>
    </w:p>
    <w:p w:rsidRDefault="00DA5871" w:rsidP="00DA5871" w:rsidR="00DA5871">
      <w:pPr>
        <w:jc w:val="both"/>
      </w:pPr>
    </w:p>
    <w:p w:rsidRDefault="00DA5871" w:rsidP="00DA5871" w:rsidR="00DA5871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821228">
        <w:t>utvrđuje da nema uvjeta za održavanje ročišta obzirom da nije pristupio zastupnik po zakonu stečajnog dužnika, a nazočni djelatnici Policijske uprave izvijestili su sud da nisu u mogućnosti pronaći.</w:t>
      </w:r>
    </w:p>
    <w:p w:rsidRDefault="00DA5871" w:rsidP="00DA5871" w:rsidR="00DA5871">
      <w:pPr>
        <w:jc w:val="both"/>
      </w:pPr>
    </w:p>
    <w:p w:rsidRDefault="00DA5871" w:rsidP="00DA5871" w:rsidR="00DA5871" w:rsidRPr="002528EB">
      <w:pPr>
        <w:jc w:val="both"/>
      </w:pPr>
      <w:r>
        <w:t>Sudac donosi</w:t>
      </w:r>
    </w:p>
    <w:p w:rsidRDefault="00DA5871" w:rsidP="00DA5871" w:rsidR="00DA5871" w:rsidRPr="002528EB">
      <w:pPr>
        <w:jc w:val="center"/>
      </w:pPr>
      <w:r w:rsidRPr="002528EB">
        <w:t xml:space="preserve">r j e š e nj e </w:t>
      </w:r>
    </w:p>
    <w:p w:rsidRDefault="00DA5871" w:rsidP="00DA5871" w:rsidR="00DA5871" w:rsidRPr="002528EB">
      <w:pPr>
        <w:jc w:val="center"/>
      </w:pPr>
    </w:p>
    <w:p w:rsidRDefault="00821228" w:rsidP="00DA5871" w:rsidR="00821228">
      <w:pPr>
        <w:jc w:val="both"/>
      </w:pPr>
      <w:r>
        <w:t>odluka će biti donošena u zakonskom roku.</w:t>
      </w:r>
    </w:p>
    <w:p w:rsidRDefault="00821228" w:rsidP="00DA5871" w:rsidR="00DA5871">
      <w:pPr>
        <w:jc w:val="both"/>
      </w:pPr>
      <w:r>
        <w:t xml:space="preserve"> </w:t>
      </w:r>
    </w:p>
    <w:p w:rsidRDefault="00DA5871" w:rsidP="00DA5871" w:rsidR="00DA5871">
      <w:pPr>
        <w:jc w:val="both"/>
      </w:pPr>
    </w:p>
    <w:p w:rsidRDefault="00DA5871" w:rsidP="00DA5871" w:rsidR="00DA5871" w:rsidRPr="002C241F">
      <w:pPr>
        <w:jc w:val="both"/>
      </w:pPr>
      <w:r w:rsidRPr="002C241F">
        <w:t xml:space="preserve">Dovršeno u </w:t>
      </w:r>
      <w:r w:rsidR="00821228">
        <w:t>10</w:t>
      </w:r>
      <w:r>
        <w:t>,</w:t>
      </w:r>
      <w:r w:rsidR="00821228">
        <w:t>17</w:t>
      </w:r>
      <w:r>
        <w:t xml:space="preserve"> sati</w:t>
      </w:r>
    </w:p>
    <w:p w:rsidRDefault="00DA5871" w:rsidP="00DA5871" w:rsidR="00DA5871">
      <w:pPr>
        <w:jc w:val="both"/>
      </w:pPr>
    </w:p>
    <w:p w:rsidRDefault="00DA5871" w:rsidP="00DA5871" w:rsidR="00DA5871" w:rsidRPr="002C241F">
      <w:pPr>
        <w:ind w:firstLine="708"/>
        <w:jc w:val="both"/>
      </w:pPr>
    </w:p>
    <w:p w:rsidRDefault="00DA5871" w:rsidP="00DA5871" w:rsidR="00DA587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A5871" w:rsidP="00DA5871" w:rsidR="00DA5871" w:rsidRPr="002C241F"/>
    <w:p w:rsidRDefault="00DA5871" w:rsidP="00DA5871" w:rsidR="00DA5871" w:rsidRPr="002C241F"/>
    <w:p w:rsidRDefault="00DA5871" w:rsidP="00DA5871" w:rsidR="00DA5871" w:rsidRPr="002C241F"/>
    <w:p w:rsidRDefault="00DA5871" w:rsidP="00DA5871" w:rsidR="00DA5871" w:rsidRPr="002C241F"/>
    <w:p w:rsidRDefault="00DA5871" w:rsidP="00DA5871" w:rsidR="00DA587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A5871" w:rsidP="00DA5871" w:rsidR="00DA5871" w:rsidRPr="002C241F"/>
    <w:p w:rsidRDefault="00DA5871" w:rsidP="00DA5871" w:rsidR="00DA5871" w:rsidRPr="002C241F">
      <w:pPr>
        <w:jc w:val="both"/>
      </w:pPr>
    </w:p>
    <w:p w:rsidRDefault="00DA5871" w:rsidP="00DA5871" w:rsidR="00DA5871" w:rsidRPr="002C241F">
      <w:pPr>
        <w:jc w:val="both"/>
      </w:pPr>
    </w:p>
    <w:p w:rsidRDefault="00DA5871" w:rsidP="00DA5871" w:rsidR="00DA5871">
      <w:pPr>
        <w:jc w:val="both"/>
      </w:pPr>
    </w:p>
    <w:p w:rsidRDefault="00DA5871" w:rsidP="00DA5871" w:rsidR="00DA5871">
      <w:pPr>
        <w:jc w:val="both"/>
      </w:pPr>
    </w:p>
    <w:p w:rsidRDefault="00DA5871" w:rsidP="00DA5871" w:rsidR="00DA5871">
      <w:pPr>
        <w:jc w:val="both"/>
      </w:pPr>
    </w:p>
    <w:p w:rsidRDefault="00DA5871" w:rsidP="00DA5871" w:rsidR="00DA5871" w:rsidRPr="002C241F">
      <w:pPr>
        <w:jc w:val="both"/>
      </w:pPr>
    </w:p>
    <w:p w:rsidRDefault="00DA5871" w:rsidP="00DA5871" w:rsidR="00DA5871" w:rsidRPr="002C241F">
      <w:pPr>
        <w:jc w:val="both"/>
      </w:pPr>
    </w:p>
    <w:p w:rsidRDefault="00DA5871" w:rsidP="00DA5871" w:rsidR="00DA5871" w:rsidRPr="002C241F">
      <w:pPr>
        <w:jc w:val="both"/>
      </w:pPr>
    </w:p>
    <w:p w:rsidRDefault="002561F2" w:rsidP="00DA5871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0E5" w:rsidR="006230E5">
      <w:r>
        <w:separator/>
      </w:r>
    </w:p>
  </w:endnote>
  <w:endnote w:id="0" w:type="continuationSeparator">
    <w:p w:rsidRDefault="006230E5" w:rsidR="00623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0E5" w:rsidR="006230E5">
      <w:r>
        <w:separator/>
      </w:r>
    </w:p>
  </w:footnote>
  <w:footnote w:id="0" w:type="continuationSeparator">
    <w:p w:rsidRDefault="006230E5" w:rsidR="00623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0E5" w:rsidP="00342794" w:rsidR="006230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0E5" w:rsidR="006230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0E5" w:rsidP="00342794" w:rsidR="006230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2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30E5" w:rsidR="006230E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5018C">
      <w:t>407</w:t>
    </w:r>
    <w:r>
      <w:t>/2017-</w:t>
    </w:r>
    <w:r w:rsidR="00DA5871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091C9E"/>
    <w:multiLevelType w:val="hybridMultilevel"/>
    <w:tmpl w:val="79FE75FC"/>
    <w:lvl w:tplc="0C2EA102" w:ilvl="0">
      <w:numFmt w:val="bullet"/>
      <w:lvlText w:val="-"/>
      <w:lvlJc w:val="left"/>
      <w:pPr>
        <w:ind w:hanging="360" w:left="24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4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268A"/>
    <w:rsid w:val="0004160B"/>
    <w:rsid w:val="000451F4"/>
    <w:rsid w:val="00046BB1"/>
    <w:rsid w:val="00054365"/>
    <w:rsid w:val="0006551C"/>
    <w:rsid w:val="00071F97"/>
    <w:rsid w:val="00074D7D"/>
    <w:rsid w:val="000A5167"/>
    <w:rsid w:val="000B4247"/>
    <w:rsid w:val="000C0BF3"/>
    <w:rsid w:val="000C7478"/>
    <w:rsid w:val="000E634C"/>
    <w:rsid w:val="000F1206"/>
    <w:rsid w:val="000F2B4D"/>
    <w:rsid w:val="000F70EF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25EFA"/>
    <w:rsid w:val="00331AE1"/>
    <w:rsid w:val="003323E7"/>
    <w:rsid w:val="00342794"/>
    <w:rsid w:val="00346D5E"/>
    <w:rsid w:val="0035018C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6DEC"/>
    <w:rsid w:val="004820D4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30E5"/>
    <w:rsid w:val="00623CB5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3012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560C"/>
    <w:rsid w:val="007674A4"/>
    <w:rsid w:val="00773882"/>
    <w:rsid w:val="00785377"/>
    <w:rsid w:val="0079521D"/>
    <w:rsid w:val="007A2207"/>
    <w:rsid w:val="007A3B60"/>
    <w:rsid w:val="007B361A"/>
    <w:rsid w:val="007B6C9E"/>
    <w:rsid w:val="007F080D"/>
    <w:rsid w:val="0081324D"/>
    <w:rsid w:val="00816C78"/>
    <w:rsid w:val="00821228"/>
    <w:rsid w:val="00843B07"/>
    <w:rsid w:val="00846EA2"/>
    <w:rsid w:val="00856DFD"/>
    <w:rsid w:val="00890A5B"/>
    <w:rsid w:val="0089180E"/>
    <w:rsid w:val="00892C55"/>
    <w:rsid w:val="008A632E"/>
    <w:rsid w:val="008A6A8E"/>
    <w:rsid w:val="008C088D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460F"/>
    <w:rsid w:val="009C1DB7"/>
    <w:rsid w:val="009C3880"/>
    <w:rsid w:val="009E55F7"/>
    <w:rsid w:val="009E755B"/>
    <w:rsid w:val="009F1B28"/>
    <w:rsid w:val="009F541D"/>
    <w:rsid w:val="00A03F94"/>
    <w:rsid w:val="00A07B8B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AF5B62"/>
    <w:rsid w:val="00B00C5F"/>
    <w:rsid w:val="00B023C1"/>
    <w:rsid w:val="00B234AB"/>
    <w:rsid w:val="00B248E1"/>
    <w:rsid w:val="00B335D8"/>
    <w:rsid w:val="00B434E3"/>
    <w:rsid w:val="00B529A2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80686"/>
    <w:rsid w:val="00C90A36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29C8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A5871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817B2"/>
    <w:rsid w:val="00F90168"/>
    <w:rsid w:val="00F92392"/>
    <w:rsid w:val="00F95734"/>
    <w:rsid w:val="00FA0D8E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B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2018.</izvorni_sadrzaj>
    <derivirana_varijabla naziv="DomainObject.PlaniraniZavrsetakDatum_1">6. veljače 2018.</derivirana_varijabla>
  </DomainObject.PlaniraniZavrsetakDatum>
  <DomainObject.PlaniraniPocetakDatum>
    <izvorni_sadrzaj>6. veljače 2018.</izvorni_sadrzaj>
    <derivirana_varijabla naziv="DomainObject.PlaniraniPocetakDatum_1">6.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veljače 2018.</izvorni_sadrzaj>
    <derivirana_varijabla naziv="DomainObject.Zapisnik.DatumKreiranja_1">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St-407/2017-12</izvorni_sadrzaj>
    <derivirana_varijabla naziv="DomainObject.Zapisnik.Oznaka_1">St-407/2017-12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>
      <item>Mladen Nekić</item>
    </izvorni_sadrzaj>
    <derivirana_varijabla naziv="DomainObject.Predmet.OstaliListFormated_1">
      <item>Mladen Nekić</item>
    </derivirana_varijabla>
  </DomainObject.Predmet.OstaliListFormated>
  <DomainObject.Predmet.OstaliListFormatedOIB>
    <izvorni_sadrzaj>
      <item>Mladen Nekić, OIB 16136722451</item>
    </izvorni_sadrzaj>
    <derivirana_varijabla naziv="DomainObject.Predmet.OstaliListFormatedOIB_1">
      <item>Mladen Nekić, OIB 16136722451</item>
    </derivirana_varijabla>
  </DomainObject.Predmet.OstaliListFormatedOIB>
  <DomainObject.Predmet.OstaliListFormatedWithAdress>
    <izvorni_sadrzaj>
      <item>Mladen Nekić, Podgradina 5, 23242 Podgradina</item>
    </izvorni_sadrzaj>
    <derivirana_varijabla naziv="DomainObject.Predmet.OstaliListFormatedWithAdress_1">
      <item>Mladen Nekić, Podgradina 5, 23242 Podgradina</item>
    </derivirana_varijabla>
  </DomainObject.Predmet.OstaliListFormatedWithAdress>
  <DomainObject.Predmet.OstaliListFormatedWithAdressOIB>
    <izvorni_sadrzaj>
      <item>Mladen Nekić, OIB 16136722451, Podgradina 5, 23242 Podgradina</item>
    </izvorni_sadrzaj>
    <derivirana_varijabla naziv="DomainObject.Predmet.OstaliListFormatedWithAdressOIB_1">
      <item>Mladen Nekić, OIB 16136722451, Podgradina 5, 23242 Podgradina</item>
    </derivirana_varijabla>
  </DomainObject.Predmet.OstaliListFormatedWithAdressOIB>
  <DomainObject.Predmet.OstaliListNazivFormated>
    <izvorni_sadrzaj>
      <item>Mladen Nekić</item>
    </izvorni_sadrzaj>
    <derivirana_varijabla naziv="DomainObject.Predmet.OstaliListNazivFormated_1">
      <item>Mladen Nekić</item>
    </derivirana_varijabla>
  </DomainObject.Predmet.OstaliListNazivFormated>
  <DomainObject.Predmet.OstaliListNazivFormatedOIB>
    <izvorni_sadrzaj>
      <item>Mladen Nekić, OIB 16136722451</item>
    </izvorni_sadrzaj>
    <derivirana_varijabla naziv="DomainObject.Predmet.OstaliListNazivFormatedOIB_1">
      <item>Mladen Nekić, OIB 16136722451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St-407/2017-12</izvorni_sadrzaj>
    <derivirana_varijabla naziv="DomainObject.PoslovniBrojDokumenta_1">St-407/2017-12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 d.o.o. za proizvodnju, trgovinu i ugostiteljstvo</item>
      <item>FINA</item>
      <item>Mladen Nekić</item>
    </izvorni_sadrzaj>
    <derivirana_varijabla naziv="DomainObject.Predmet.SudioniciListNaziv_1">
      <item>BUDIM d.o.o. za proizvodnju, trgovinu i ugostiteljstvo</item>
      <item>FINA</item>
      <item>Mladen Nekić</item>
    </derivirana_varijabla>
  </DomainObject.Predmet.SudioniciListNaziv>
  <DomainObject.Predmet.SudioniciListAdressOIB>
    <izvorni_sadrzaj>
      <item>BUDIM d.o.o. za proizvodnju, trgovinu i ugostiteljstvo, OIB 65139449808, Vukovarska 10/A,23000 Zadar</item>
      <item>FINA, OIB 85821130368</item>
      <item>Mladen Nekić, OIB 16136722451, Podgradina 5,23242 Podgradina</item>
    </izvorni_sadrzaj>
    <derivirana_varijabla naziv="DomainObject.Predmet.SudioniciListAdressOIB_1">
      <item>BUDIM d.o.o. za proizvodnju, trgovinu i ugostiteljstvo, OIB 65139449808, Vukovarska 10/A,23000 Zadar</item>
      <item>FINA, OIB 85821130368</item>
      <item>Mladen Nekić, OIB 16136722451, Podgradina 5,23242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65139449808</item>
      <item>, OIB 85821130368</item>
      <item>, OIB 16136722451</item>
    </izvorni_sadrzaj>
    <derivirana_varijabla naziv="DomainObject.Predmet.SudioniciListNazivOIB_1">
      <item>, OIB 65139449808</item>
      <item>, OIB 85821130368</item>
      <item>, OIB 16136722451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808</properties:Characters>
  <properties:Lines>49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2018-02-02T13:55:00Z</dcterms:created>
  <dc:creator>Ardena Bajlo</dc:creator>
  <cp:lastModifiedBy>Nena Mužanović</cp:lastModifiedBy>
  <cp:lastPrinted>2017-10-12T06:18:00Z</cp:lastPrinted>
  <dcterms:modified xmlns:xsi="http://www.w3.org/2001/XMLSchema-instance" xsi:type="dcterms:W3CDTF">2018-02-06T10:20:00Z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St-407/2017-12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