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40d6" w14:paraId="39140d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6754">
        <w:t>83</w:t>
      </w:r>
      <w:r w:rsidR="00D75FB8">
        <w:t>6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75FB8">
        <w:t>JACOBSEN d.o.o., Vodice, Grga Ivasa 10, OIB: 62219037427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75FB8">
        <w:t>JACOBSEN d.o.o., Vodice, Grga Ivasa 10, OIB: 62219037427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D75FB8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 w:rsidR="00620D30">
        <w:t>,</w:t>
      </w:r>
      <w:r w:rsidR="00D75FB8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75FB8">
        <w:t>JACOBSEN 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D75FB8">
        <w:t>31. svibnja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D75FB8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D75FB8">
        <w:t>47.249,02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D75FB8">
        <w:t>jednog</w:t>
      </w:r>
      <w:r w:rsidR="00856DF4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75FB8">
        <w:t>JACOBSEN d.o.o., Vodice</w:t>
      </w:r>
      <w:r w:rsidR="00D75FB8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75FB8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SIMON ROTBOLL JACOBSEN </w:t>
      </w:r>
      <w:r w:rsidR="00B31683">
        <w:rPr>
          <w:szCs w:val="24"/>
        </w:rPr>
        <w:t xml:space="preserve">- </w:t>
      </w:r>
      <w:r w:rsidR="00B31683">
        <w:t>uz upozorenje na adresu</w:t>
      </w:r>
      <w:r>
        <w:t xml:space="preserve"> dužnika</w:t>
      </w:r>
      <w:r w:rsidR="00656DD0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D4BC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D75FB8">
      <w:t>836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D4BC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5FB8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7591C-997A-4FE1-8BEA-E5D9F91D8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1901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2016-06-13T07:36:00Z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2016-06-14T05:53:00Z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