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8a53" w14:paraId="c008a53" w:rsidRDefault="009D74FB" w:rsidR="009D74FB" w:rsidRPr="003C451C">
      <w:pPr>
        <w15:collapsed w:val="false"/>
        <w:rPr>
          <w:b/>
        </w:rPr>
      </w:pPr>
      <w:bookmarkStart w:name="_GoBack" w:id="0"/>
      <w:bookmarkEnd w:id="0"/>
    </w:p>
    <w:p w:rsidRDefault="00D6391E" w:rsidP="00DE4CB8" w:rsidR="009D74FB" w:rsidRPr="003C451C">
      <w:pPr>
        <w:ind w:firstLine="708" w:left="708"/>
        <w:rPr>
          <w:color w:val="000000"/>
        </w:rPr>
      </w:pPr>
      <w:hyperlink r:id="rId6" w:history="true">
        <w:r>
          <w:rPr>
            <w:noProof/>
            <w:color w:val="0000FF"/>
          </w:rPr>
          <w:fldChar w:fldCharType="begin"/>
        </w:r>
        <w:r>
          <w:rPr>
            <w:noProof/>
            <w:color w:val="0000FF"/>
          </w:rPr>
          <w:instrText xml:space="preserve"> </w:instrText>
        </w:r>
        <w:r>
          <w:rPr>
            <w:noProof/>
            <w:color w:val="0000FF"/>
          </w:rPr>
          <w:instrText>INCLUDEPICTURE  "http://tbn0.google.com/images?q=tbn:8lIypWC5bJjP1M:http://www.hnv.org.yu/images/grb-rh.jpg" \* MERGEFORMATINET</w:instrText>
        </w:r>
        <w:r>
          <w:rPr>
            <w:noProof/>
            <w:color w:val="0000FF"/>
          </w:rPr>
          <w:instrText xml:space="preserve"> </w:instrText>
        </w:r>
        <w:r>
          <w:rPr>
            <w:noProof/>
            <w:color w:val="0000FF"/>
          </w:rPr>
          <w:fldChar w:fldCharType="separate"/>
        </w:r>
        <w:r>
          <w:rPr>
            <w:noProof/>
            <w:color w:val="0000F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2.55pt;height:56.3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 type="#_x0000_t75">
              <v:fill o:detectmouseclick="t"/>
              <v:imagedata r:href="rId8" r:id="rId7"/>
            </v:shape>
          </w:pict>
        </w:r>
        <w:r>
          <w:rPr>
            <w:noProof/>
            <w:color w:val="0000FF"/>
          </w:rPr>
          <w:fldChar w:fldCharType="end"/>
        </w:r>
      </w:hyperlink>
    </w:p>
    <w:p w:rsidRDefault="009D74FB" w:rsidR="009D74FB" w:rsidRPr="003C451C">
      <w:pPr>
        <w:rPr>
          <w:b/>
        </w:rPr>
      </w:pPr>
    </w:p>
    <w:p w:rsidRDefault="009D74FB" w:rsidR="009D74FB" w:rsidRPr="003C451C">
      <w:pPr>
        <w:rPr>
          <w:b/>
        </w:rPr>
      </w:pPr>
      <w:r w:rsidRPr="003C451C">
        <w:rPr>
          <w:b/>
        </w:rPr>
        <w:t>TRGOVAČKI SUD U SPLITU</w:t>
      </w:r>
    </w:p>
    <w:p w:rsidRDefault="009D74FB" w:rsidR="009D74FB" w:rsidRPr="003C451C">
      <w:pPr>
        <w:rPr>
          <w:b/>
        </w:rPr>
      </w:pPr>
      <w:r w:rsidRPr="003C451C">
        <w:rPr>
          <w:b/>
        </w:rPr>
        <w:t>STALNA SLUŽBA U DUBROVNIKU</w:t>
      </w:r>
    </w:p>
    <w:p w:rsidRDefault="009D74FB" w:rsidR="009D74FB"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Pr>
          <w:b/>
        </w:rPr>
        <w:t>1098</w:t>
      </w:r>
      <w:r w:rsidRPr="003C451C">
        <w:rPr>
          <w:b/>
        </w:rPr>
        <w:t>/201</w:t>
      </w:r>
      <w:r>
        <w:rPr>
          <w:b/>
        </w:rPr>
        <w:t>6</w:t>
      </w:r>
    </w:p>
    <w:p w:rsidRDefault="009D74FB" w:rsidR="009D74FB" w:rsidRPr="003C451C">
      <w:pPr>
        <w:rPr>
          <w:b/>
        </w:rPr>
      </w:pPr>
    </w:p>
    <w:p w:rsidRDefault="009D74FB" w:rsidR="009D74FB">
      <w:pPr>
        <w:rPr>
          <w:b/>
        </w:rPr>
      </w:pPr>
    </w:p>
    <w:p w:rsidRDefault="009D74FB" w:rsidR="009D74FB" w:rsidRPr="003C451C">
      <w:pPr>
        <w:rPr>
          <w:b/>
        </w:rPr>
      </w:pPr>
    </w:p>
    <w:p w:rsidRDefault="009D74FB" w:rsidP="00815E32" w:rsidR="009D74FB" w:rsidRPr="00815E32">
      <w:pPr>
        <w:jc w:val="center"/>
        <w:rPr>
          <w:b/>
        </w:rPr>
      </w:pPr>
      <w:r w:rsidRPr="00815E32">
        <w:rPr>
          <w:b/>
        </w:rPr>
        <w:t>R E P U B L I K A   H R V A T S K A</w:t>
      </w:r>
    </w:p>
    <w:p w:rsidRDefault="009D74FB" w:rsidP="00815E32" w:rsidR="009D74FB" w:rsidRPr="00815E32">
      <w:pPr>
        <w:jc w:val="center"/>
        <w:rPr>
          <w:b/>
        </w:rPr>
      </w:pPr>
    </w:p>
    <w:p w:rsidRDefault="009D74FB" w:rsidP="00815E32" w:rsidR="009D74FB" w:rsidRPr="00815E32">
      <w:pPr>
        <w:jc w:val="center"/>
        <w:rPr>
          <w:b/>
        </w:rPr>
      </w:pPr>
      <w:r w:rsidRPr="00815E32">
        <w:rPr>
          <w:b/>
        </w:rPr>
        <w:t>R J E Š E N J E</w:t>
      </w:r>
    </w:p>
    <w:p w:rsidRDefault="009D74FB" w:rsidP="00206CCD" w:rsidR="009D74FB" w:rsidRPr="00815E32">
      <w:pPr>
        <w:jc w:val="both"/>
        <w:rPr>
          <w:b/>
        </w:rPr>
      </w:pPr>
    </w:p>
    <w:p w:rsidRDefault="009D74FB" w:rsidP="00206CCD" w:rsidR="009D74FB">
      <w:pPr>
        <w:jc w:val="both"/>
      </w:pPr>
      <w:r w:rsidRPr="00815E32">
        <w:t xml:space="preserve">Trgovački sud u Splitu, Stalna služba u Dubrovniku, po sucu tog suda Katarini </w:t>
      </w:r>
      <w:proofErr w:type="spellStart"/>
      <w:r w:rsidRPr="00815E32">
        <w:t>Franković</w:t>
      </w:r>
      <w:proofErr w:type="spellEnd"/>
      <w:r w:rsidRPr="00815E32">
        <w:t xml:space="preserve">, kao stečajnom sucu, povodom prijedloga za otvaranje stečajnog postupka nad dužnikom  </w:t>
      </w:r>
      <w:r w:rsidRPr="00B3404D">
        <w:t>MIPE TRADE d.o.o., Metković, Tivatska 7, OIB: 05703856994</w:t>
      </w:r>
      <w:r w:rsidRPr="00815E32">
        <w:t xml:space="preserve">, dana </w:t>
      </w:r>
      <w:r>
        <w:t xml:space="preserve">31. kolovoza </w:t>
      </w:r>
      <w:r w:rsidRPr="00815E32">
        <w:t>2016. godine</w:t>
      </w:r>
    </w:p>
    <w:p w:rsidRDefault="009D74FB" w:rsidP="00206CCD" w:rsidR="009D74FB">
      <w:pPr>
        <w:jc w:val="both"/>
      </w:pPr>
    </w:p>
    <w:p w:rsidRDefault="009D74FB" w:rsidP="00C27F6F" w:rsidR="009D74FB" w:rsidRPr="00C27F6F">
      <w:pPr>
        <w:jc w:val="center"/>
        <w:rPr>
          <w:b/>
        </w:rPr>
      </w:pPr>
      <w:r w:rsidRPr="00C27F6F">
        <w:rPr>
          <w:b/>
        </w:rPr>
        <w:t>r i j e š i o    j e</w:t>
      </w:r>
    </w:p>
    <w:p w:rsidRDefault="009D74FB" w:rsidP="00206CCD" w:rsidR="009D74FB" w:rsidRPr="00815E32">
      <w:pPr>
        <w:jc w:val="both"/>
        <w:rPr>
          <w:b/>
        </w:rPr>
      </w:pPr>
    </w:p>
    <w:p w:rsidRDefault="009D74FB" w:rsidP="00C27F6F" w:rsidR="009D74FB">
      <w:pPr>
        <w:ind w:hanging="705" w:left="705"/>
        <w:jc w:val="both"/>
      </w:pPr>
      <w:r>
        <w:t xml:space="preserve">I </w:t>
      </w:r>
      <w:r>
        <w:tab/>
        <w:t>Ročište radi očitovanju o prijedlogu za otvaranje stečajnog postupka određuje se u prostorijama ovog suda na adresi Dr. Ante Starčevića 23, Dubrovnik, sudnica br. 1, za dan 03. listopada 2016. u 09.20</w:t>
      </w:r>
      <w:r w:rsidRPr="00815E32">
        <w:t xml:space="preserve"> sati</w:t>
      </w:r>
      <w:r>
        <w:t xml:space="preserve">. </w:t>
      </w:r>
    </w:p>
    <w:p w:rsidRDefault="009D74FB" w:rsidP="00206CCD" w:rsidR="009D74FB">
      <w:pPr>
        <w:jc w:val="both"/>
      </w:pPr>
    </w:p>
    <w:p w:rsidRDefault="009D74FB" w:rsidP="00C27F6F" w:rsidR="009D74FB">
      <w:pPr>
        <w:ind w:hanging="705" w:left="705"/>
        <w:jc w:val="both"/>
      </w:pPr>
      <w:r>
        <w:t xml:space="preserve">II </w:t>
      </w:r>
      <w:r>
        <w:tab/>
        <w:t xml:space="preserve">Pozivaju se predlagatelj i zakonski zastupnici dužnika Filip Vekić i Mirko Previšić, te osoba koja za dužnika obavlja poslove platnog prometa, pristupiti na zakazano ročište. </w:t>
      </w:r>
    </w:p>
    <w:p w:rsidRDefault="009D74FB" w:rsidP="00206CCD" w:rsidR="009D74FB">
      <w:pPr>
        <w:jc w:val="both"/>
      </w:pPr>
    </w:p>
    <w:p w:rsidRDefault="009D74FB" w:rsidP="00C27F6F" w:rsidR="009D74FB"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9D74FB" w:rsidP="00206CCD" w:rsidR="009D74FB" w:rsidRPr="00815E32">
      <w:pPr>
        <w:jc w:val="both"/>
      </w:pPr>
    </w:p>
    <w:p w:rsidRDefault="009D74FB" w:rsidP="00815E32" w:rsidR="009D74FB" w:rsidRPr="00815E32">
      <w:pPr>
        <w:jc w:val="center"/>
        <w:rPr>
          <w:b/>
        </w:rPr>
      </w:pPr>
      <w:r w:rsidRPr="003C451C">
        <w:rPr>
          <w:b/>
        </w:rPr>
        <w:t>U Dubrovniku, dana</w:t>
      </w:r>
      <w:r w:rsidRPr="003C451C">
        <w:t xml:space="preserve"> </w:t>
      </w:r>
      <w:r w:rsidRPr="00206CCD">
        <w:rPr>
          <w:b/>
        </w:rPr>
        <w:t>31</w:t>
      </w:r>
      <w:r>
        <w:t xml:space="preserve">. </w:t>
      </w:r>
      <w:r w:rsidRPr="00206CCD">
        <w:rPr>
          <w:b/>
        </w:rPr>
        <w:t>kolovoza</w:t>
      </w:r>
      <w:r w:rsidRPr="00815E32">
        <w:rPr>
          <w:b/>
        </w:rPr>
        <w:t xml:space="preserve"> 2016.g.</w:t>
      </w:r>
    </w:p>
    <w:p w:rsidRDefault="009D74FB" w:rsidP="00C11F12" w:rsidR="009D74FB" w:rsidRPr="003C451C">
      <w:pPr>
        <w:jc w:val="both"/>
      </w:pPr>
    </w:p>
    <w:p w:rsidRDefault="009D74FB" w:rsidP="00C11F12" w:rsidR="009D74FB"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9D74FB" w:rsidP="00C6047E" w:rsidR="009D74FB" w:rsidRPr="003C451C">
      <w:pPr>
        <w:ind w:firstLine="708" w:left="4956"/>
        <w:jc w:val="both"/>
        <w:rPr>
          <w:b/>
        </w:rPr>
      </w:pPr>
      <w:r w:rsidRPr="003C451C">
        <w:rPr>
          <w:b/>
        </w:rPr>
        <w:t>Sudac:</w:t>
      </w:r>
    </w:p>
    <w:p w:rsidRDefault="009D74FB" w:rsidP="00C11F12" w:rsidR="009D74FB" w:rsidRPr="003C451C">
      <w:pPr>
        <w:jc w:val="both"/>
        <w:rPr>
          <w:b/>
        </w:rPr>
      </w:pPr>
    </w:p>
    <w:p w:rsidRDefault="009D74FB" w:rsidP="00C11F12" w:rsidR="009D74FB">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 xml:space="preserve">Katarina </w:t>
      </w:r>
      <w:proofErr w:type="spellStart"/>
      <w:r w:rsidRPr="003C451C">
        <w:rPr>
          <w:b/>
        </w:rPr>
        <w:t>Franković</w:t>
      </w:r>
      <w:proofErr w:type="spellEnd"/>
    </w:p>
    <w:p w:rsidRDefault="009D74FB" w:rsidP="00C11F12" w:rsidR="009D74FB">
      <w:pPr>
        <w:jc w:val="both"/>
        <w:rPr>
          <w:b/>
        </w:rPr>
      </w:pPr>
    </w:p>
    <w:p w:rsidRDefault="009D74FB" w:rsidP="00815E32" w:rsidR="009D74FB" w:rsidRPr="00815E32">
      <w:pPr>
        <w:jc w:val="both"/>
        <w:rPr>
          <w:b/>
        </w:rPr>
      </w:pPr>
      <w:r>
        <w:rPr>
          <w:b/>
        </w:rPr>
        <w:t>DN-a</w:t>
      </w:r>
      <w:r w:rsidRPr="00815E32">
        <w:rPr>
          <w:b/>
        </w:rPr>
        <w:t>:</w:t>
      </w:r>
    </w:p>
    <w:p w:rsidRDefault="009D74FB" w:rsidP="00206CCD" w:rsidR="009D74FB" w:rsidRPr="00815E32">
      <w:pPr>
        <w:jc w:val="both"/>
      </w:pPr>
      <w:r>
        <w:t>-mrežna stranica e – oglasna ploča</w:t>
      </w:r>
    </w:p>
    <w:sectPr w:rsidSect="00206CCD" w:rsidR="009D74F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7D52"/>
    <w:rsid w:val="00184F8F"/>
    <w:rsid w:val="001911E0"/>
    <w:rsid w:val="00195207"/>
    <w:rsid w:val="001A05DB"/>
    <w:rsid w:val="001A1431"/>
    <w:rsid w:val="001A5CAB"/>
    <w:rsid w:val="001B53B0"/>
    <w:rsid w:val="001C2B6C"/>
    <w:rsid w:val="001C3752"/>
    <w:rsid w:val="001C7940"/>
    <w:rsid w:val="001D28E1"/>
    <w:rsid w:val="001F29E9"/>
    <w:rsid w:val="00206CCD"/>
    <w:rsid w:val="00210CA9"/>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77B8F"/>
    <w:rsid w:val="00580392"/>
    <w:rsid w:val="00597B52"/>
    <w:rsid w:val="005B0E46"/>
    <w:rsid w:val="005B261E"/>
    <w:rsid w:val="005D094A"/>
    <w:rsid w:val="00652DCC"/>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2156"/>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D74FB"/>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3404D"/>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81533"/>
    <w:rsid w:val="00C92F11"/>
    <w:rsid w:val="00C97B37"/>
    <w:rsid w:val="00CA6418"/>
    <w:rsid w:val="00CA795A"/>
    <w:rsid w:val="00CB16F3"/>
    <w:rsid w:val="00CB3D64"/>
    <w:rsid w:val="00CB4DE4"/>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391E"/>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F13E51"/>
    <w:rsid w:val="00F179B5"/>
    <w:rsid w:val="00F279E1"/>
    <w:rsid w:val="00F31545"/>
    <w:rsid w:val="00F33D02"/>
    <w:rsid w:val="00F4087F"/>
    <w:rsid w:val="00F566C6"/>
    <w:rsid w:val="00F6299F"/>
    <w:rsid w:val="00F62A36"/>
    <w:rsid w:val="00F63440"/>
    <w:rsid w:val="00F678B3"/>
    <w:rsid w:val="00F678F9"/>
    <w:rsid w:val="00F70803"/>
    <w:rsid w:val="00F806C4"/>
    <w:rsid w:val="00FA7C26"/>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D6391E"/>
    <w:rPr>
      <w:color w:val="808080"/>
      <w:bdr w:space="0" w:sz="0" w:color="auto" w:val="none"/>
      <w:shd w:fill="auto" w:color="auto" w:val="clear"/>
    </w:rPr>
  </w:style>
  <w:style w:customStyle="true" w:styleId="eSPISCCParagraphDefaultFont" w:type="character">
    <w:name w:val="eSPIS_CC_Paragraph Default Font"/>
    <w:basedOn w:val="Zadanifontodlomka"/>
    <w:rsid w:val="00D6391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391E"/>
    <w:rPr>
      <w:b/>
      <w:bdr w:space="0" w:sz="0" w:color="auto" w:val="none"/>
      <w:shd w:fill="FFFFCC" w:color="auto" w:val="clear"/>
      <w:lang w:val="hr-HR"/>
    </w:rPr>
  </w:style>
  <w:style w:customStyle="true" w:styleId="PozadinaSvijetloCrvena" w:type="character">
    <w:name w:val="Pozadina_SvijetloCrvena"/>
    <w:basedOn w:val="eSPISCCParagraphDefaultFont"/>
    <w:rsid w:val="00D6391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391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St-1098/2016</izvorni_sadrzaj>
    <derivirana_varijabla naziv="DomainObject.Predmet.OznakaBroj_1">St-1098/2016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 TRADE, proizvodnja, trgovina i usluge, d.o.o.</izvorni_sadrzaj>
    <derivirana_varijabla naziv="DomainObject.Predmet.ProtustrankaFormated_1">  MIPE TRADE, proizvodnja, trgovina i usluge, d.o.o.</derivirana_varijabla>
  </DomainObject.Predmet.ProtustrankaFormated>
  <DomainObject.Predmet.ProtustrankaFormatedOIB>
    <izvorni_sadrzaj>  MIPE TRADE, proizvodnja, trgovina i usluge, d.o.o., OIB 05703856994</izvorni_sadrzaj>
    <derivirana_varijabla naziv="DomainObject.Predmet.ProtustrankaFormatedOIB_1">  MIPE TRADE, proizvodnja, trgovina i usluge, d.o.o., OIB 05703856994</derivirana_varijabla>
  </DomainObject.Predmet.ProtustrankaFormatedOIB>
  <DomainObject.Predmet.ProtustrankaFormatedWithAdress>
    <izvorni_sadrzaj> MIPE TRADE, proizvodnja, trgovina i usluge, d.o.o., Tivatska 7, 20350 Metković</izvorni_sadrzaj>
    <derivirana_varijabla naziv="DomainObject.Predmet.ProtustrankaFormatedWithAdress_1"> MIPE TRADE, proizvodnja, trgovina i usluge, d.o.o., Tivatska 7, 20350 Metković</derivirana_varijabla>
  </DomainObject.Predmet.ProtustrankaFormatedWithAdress>
  <DomainObject.Predmet.ProtustrankaFormatedWithAdressOIB>
    <izvorni_sadrzaj> MIPE TRADE, proizvodnja, trgovina i usluge, d.o.o., OIB 05703856994, Tivatska 7, 20350 Metković</izvorni_sadrzaj>
    <derivirana_varijabla naziv="DomainObject.Predmet.ProtustrankaFormatedWithAdressOIB_1"> MIPE TRADE, proizvodnja, trgovina i usluge, d.o.o., OIB 05703856994, Tivatska 7, 20350 Metković</derivirana_varijabla>
  </DomainObject.Predmet.ProtustrankaFormatedWithAdressOIB>
  <DomainObject.Predmet.ProtustrankaWithAdress>
    <izvorni_sadrzaj>MIPE TRADE, proizvodnja, trgovina i usluge, d.o.o. Tivatska 7, 20350 Metković</izvorni_sadrzaj>
    <derivirana_varijabla naziv="DomainObject.Predmet.ProtustrankaWithAdress_1">MIPE TRADE, proizvodnja, trgovina i usluge, d.o.o. Tivatska 7, 20350 Metković</derivirana_varijabla>
  </DomainObject.Predmet.ProtustrankaWithAdress>
  <DomainObject.Predmet.ProtustrankaWithAdressOIB>
    <izvorni_sadrzaj>MIPE TRADE, proizvodnja, trgovina i usluge, d.o.o., OIB 05703856994, Tivatska 7, 20350 Metković</izvorni_sadrzaj>
    <derivirana_varijabla naziv="DomainObject.Predmet.ProtustrankaWithAdressOIB_1">MIPE TRADE, proizvodnja, trgovina i usluge, d.o.o., OIB 05703856994, Tivatska 7, 20350 Metković</derivirana_varijabla>
  </DomainObject.Predmet.ProtustrankaWithAdressOIB>
  <DomainObject.Predmet.ProtustrankaNazivFormated>
    <izvorni_sadrzaj>MIPE TRADE, proizvodnja, trgovina i usluge, d.o.o.</izvorni_sadrzaj>
    <derivirana_varijabla naziv="DomainObject.Predmet.ProtustrankaNazivFormated_1">MIPE TRADE, proizvodnja, trgovina i usluge, d.o.o.</derivirana_varijabla>
  </DomainObject.Predmet.ProtustrankaNazivFormated>
  <DomainObject.Predmet.ProtustrankaNazivFormatedOIB>
    <izvorni_sadrzaj>MIPE TRADE, proizvodnja, trgovina i usluge, d.o.o., OIB 05703856994</izvorni_sadrzaj>
    <derivirana_varijabla naziv="DomainObject.Predmet.ProtustrankaNazivFormatedOIB_1">MIPE TRADE, proizvodnja, trgovina i usluge, d.o.o., OIB 05703856994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29159.67</izvorni_sadrzaj>
    <derivirana_varijabla naziv="DomainObject.Predmet.TrenutnaVrijednost_1">29159.67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MIPE TRADE, proizvodnja, trgovina i usluge, d.o.o.</item>
    </izvorni_sadrzaj>
    <derivirana_varijabla naziv="DomainObject.Predmet.ProtuStrankaListFormated_1">
      <item>MIPE TRADE, proizvodnja, trgovina i usluge, d.o.o.</item>
    </derivirana_varijabla>
  </DomainObject.Predmet.ProtuStrankaListFormated>
  <DomainObject.Predmet.ProtuStrankaListFormatedOIB>
    <izvorni_sadrzaj>
      <item>MIPE TRADE, proizvodnja, trgovina i usluge, d.o.o., OIB 05703856994</item>
    </izvorni_sadrzaj>
    <derivirana_varijabla naziv="DomainObject.Predmet.ProtuStrankaListFormatedOIB_1">
      <item>MIPE TRADE, proizvodnja, trgovina i usluge, d.o.o., OIB 05703856994</item>
    </derivirana_varijabla>
  </DomainObject.Predmet.ProtuStrankaListFormatedOIB>
  <DomainObject.Predmet.ProtuStrankaListFormatedWithAdress>
    <izvorni_sadrzaj>
      <item>MIPE TRADE, proizvodnja, trgovina i usluge, d.o.o., Tivatska 7, 20350 Metković</item>
    </izvorni_sadrzaj>
    <derivirana_varijabla naziv="DomainObject.Predmet.ProtuStrankaListFormatedWithAdress_1">
      <item>MIPE TRADE, proizvodnja, trgovina i usluge, d.o.o., Tivatska 7, 20350 Metković</item>
    </derivirana_varijabla>
  </DomainObject.Predmet.ProtuStrankaListFormatedWithAdress>
  <DomainObject.Predmet.ProtuStrankaListFormatedWithAdressOIB>
    <izvorni_sadrzaj>
      <item>MIPE TRADE, proizvodnja, trgovina i usluge, d.o.o., OIB 05703856994, Tivatska 7, 20350 Metković</item>
    </izvorni_sadrzaj>
    <derivirana_varijabla naziv="DomainObject.Predmet.ProtuStrankaListFormatedWithAdressOIB_1">
      <item>MIPE TRADE, proizvodnja, trgovina i usluge, d.o.o., OIB 05703856994, Tivatska 7, 20350 Metković</item>
    </derivirana_varijabla>
  </DomainObject.Predmet.ProtuStrankaListFormatedWithAdressOIB>
  <DomainObject.Predmet.ProtuStrankaListNazivFormated>
    <izvorni_sadrzaj>
      <item>MIPE TRADE, proizvodnja, trgovina i usluge, d.o.o.</item>
    </izvorni_sadrzaj>
    <derivirana_varijabla naziv="DomainObject.Predmet.ProtuStrankaListNazivFormated_1">
      <item>MIPE TRADE, proizvodnja, trgovina i usluge, d.o.o.</item>
    </derivirana_varijabla>
  </DomainObject.Predmet.ProtuStrankaListNazivFormated>
  <DomainObject.Predmet.ProtuStrankaListNazivFormatedOIB>
    <izvorni_sadrzaj>
      <item>MIPE TRADE, proizvodnja, trgovina i usluge, d.o.o., OIB 05703856994</item>
    </izvorni_sadrzaj>
    <derivirana_varijabla naziv="DomainObject.Predmet.ProtuStrankaListNazivFormatedOIB_1">
      <item>MIPE TRADE, proizvodnja, trgovina i usluge, d.o.o., OIB 05703856994</item>
    </derivirana_varijabla>
  </DomainObject.Predmet.ProtuStrankaListNazivFormatedOIB>
  <DomainObject.Predmet.OstaliListFormated>
    <izvorni_sadrzaj>
      <item>zz Filip Vekić</item>
    </izvorni_sadrzaj>
    <derivirana_varijabla naziv="DomainObject.Predmet.OstaliListFormated_1">
      <item>zz Filip Vekić</item>
    </derivirana_varijabla>
  </DomainObject.Predmet.OstaliListFormated>
  <DomainObject.Predmet.OstaliListFormatedOIB>
    <izvorni_sadrzaj>
      <item>zz Filip Vekić</item>
    </izvorni_sadrzaj>
    <derivirana_varijabla naziv="DomainObject.Predmet.OstaliListFormatedOIB_1">
      <item>zz Filip Vekić</item>
    </derivirana_varijabla>
  </DomainObject.Predmet.OstaliListFormatedOIB>
  <DomainObject.Predmet.OstaliListFormatedWithAdress>
    <izvorni_sadrzaj>
      <item>zz Filip Vekić</item>
    </izvorni_sadrzaj>
    <derivirana_varijabla naziv="DomainObject.Predmet.OstaliListFormatedWithAdress_1">
      <item>zz Filip Vekić</item>
    </derivirana_varijabla>
  </DomainObject.Predmet.OstaliListFormatedWithAdress>
  <DomainObject.Predmet.OstaliListFormatedWithAdressOIB>
    <izvorni_sadrzaj>
      <item>zz Filip Vekić</item>
    </izvorni_sadrzaj>
    <derivirana_varijabla naziv="DomainObject.Predmet.OstaliListFormatedWithAdressOIB_1">
      <item>zz Filip Vekić</item>
    </derivirana_varijabla>
  </DomainObject.Predmet.OstaliListFormatedWithAdressOIB>
  <DomainObject.Predmet.OstaliListNazivFormated>
    <izvorni_sadrzaj>
      <item>zz Filip Vekić</item>
    </izvorni_sadrzaj>
    <derivirana_varijabla naziv="DomainObject.Predmet.OstaliListNazivFormated_1">
      <item>zz Filip Vekić</item>
    </derivirana_varijabla>
  </DomainObject.Predmet.OstaliListNazivFormated>
  <DomainObject.Predmet.OstaliListNazivFormatedOIB>
    <izvorni_sadrzaj>
      <item>zz Filip Vekić</item>
    </izvorni_sadrzaj>
    <derivirana_varijabla naziv="DomainObject.Predmet.OstaliListNazivFormatedOIB_1">
      <item>zz Filip Vekić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MIPE TRADE, proizvodnja, trgovina i usluge, d.o.o.</izvorni_sadrzaj>
    <derivirana_varijabla naziv="DomainObject.Predmet.ProtustrankaIDrugi_1">MIPE TRADE, proizvodnja,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MIPE TRADE, proizvodnja, trgovina i usluge, d.o.o., OIB 05703856994, Tivatska 7, 20350 Metković</izvorni_sadrzaj>
    <derivirana_varijabla naziv="DomainObject.Predmet.ProtustrankaIDrugiAdressOIB_1">MIPE TRADE, proizvodnja, trgovina i usluge, d.o.o., OIB 05703856994, Tivatska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MIPE TRADE, proizvodnja, trgovina i usluge, d.o.o.</item>
      <item>zz Filip Vekić</item>
    </izvorni_sadrzaj>
    <derivirana_varijabla naziv="DomainObject.Predmet.SudioniciListNaziv_1">
      <item>FINA RC Split, Podružnica Dubrovnik</item>
      <item>MIPE TRADE, proizvodnja, trgovina i usluge, d.o.o.</item>
      <item>zz Filip Vekić</item>
    </derivirana_varijabla>
  </DomainObject.Predmet.SudioniciListNaziv>
  <DomainObject.Predmet.SudioniciListAdressOIB>
    <izvorni_sadrzaj>
      <item>FINA RC Split, Podružnica Dubrovnik, OIB 85821130368, Vukovarska 2,20000 Dubrovnik</item>
      <item>MIPE TRADE, proizvodnja, trgovina i usluge, d.o.o., OIB 05703856994, Tivatska 7,20350 Metković</item>
      <item>zz Filip Vekić</item>
    </izvorni_sadrzaj>
    <derivirana_varijabla naziv="DomainObject.Predmet.SudioniciListAdressOIB_1">
      <item>FINA RC Split, Podružnica Dubrovnik, OIB 85821130368, Vukovarska 2,20000 Dubrovnik</item>
      <item>MIPE TRADE, proizvodnja, trgovina i usluge, d.o.o., OIB 05703856994, Tivatska 7,20350 Metković</item>
      <item>zz Filip Vekić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05703856994</item>
      <item>, OIB null</item>
    </izvorni_sadrzaj>
    <derivirana_varijabla naziv="DomainObject.Predmet.SudioniciListNazivOIB_1">
      <item>, OIB 85821130368</item>
      <item>, OIB 05703856994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246</properties:Words>
  <properties:Characters>1206</properties:Characters>
  <properties:Lines>43</properties:Lines>
  <properties:Paragraphs>15</properties:Paragraphs>
  <properties:TotalTime>2</properties:TotalTime>
  <properties:ScaleCrop>false</properties:ScaleCrop>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2016-08-31T09:24:00Z</dcterms:created>
  <dc:creator>RH-TDU</dc:creator>
  <dc:description/>
  <cp:keywords/>
  <cp:lastModifiedBy>Mara Marčinko</cp:lastModifiedBy>
  <cp:lastPrinted>2016-08-31T09:25:00Z</cp:lastPrinted>
  <dcterms:modified xmlns:xsi="http://www.w3.org/2001/XMLSchema-instance" xsi:type="dcterms:W3CDTF">2016-08-31T11:50:00Z</dcterms:modified>
  <cp:revision>6</cp:revision>
  <dc:subject/>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