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7c8c1" w14:paraId="b47c8c1" w:rsidRDefault="00917AA4" w:rsidP="00917AA4" w:rsidR="00917AA4" w:rsidRPr="00055BEE">
      <w:pPr>
        <w15:collapsed w:val="false"/>
        <w:rPr>
          <w:sz w:val="22"/>
          <w:szCs w:val="22"/>
        </w:rPr>
      </w:pPr>
      <w:bookmarkStart w:name="_GoBack" w:id="0"/>
      <w:bookmarkEnd w:id="0"/>
      <w:r w:rsidRPr="00055BEE">
        <w:rPr>
          <w:sz w:val="22"/>
          <w:szCs w:val="22"/>
        </w:rPr>
        <w:t xml:space="preserve">                                                           </w:t>
      </w:r>
    </w:p>
    <w:p w:rsidRDefault="00917AA4" w:rsidP="00917AA4" w:rsidR="00917AA4" w:rsidRPr="00055BEE">
      <w:pPr>
        <w:rPr>
          <w:sz w:val="22"/>
          <w:szCs w:val="22"/>
        </w:rPr>
      </w:pPr>
    </w:p>
    <w:p w:rsidRDefault="00917AA4" w:rsidP="00917AA4" w:rsidR="00917AA4" w:rsidRPr="00055BEE">
      <w:pPr>
        <w:ind w:firstLine="708"/>
        <w:rPr>
          <w:b/>
          <w:sz w:val="22"/>
          <w:szCs w:val="22"/>
        </w:rPr>
      </w:pPr>
      <w:r w:rsidRPr="00055BEE">
        <w:rPr>
          <w:noProof/>
          <w:color w:val="0000FF"/>
          <w:sz w:val="22"/>
          <w:szCs w:val="22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6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7AA4" w:rsidP="00917AA4" w:rsidR="00917AA4" w:rsidRPr="00055BEE">
      <w:pPr>
        <w:rPr>
          <w:b/>
          <w:sz w:val="22"/>
          <w:szCs w:val="22"/>
        </w:rPr>
      </w:pPr>
      <w:r w:rsidRPr="00055BEE">
        <w:rPr>
          <w:b/>
          <w:sz w:val="22"/>
          <w:szCs w:val="22"/>
        </w:rPr>
        <w:t>REPUBLIKA HRVATSKA</w:t>
      </w:r>
    </w:p>
    <w:p w:rsidRDefault="00917AA4" w:rsidP="00917AA4" w:rsidR="00917AA4" w:rsidRPr="00055BEE">
      <w:pPr>
        <w:rPr>
          <w:b/>
          <w:sz w:val="22"/>
          <w:szCs w:val="22"/>
        </w:rPr>
      </w:pPr>
      <w:r w:rsidRPr="00055BEE">
        <w:rPr>
          <w:b/>
          <w:sz w:val="22"/>
          <w:szCs w:val="22"/>
        </w:rPr>
        <w:t>TRGOVAČKI SUD U SPLITU</w:t>
      </w:r>
    </w:p>
    <w:p w:rsidRDefault="00917AA4" w:rsidP="00917AA4" w:rsidR="00917AA4" w:rsidRPr="00055BEE">
      <w:pPr>
        <w:rPr>
          <w:b/>
          <w:sz w:val="22"/>
          <w:szCs w:val="22"/>
        </w:rPr>
      </w:pPr>
      <w:r w:rsidRPr="00055BEE">
        <w:rPr>
          <w:b/>
          <w:sz w:val="22"/>
          <w:szCs w:val="22"/>
        </w:rPr>
        <w:t>STALNA SLUŽBA U DUBROVNIKU</w:t>
      </w:r>
    </w:p>
    <w:p w:rsidRDefault="00917AA4" w:rsidP="00917AA4" w:rsidR="00917AA4" w:rsidRPr="00055BEE">
      <w:pPr>
        <w:rPr>
          <w:b/>
          <w:sz w:val="22"/>
          <w:szCs w:val="22"/>
        </w:rPr>
      </w:pPr>
      <w:r w:rsidRPr="00055BEE">
        <w:rPr>
          <w:b/>
          <w:sz w:val="22"/>
          <w:szCs w:val="22"/>
        </w:rPr>
        <w:t>Dubrovnik, Dr. A. Starčevića 23</w:t>
      </w:r>
    </w:p>
    <w:p w:rsidRDefault="00917AA4" w:rsidP="00917AA4" w:rsidR="00917AA4" w:rsidRPr="00055BEE">
      <w:pPr>
        <w:jc w:val="both"/>
        <w:rPr>
          <w:sz w:val="22"/>
          <w:szCs w:val="22"/>
        </w:rPr>
      </w:pPr>
    </w:p>
    <w:p w:rsidRDefault="00917AA4" w:rsidP="00917AA4" w:rsidR="00917AA4" w:rsidRPr="00055BEE">
      <w:pPr>
        <w:rPr>
          <w:sz w:val="22"/>
          <w:szCs w:val="22"/>
        </w:rPr>
      </w:pPr>
    </w:p>
    <w:p w:rsidRDefault="00917AA4" w:rsidP="00917AA4" w:rsidR="00917AA4" w:rsidRPr="00055BEE">
      <w:pPr>
        <w:rPr>
          <w:sz w:val="22"/>
          <w:szCs w:val="22"/>
        </w:rPr>
      </w:pPr>
      <w:r w:rsidRPr="00055BEE">
        <w:rPr>
          <w:sz w:val="22"/>
          <w:szCs w:val="22"/>
        </w:rPr>
        <w:t xml:space="preserve">                                                                                           </w:t>
      </w:r>
    </w:p>
    <w:p w:rsidRDefault="00917AA4" w:rsidP="00917AA4" w:rsidR="00917AA4" w:rsidRPr="00CD057E">
      <w:pPr>
        <w:jc w:val="right"/>
        <w:rPr>
          <w:b/>
          <w:sz w:val="22"/>
          <w:szCs w:val="22"/>
        </w:rPr>
      </w:pPr>
      <w:r w:rsidRPr="00CD057E">
        <w:rPr>
          <w:b/>
          <w:sz w:val="22"/>
          <w:szCs w:val="22"/>
        </w:rPr>
        <w:t xml:space="preserve">Posl. br. 7. </w:t>
      </w:r>
      <w:proofErr w:type="spellStart"/>
      <w:r w:rsidRPr="00CD057E">
        <w:rPr>
          <w:b/>
          <w:sz w:val="22"/>
          <w:szCs w:val="22"/>
        </w:rPr>
        <w:t>Stpn</w:t>
      </w:r>
      <w:proofErr w:type="spellEnd"/>
      <w:r w:rsidR="00F07219" w:rsidRPr="00CD057E">
        <w:rPr>
          <w:b/>
          <w:sz w:val="22"/>
          <w:szCs w:val="22"/>
        </w:rPr>
        <w:t xml:space="preserve">. </w:t>
      </w:r>
      <w:r w:rsidR="00546140">
        <w:rPr>
          <w:b/>
          <w:sz w:val="22"/>
          <w:szCs w:val="22"/>
        </w:rPr>
        <w:t>5/17</w:t>
      </w:r>
    </w:p>
    <w:p w:rsidRDefault="00917AA4" w:rsidP="00917AA4" w:rsidR="00917AA4" w:rsidRPr="00055BEE">
      <w:pPr>
        <w:rPr>
          <w:sz w:val="22"/>
          <w:szCs w:val="22"/>
        </w:rPr>
      </w:pPr>
    </w:p>
    <w:p w:rsidRDefault="00917AA4" w:rsidP="00917AA4" w:rsidR="00917AA4" w:rsidRPr="00055BEE">
      <w:pPr>
        <w:rPr>
          <w:sz w:val="22"/>
          <w:szCs w:val="22"/>
        </w:rPr>
      </w:pPr>
      <w:r w:rsidRPr="00055BEE">
        <w:rPr>
          <w:sz w:val="22"/>
          <w:szCs w:val="22"/>
        </w:rPr>
        <w:t xml:space="preserve">                        </w:t>
      </w:r>
    </w:p>
    <w:p w:rsidRDefault="00917AA4" w:rsidP="00917AA4" w:rsidR="00917AA4">
      <w:pPr>
        <w:jc w:val="center"/>
        <w:rPr>
          <w:sz w:val="22"/>
          <w:szCs w:val="22"/>
        </w:rPr>
      </w:pPr>
      <w:r w:rsidRPr="00055BEE">
        <w:rPr>
          <w:sz w:val="22"/>
          <w:szCs w:val="22"/>
        </w:rPr>
        <w:t>O G L A S</w:t>
      </w:r>
    </w:p>
    <w:p w:rsidRDefault="00367C3B" w:rsidP="00917AA4" w:rsidR="00367C3B" w:rsidRPr="00055BEE">
      <w:pPr>
        <w:jc w:val="center"/>
        <w:rPr>
          <w:sz w:val="22"/>
          <w:szCs w:val="22"/>
        </w:rPr>
      </w:pPr>
    </w:p>
    <w:p w:rsidRDefault="00917AA4" w:rsidP="00917AA4" w:rsidR="00917AA4" w:rsidRPr="00055BEE">
      <w:pPr>
        <w:rPr>
          <w:sz w:val="22"/>
          <w:szCs w:val="22"/>
        </w:rPr>
      </w:pPr>
    </w:p>
    <w:p w:rsidRDefault="00917AA4" w:rsidP="00917AA4" w:rsidR="00917AA4" w:rsidRPr="00055BEE">
      <w:pPr>
        <w:jc w:val="both"/>
        <w:rPr>
          <w:sz w:val="22"/>
          <w:szCs w:val="22"/>
        </w:rPr>
      </w:pPr>
      <w:r w:rsidRPr="00055BEE">
        <w:rPr>
          <w:sz w:val="22"/>
          <w:szCs w:val="22"/>
        </w:rPr>
        <w:t>TRGOVAČKI SUD U SPLITU, STALNA SLUŽBA U DUBROVNIKU objavljuje da je rješenjem ovog suda posl. br. 7</w:t>
      </w:r>
      <w:r w:rsidR="00546140">
        <w:rPr>
          <w:sz w:val="22"/>
          <w:szCs w:val="22"/>
        </w:rPr>
        <w:t xml:space="preserve">.Stpn.5/17 od 03. travnja 2017.g. </w:t>
      </w:r>
      <w:r w:rsidRPr="00055BEE">
        <w:rPr>
          <w:sz w:val="22"/>
          <w:szCs w:val="22"/>
        </w:rPr>
        <w:t xml:space="preserve"> povodom prijedloga za sklapanje </w:t>
      </w:r>
      <w:proofErr w:type="spellStart"/>
      <w:r w:rsidRPr="00055BEE">
        <w:rPr>
          <w:sz w:val="22"/>
          <w:szCs w:val="22"/>
        </w:rPr>
        <w:t>predstečajne</w:t>
      </w:r>
      <w:proofErr w:type="spellEnd"/>
      <w:r w:rsidRPr="00055BEE">
        <w:rPr>
          <w:sz w:val="22"/>
          <w:szCs w:val="22"/>
        </w:rPr>
        <w:t xml:space="preserve"> nagodbe određeno ročište radi sklapanja </w:t>
      </w:r>
      <w:proofErr w:type="spellStart"/>
      <w:r w:rsidRPr="00055BEE">
        <w:rPr>
          <w:sz w:val="22"/>
          <w:szCs w:val="22"/>
        </w:rPr>
        <w:t>predstečajne</w:t>
      </w:r>
      <w:proofErr w:type="spellEnd"/>
      <w:r w:rsidRPr="00055BEE">
        <w:rPr>
          <w:sz w:val="22"/>
          <w:szCs w:val="22"/>
        </w:rPr>
        <w:t xml:space="preserve"> nagodbe nad dužnikom</w:t>
      </w:r>
      <w:r w:rsidR="00B13B61" w:rsidRPr="00055BEE">
        <w:rPr>
          <w:sz w:val="22"/>
          <w:szCs w:val="22"/>
        </w:rPr>
        <w:t xml:space="preserve"> </w:t>
      </w:r>
      <w:r w:rsidR="00546140">
        <w:rPr>
          <w:sz w:val="22"/>
          <w:szCs w:val="22"/>
        </w:rPr>
        <w:t xml:space="preserve">BILIĆ d.o.o., Korčula, </w:t>
      </w:r>
      <w:proofErr w:type="spellStart"/>
      <w:r w:rsidR="00546140">
        <w:rPr>
          <w:sz w:val="22"/>
          <w:szCs w:val="22"/>
        </w:rPr>
        <w:t>Pelavin</w:t>
      </w:r>
      <w:proofErr w:type="spellEnd"/>
      <w:r w:rsidR="00546140">
        <w:rPr>
          <w:sz w:val="22"/>
          <w:szCs w:val="22"/>
        </w:rPr>
        <w:t xml:space="preserve"> mir 36, OIB: 21249117022, </w:t>
      </w:r>
      <w:r w:rsidRPr="00055BEE">
        <w:rPr>
          <w:sz w:val="22"/>
          <w:szCs w:val="22"/>
        </w:rPr>
        <w:t>za dan:</w:t>
      </w:r>
    </w:p>
    <w:p w:rsidRDefault="00917AA4" w:rsidP="00917AA4" w:rsidR="00917AA4" w:rsidRPr="00055BEE">
      <w:pPr>
        <w:jc w:val="both"/>
        <w:rPr>
          <w:sz w:val="22"/>
          <w:szCs w:val="22"/>
        </w:rPr>
      </w:pPr>
      <w:r w:rsidRPr="00055BEE">
        <w:rPr>
          <w:sz w:val="22"/>
          <w:szCs w:val="22"/>
        </w:rPr>
        <w:t xml:space="preserve"> </w:t>
      </w:r>
    </w:p>
    <w:p w:rsidRDefault="00546140" w:rsidP="00B13B61" w:rsidR="00917AA4" w:rsidRPr="00055BEE">
      <w:pPr>
        <w:ind w:firstLine="708" w:left="2124"/>
        <w:rPr>
          <w:sz w:val="22"/>
          <w:szCs w:val="22"/>
        </w:rPr>
      </w:pPr>
      <w:r>
        <w:rPr>
          <w:sz w:val="22"/>
          <w:szCs w:val="22"/>
        </w:rPr>
        <w:t>05. svibnja 2017.g.</w:t>
      </w:r>
      <w:r w:rsidR="00917AA4" w:rsidRPr="00055BEE">
        <w:rPr>
          <w:sz w:val="22"/>
          <w:szCs w:val="22"/>
        </w:rPr>
        <w:t xml:space="preserve"> u </w:t>
      </w:r>
      <w:r w:rsidR="00F07219" w:rsidRPr="00055BEE">
        <w:rPr>
          <w:sz w:val="22"/>
          <w:szCs w:val="22"/>
        </w:rPr>
        <w:t>1</w:t>
      </w:r>
      <w:r w:rsidR="00D60859">
        <w:rPr>
          <w:sz w:val="22"/>
          <w:szCs w:val="22"/>
        </w:rPr>
        <w:t>0</w:t>
      </w:r>
      <w:r w:rsidR="00CD057E">
        <w:rPr>
          <w:sz w:val="22"/>
          <w:szCs w:val="22"/>
        </w:rPr>
        <w:t>,00</w:t>
      </w:r>
      <w:r w:rsidR="00917AA4" w:rsidRPr="00055BEE">
        <w:rPr>
          <w:sz w:val="22"/>
          <w:szCs w:val="22"/>
        </w:rPr>
        <w:t xml:space="preserve"> sati</w:t>
      </w:r>
    </w:p>
    <w:p w:rsidRDefault="00917AA4" w:rsidP="00917AA4" w:rsidR="00917AA4" w:rsidRPr="00055BEE">
      <w:pPr>
        <w:jc w:val="both"/>
        <w:rPr>
          <w:sz w:val="22"/>
          <w:szCs w:val="22"/>
        </w:rPr>
      </w:pPr>
    </w:p>
    <w:p w:rsidRDefault="00917AA4" w:rsidP="00917AA4" w:rsidR="00917AA4" w:rsidRPr="00055BEE">
      <w:pPr>
        <w:jc w:val="both"/>
        <w:rPr>
          <w:sz w:val="22"/>
          <w:szCs w:val="22"/>
        </w:rPr>
      </w:pPr>
      <w:r w:rsidRPr="00055BEE">
        <w:rPr>
          <w:sz w:val="22"/>
          <w:szCs w:val="22"/>
        </w:rPr>
        <w:t>u prostorijama Trgovačkog suda u Splitu, Stalne službe u Dubrovniku, Dr. Ante Starčevića 23, sudnica br. 2 (prvi kat).</w:t>
      </w:r>
    </w:p>
    <w:p w:rsidRDefault="00917AA4" w:rsidP="00917AA4" w:rsidR="00917AA4" w:rsidRPr="00055BEE">
      <w:pPr>
        <w:jc w:val="both"/>
        <w:rPr>
          <w:sz w:val="22"/>
          <w:szCs w:val="22"/>
        </w:rPr>
      </w:pPr>
    </w:p>
    <w:p w:rsidRDefault="00917AA4" w:rsidP="00917AA4" w:rsidR="00917AA4" w:rsidRPr="00055BEE">
      <w:pPr>
        <w:jc w:val="both"/>
        <w:rPr>
          <w:sz w:val="22"/>
          <w:szCs w:val="22"/>
        </w:rPr>
      </w:pPr>
      <w:r w:rsidRPr="00055BEE">
        <w:rPr>
          <w:sz w:val="22"/>
          <w:szCs w:val="22"/>
        </w:rPr>
        <w:t>O ročištu dužnik i svi vjerovnici se obavještavaju oglasom koji se objavljuje na oglasnoj ploči suda i objavom na web-stranici Financijske agencije najkasnije 8 dana prije održavanja ročišta.</w:t>
      </w:r>
    </w:p>
    <w:p w:rsidRDefault="00917AA4" w:rsidP="00917AA4" w:rsidR="00917AA4">
      <w:pPr>
        <w:jc w:val="both"/>
        <w:rPr>
          <w:sz w:val="22"/>
          <w:szCs w:val="22"/>
        </w:rPr>
      </w:pPr>
    </w:p>
    <w:p w:rsidRDefault="00367C3B" w:rsidP="00917AA4" w:rsidR="00367C3B" w:rsidRPr="00055BEE">
      <w:pPr>
        <w:jc w:val="both"/>
        <w:rPr>
          <w:sz w:val="22"/>
          <w:szCs w:val="22"/>
        </w:rPr>
      </w:pPr>
    </w:p>
    <w:p w:rsidRDefault="00917AA4" w:rsidP="00917AA4" w:rsidR="00917AA4" w:rsidRPr="00055BEE">
      <w:pPr>
        <w:rPr>
          <w:sz w:val="22"/>
          <w:szCs w:val="22"/>
        </w:rPr>
      </w:pPr>
    </w:p>
    <w:p w:rsidRDefault="00917AA4" w:rsidP="00917AA4" w:rsidR="00917AA4" w:rsidRPr="00CD057E">
      <w:pPr>
        <w:jc w:val="center"/>
        <w:rPr>
          <w:b/>
          <w:sz w:val="22"/>
          <w:szCs w:val="22"/>
        </w:rPr>
      </w:pPr>
      <w:r w:rsidRPr="00CD057E">
        <w:rPr>
          <w:b/>
          <w:sz w:val="22"/>
          <w:szCs w:val="22"/>
        </w:rPr>
        <w:t xml:space="preserve">U Dubrovniku, </w:t>
      </w:r>
      <w:r w:rsidR="00546140">
        <w:rPr>
          <w:b/>
          <w:sz w:val="22"/>
          <w:szCs w:val="22"/>
        </w:rPr>
        <w:t>03. travnja 2017.g.</w:t>
      </w:r>
    </w:p>
    <w:p w:rsidRDefault="00367C3B" w:rsidP="00917AA4" w:rsidR="00367C3B" w:rsidRPr="00055BEE">
      <w:pPr>
        <w:jc w:val="center"/>
        <w:rPr>
          <w:sz w:val="22"/>
          <w:szCs w:val="22"/>
        </w:rPr>
      </w:pPr>
    </w:p>
    <w:p w:rsidRDefault="00917AA4" w:rsidP="00917AA4" w:rsidR="00917AA4">
      <w:pPr>
        <w:rPr>
          <w:sz w:val="22"/>
          <w:szCs w:val="22"/>
        </w:rPr>
      </w:pPr>
    </w:p>
    <w:p w:rsidRDefault="00CD057E" w:rsidP="00917AA4" w:rsidR="00CD057E" w:rsidRPr="00055BEE">
      <w:pPr>
        <w:rPr>
          <w:sz w:val="22"/>
          <w:szCs w:val="22"/>
        </w:rPr>
      </w:pPr>
    </w:p>
    <w:p w:rsidRDefault="00917AA4" w:rsidP="00917AA4" w:rsidR="00917AA4" w:rsidRPr="00CD057E">
      <w:pPr>
        <w:rPr>
          <w:b/>
          <w:sz w:val="22"/>
          <w:szCs w:val="22"/>
        </w:rPr>
      </w:pPr>
    </w:p>
    <w:p w:rsidRDefault="00917AA4" w:rsidP="00917AA4" w:rsidR="00917AA4" w:rsidRPr="00CD057E">
      <w:pPr>
        <w:ind w:left="5760"/>
        <w:rPr>
          <w:b/>
          <w:sz w:val="22"/>
          <w:szCs w:val="22"/>
        </w:rPr>
      </w:pPr>
      <w:r w:rsidRPr="00CD057E">
        <w:rPr>
          <w:b/>
          <w:sz w:val="22"/>
          <w:szCs w:val="22"/>
        </w:rPr>
        <w:t>Stečajni sudac:</w:t>
      </w:r>
    </w:p>
    <w:p w:rsidRDefault="00917AA4" w:rsidP="00917AA4" w:rsidR="00917AA4" w:rsidRPr="00CD057E">
      <w:pPr>
        <w:ind w:left="5760"/>
        <w:rPr>
          <w:b/>
          <w:sz w:val="22"/>
          <w:szCs w:val="22"/>
        </w:rPr>
      </w:pPr>
    </w:p>
    <w:p w:rsidRDefault="00BF3F0C" w:rsidP="00CD057E" w:rsidR="00974DD0" w:rsidRPr="00CD057E">
      <w:pPr>
        <w:ind w:left="5760"/>
        <w:rPr>
          <w:b/>
          <w:sz w:val="22"/>
          <w:szCs w:val="22"/>
        </w:rPr>
      </w:pPr>
      <w:r w:rsidRPr="00CD057E">
        <w:rPr>
          <w:b/>
          <w:sz w:val="22"/>
          <w:szCs w:val="22"/>
        </w:rPr>
        <w:t>Diana Butigan Granić</w:t>
      </w:r>
    </w:p>
    <w:sectPr w:rsidR="00974DD0" w:rsidRPr="00CD057E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7AA4"/>
    <w:rsid w:val="00055BEE"/>
    <w:rsid w:val="000C0BD7"/>
    <w:rsid w:val="00367C3B"/>
    <w:rsid w:val="00546140"/>
    <w:rsid w:val="00584B48"/>
    <w:rsid w:val="00917AA4"/>
    <w:rsid w:val="00974DD0"/>
    <w:rsid w:val="009D69A8"/>
    <w:rsid w:val="00AF3909"/>
    <w:rsid w:val="00B13B61"/>
    <w:rsid w:val="00BF3F0C"/>
    <w:rsid w:val="00CD057E"/>
    <w:rsid w:val="00D17372"/>
    <w:rsid w:val="00D60859"/>
    <w:rsid w:val="00E30962"/>
    <w:rsid w:val="00F07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7AA4"/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7A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7AA4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39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90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90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90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90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7AA4"/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7A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7AA4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39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90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90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90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90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http://tbn0.google.com/images?q=tbn:8lIypWC5bJjP1M:http://www.hnv.org.yu/images/grb-rh.jpg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Stpn-5/2017-5</izvorni_sadrzaj>
    <derivirana_varijabla naziv="DomainObject.Oznaka_1">Stpn-5/2017-5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2017.</izvorni_sadrzaj>
    <derivirana_varijabla naziv="DomainObject.Predmet.DatumOsnivanja_1">25.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Stpn-5/2017</izvorni_sadrzaj>
    <derivirana_varijabla naziv="DomainObject.Predmet.OznakaBroj_1">Stpn-5/2017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BILIĆ d.o.o. za trgovinu, prijevoz i gradnju</izvorni_sadrzaj>
    <derivirana_varijabla naziv="DomainObject.Predmet.StrankaFormated_1">  BILIĆ d.o.o. za trgovinu, prijevoz i gradnju</derivirana_varijabla>
  </DomainObject.Predmet.StrankaFormated>
  <DomainObject.Predmet.StrankaFormatedOIB>
    <izvorni_sadrzaj>  BILIĆ d.o.o. za trgovinu, prijevoz i gradnju, OIB 21249117022</izvorni_sadrzaj>
    <derivirana_varijabla naziv="DomainObject.Predmet.StrankaFormatedOIB_1">  BILIĆ d.o.o. za trgovinu, prijevoz i gradnju, OIB 21249117022</derivirana_varijabla>
  </DomainObject.Predmet.StrankaFormatedOIB>
  <DomainObject.Predmet.StrankaFormatedWithAdress>
    <izvorni_sadrzaj> BILIĆ d.o.o. za trgovinu, prijevoz i gradnju, Pelavin Mir 36, 20260 Korčula</izvorni_sadrzaj>
    <derivirana_varijabla naziv="DomainObject.Predmet.StrankaFormatedWithAdress_1"> BILIĆ d.o.o. za trgovinu, prijevoz i gradnju, Pelavin Mir 36, 20260 Korčula</derivirana_varijabla>
  </DomainObject.Predmet.StrankaFormatedWithAdress>
  <DomainObject.Predmet.StrankaFormatedWithAdressOIB>
    <izvorni_sadrzaj> BILIĆ d.o.o. za trgovinu, prijevoz i gradnju, OIB 21249117022, Pelavin Mir 36, 20260 Korčula</izvorni_sadrzaj>
    <derivirana_varijabla naziv="DomainObject.Predmet.StrankaFormatedWithAdressOIB_1"> BILIĆ d.o.o. za trgovinu, prijevoz i gradnju, OIB 21249117022, Pelavin Mir 36, 20260 Korčula</derivirana_varijabla>
  </DomainObject.Predmet.StrankaFormatedWithAdressOIB>
  <DomainObject.Predmet.StrankaWithAdress>
    <izvorni_sadrzaj>BILIĆ d.o.o. za trgovinu, prijevoz i gradnju Pelavin Mir 36,20260 Korčula</izvorni_sadrzaj>
    <derivirana_varijabla naziv="DomainObject.Predmet.StrankaWithAdress_1">BILIĆ d.o.o. za trgovinu, prijevoz i gradnju Pelavin Mir 36,20260 Korčula</derivirana_varijabla>
  </DomainObject.Predmet.StrankaWithAdress>
  <DomainObject.Predmet.StrankaWithAdressOIB>
    <izvorni_sadrzaj>BILIĆ d.o.o. za trgovinu, prijevoz i gradnju, OIB 21249117022, Pelavin Mir 36,20260 Korčula</izvorni_sadrzaj>
    <derivirana_varijabla naziv="DomainObject.Predmet.StrankaWithAdressOIB_1">BILIĆ d.o.o. za trgovinu, prijevoz i gradnju, OIB 21249117022, Pelavin Mir 36,20260 Korčula</derivirana_varijabla>
  </DomainObject.Predmet.StrankaWithAdressOIB>
  <DomainObject.Predmet.StrankaNazivFormated>
    <izvorni_sadrzaj>BILIĆ d.o.o. za trgovinu, prijevoz i gradnju</izvorni_sadrzaj>
    <derivirana_varijabla naziv="DomainObject.Predmet.StrankaNazivFormated_1">BILIĆ d.o.o. za trgovinu, prijevoz i gradnju</derivirana_varijabla>
  </DomainObject.Predmet.StrankaNazivFormated>
  <DomainObject.Predmet.StrankaNazivFormatedOIB>
    <izvorni_sadrzaj>BILIĆ d.o.o. za trgovinu, prijevoz i gradnju, OIB 21249117022</izvorni_sadrzaj>
    <derivirana_varijabla naziv="DomainObject.Predmet.StrankaNazivFormatedOIB_1">BILIĆ d.o.o. za trgovinu, prijevoz i gradnju, OIB 21249117022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6127689.00</izvorni_sadrzaj>
    <derivirana_varijabla naziv="DomainObject.Predmet.TrenutnaVrijednost_1">6127689.00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BILIĆ d.o.o. za trgovinu, prijevoz i gradnju</item>
    </izvorni_sadrzaj>
    <derivirana_varijabla naziv="DomainObject.Predmet.StrankaListFormated_1">
      <item>BILIĆ d.o.o. za trgovinu, prijevoz i gradnju</item>
    </derivirana_varijabla>
  </DomainObject.Predmet.StrankaListFormated>
  <DomainObject.Predmet.StrankaListFormatedOIB>
    <izvorni_sadrzaj>
      <item>BILIĆ d.o.o. za trgovinu, prijevoz i gradnju, OIB 21249117022</item>
    </izvorni_sadrzaj>
    <derivirana_varijabla naziv="DomainObject.Predmet.StrankaListFormatedOIB_1">
      <item>BILIĆ d.o.o. za trgovinu, prijevoz i gradnju, OIB 21249117022</item>
    </derivirana_varijabla>
  </DomainObject.Predmet.StrankaListFormatedOIB>
  <DomainObject.Predmet.StrankaListFormatedWithAdress>
    <izvorni_sadrzaj>
      <item>BILIĆ d.o.o. za trgovinu, prijevoz i gradnju, Pelavin Mir 36, 20260 Korčula</item>
    </izvorni_sadrzaj>
    <derivirana_varijabla naziv="DomainObject.Predmet.StrankaListFormatedWithAdress_1">
      <item>BILIĆ d.o.o. za trgovinu, prijevoz i gradnju, Pelavin Mir 36, 20260 Korčula</item>
    </derivirana_varijabla>
  </DomainObject.Predmet.StrankaListFormatedWithAdress>
  <DomainObject.Predmet.StrankaListFormatedWithAdressOIB>
    <izvorni_sadrzaj>
      <item>BILIĆ d.o.o. za trgovinu, prijevoz i gradnju, OIB 21249117022, Pelavin Mir 36, 20260 Korčula</item>
    </izvorni_sadrzaj>
    <derivirana_varijabla naziv="DomainObject.Predmet.StrankaListFormatedWithAdressOIB_1">
      <item>BILIĆ d.o.o. za trgovinu, prijevoz i gradnju, OIB 21249117022, Pelavin Mir 36, 20260 Korčula</item>
    </derivirana_varijabla>
  </DomainObject.Predmet.StrankaListFormatedWithAdressOIB>
  <DomainObject.Predmet.StrankaListNazivFormated>
    <izvorni_sadrzaj>
      <item>BILIĆ d.o.o. za trgovinu, prijevoz i gradnju</item>
    </izvorni_sadrzaj>
    <derivirana_varijabla naziv="DomainObject.Predmet.StrankaListNazivFormated_1">
      <item>BILIĆ d.o.o. za trgovinu, prijevoz i gradnju</item>
    </derivirana_varijabla>
  </DomainObject.Predmet.StrankaListNazivFormated>
  <DomainObject.Predmet.StrankaListNazivFormatedOIB>
    <izvorni_sadrzaj>
      <item>BILIĆ d.o.o. za trgovinu, prijevoz i gradnju, OIB 21249117022</item>
    </izvorni_sadrzaj>
    <derivirana_varijabla naziv="DomainObject.Predmet.StrankaListNazivFormatedOIB_1">
      <item>BILIĆ d.o.o. za trgovinu, prijevoz i gradnju, OIB 21249117022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FINA, RC Zagreb, Nagodbeno vijeće HR01</item>
    </izvorni_sadrzaj>
    <derivirana_varijabla naziv="DomainObject.Predmet.OstaliListFormated_1">
      <item>FINA, RC Zagreb, Nagodbeno vijeće HR01</item>
    </derivirana_varijabla>
  </DomainObject.Predmet.OstaliListFormated>
  <DomainObject.Predmet.OstaliListFormatedOIB>
    <izvorni_sadrzaj>
      <item>FINA, RC Zagreb, Nagodbeno vijeće HR01, OIB 85821130368</item>
    </izvorni_sadrzaj>
    <derivirana_varijabla naziv="DomainObject.Predmet.OstaliListFormatedOIB_1">
      <item>FINA, RC Zagreb, Nagodbeno vijeće HR01, OIB 85821130368</item>
    </derivirana_varijabla>
  </DomainObject.Predmet.OstaliListFormatedOIB>
  <DomainObject.Predmet.OstaliListFormatedWithAdress>
    <izvorni_sadrzaj>
      <item>FINA, RC Zagreb, Nagodbeno vijeće HR01, Koturaška 43, 10000 Zagreb</item>
    </izvorni_sadrzaj>
    <derivirana_varijabla naziv="DomainObject.Predmet.OstaliListFormatedWithAdress_1">
      <item>FINA, RC Zagreb, Nagodbeno vijeće HR01, Koturaška 43, 10000 Zagreb</item>
    </derivirana_varijabla>
  </DomainObject.Predmet.OstaliListFormatedWithAdress>
  <DomainObject.Predmet.OstaliListFormatedWithAdressOIB>
    <izvorni_sadrzaj>
      <item>FINA, RC Zagreb, Nagodbeno vijeće HR01, OIB 85821130368, Koturaška 43, 10000 Zagreb</item>
    </izvorni_sadrzaj>
    <derivirana_varijabla naziv="DomainObject.Predmet.OstaliListFormatedWithAdressOIB_1">
      <item>FINA, RC Zagreb, Nagodbeno vijeće HR01, OIB 85821130368, Koturaška 43, 10000 Zagreb</item>
    </derivirana_varijabla>
  </DomainObject.Predmet.OstaliListFormatedWithAdressOIB>
  <DomainObject.Predmet.OstaliListNazivFormated>
    <izvorni_sadrzaj>
      <item>FINA, RC Zagreb, Nagodbeno vijeće HR01</item>
    </izvorni_sadrzaj>
    <derivirana_varijabla naziv="DomainObject.Predmet.OstaliListNazivFormated_1">
      <item>FINA, RC Zagreb, Nagodbeno vijeće HR01</item>
    </derivirana_varijabla>
  </DomainObject.Predmet.OstaliListNazivFormated>
  <DomainObject.Predmet.OstaliListNazivFormatedOIB>
    <izvorni_sadrzaj>
      <item>FINA, RC Zagreb, Nagodbeno vijeće HR01, OIB 85821130368</item>
    </izvorni_sadrzaj>
    <derivirana_varijabla naziv="DomainObject.Predmet.OstaliListNazivFormatedOIB_1">
      <item>FINA, RC Zagreb, Nagodbeno vijeće HR01,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>Stpn-5/2017-5</izvorni_sadrzaj>
    <derivirana_varijabla naziv="DomainObject.PoslovniBrojDokumenta_1">Stpn-5/2017-5</derivirana_varijabla>
  </DomainObject.PoslovniBrojDokumenta>
  <DomainObject.Predmet.StrankaIDrugi>
    <izvorni_sadrzaj>BILIĆ d.o.o. za trgovinu, prijevoz i gradnju</izvorni_sadrzaj>
    <derivirana_varijabla naziv="DomainObject.Predmet.StrankaIDrugi_1">BILIĆ d.o.o. za trgovinu, prijevoz i gradnju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BILIĆ d.o.o. za trgovinu, prijevoz i gradnju, OIB 21249117022, Pelavin Mir 36, 20260 Korčula</izvorni_sadrzaj>
    <derivirana_varijabla naziv="DomainObject.Predmet.StrankaIDrugiAdressOIB_1">BILIĆ d.o.o. za trgovinu, prijevoz i gradnju, OIB 21249117022, Pelavin Mir 36, 20260 Korčula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BILIĆ d.o.o. za trgovinu, prijevoz i gradnju</item>
      <item>FINA, RC Zagreb, Nagodbeno vijeće HR01</item>
    </izvorni_sadrzaj>
    <derivirana_varijabla naziv="DomainObject.Predmet.SudioniciListNaziv_1">
      <item>BILIĆ d.o.o. za trgovinu, prijevoz i gradnju</item>
      <item>FINA, RC Zagreb, Nagodbeno vijeće HR01</item>
    </derivirana_varijabla>
  </DomainObject.Predmet.SudioniciListNaziv>
  <DomainObject.Predmet.SudioniciListAdressOIB>
    <izvorni_sadrzaj>
      <item>BILIĆ d.o.o. za trgovinu, prijevoz i gradnju, OIB 21249117022, Pelavin Mir 36,20260 Korčula</item>
      <item>FINA, RC Zagreb, Nagodbeno vijeće HR01, OIB 85821130368, Koturaška 43,10000 Zagreb</item>
    </izvorni_sadrzaj>
    <derivirana_varijabla naziv="DomainObject.Predmet.SudioniciListAdressOIB_1">
      <item>BILIĆ d.o.o. za trgovinu, prijevoz i gradnju, OIB 21249117022, Pelavin Mir 36,20260 Korčula</item>
      <item>FINA, RC Zagreb, Nagodbeno vijeće HR01, OIB 85821130368, Koturaška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21249117022</item>
      <item>, OIB 85821130368</item>
    </izvorni_sadrzaj>
    <derivirana_varijabla naziv="DomainObject.Predmet.SudioniciListNazivOIB_1">
      <item>, OIB 21249117022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734</properties:Characters>
  <properties:Lines>39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2017-04-03T09:58:00Z</dcterms:created>
  <dc:creator>Mara Marčinko</dc:creator>
  <cp:lastModifiedBy>Mara Marčinko</cp:lastModifiedBy>
  <cp:lastPrinted>2015-10-28T11:57:00Z</cp:lastPrinted>
  <dcterms:modified xmlns:xsi="http://www.w3.org/2001/XMLSchema-instance" xsi:type="dcterms:W3CDTF">2017-04-03T10:05:00Z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Stpn-5/2017-5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