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56514" w14:paraId="ff56514" w:rsidRDefault="00494C35" w:rsidP="00494C35" w:rsidR="00494C35">
      <w:pPr>
        <w:ind w:firstLine="567"/>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A7327" w:rsidP="00476C86" w:rsidR="00476C86">
      <w:r>
        <w:t xml:space="preserve">      Republika Hrvatska</w:t>
      </w:r>
    </w:p>
    <w:p w:rsidRDefault="00476C86" w:rsidP="00476C86" w:rsidR="00476C86">
      <w:r>
        <w:t xml:space="preserve">  Trgovački sud u Zagrebu</w:t>
      </w:r>
    </w:p>
    <w:p w:rsidRDefault="00476C86" w:rsidP="00476C86" w:rsidR="00476C86">
      <w:r>
        <w:t xml:space="preserve">   Zagreb, </w:t>
      </w:r>
      <w:proofErr w:type="spellStart"/>
      <w:r>
        <w:t>Amruševa</w:t>
      </w:r>
      <w:proofErr w:type="spellEnd"/>
      <w:r>
        <w:t xml:space="preserve"> 2/II                                                                                  </w:t>
      </w:r>
      <w:r w:rsidR="00AC30EB">
        <w:t xml:space="preserve">   </w:t>
      </w:r>
      <w:r>
        <w:t xml:space="preserve"> 66 St-</w:t>
      </w:r>
      <w:r w:rsidR="008073A6">
        <w:t>702</w:t>
      </w:r>
      <w:r>
        <w:t>/1</w:t>
      </w:r>
      <w:r w:rsidR="008073A6">
        <w:t>5</w:t>
      </w:r>
    </w:p>
    <w:p w:rsidRDefault="007B024A" w:rsidP="004C3A2E" w:rsidR="007B024A">
      <w:pPr>
        <w:jc w:val="center"/>
      </w:pPr>
    </w:p>
    <w:p w:rsidRDefault="007A7327" w:rsidP="004C3A2E" w:rsidR="007B024A">
      <w:pPr>
        <w:jc w:val="center"/>
      </w:pPr>
      <w:r>
        <w:t>R E P U B L I K A    H R V A T S K A</w:t>
      </w:r>
    </w:p>
    <w:p w:rsidRDefault="00E40D83" w:rsidP="004C3A2E" w:rsidR="00476C86">
      <w:pPr>
        <w:jc w:val="center"/>
      </w:pPr>
      <w:r>
        <w:t>R J E Š E N J E</w:t>
      </w:r>
    </w:p>
    <w:p w:rsidRDefault="00C853B0" w:rsidP="004C3A2E" w:rsidR="00C853B0">
      <w:pPr>
        <w:jc w:val="center"/>
      </w:pPr>
    </w:p>
    <w:p w:rsidRDefault="00AF22ED" w:rsidP="00AC30EB" w:rsidR="00375D2D" w:rsidRPr="00C30926">
      <w:pPr>
        <w:ind w:firstLine="708"/>
        <w:jc w:val="both"/>
      </w:pPr>
      <w:r w:rsidRPr="00AF22ED">
        <w:t xml:space="preserve"> Trgovački sud u Zagrebu po sucu pojedincu Mislavu Kolakušiću, kao stečajnom sucu u stečajnom postupku povodom prijedloga dužnika za pokretanje stečajnog postupka nad </w:t>
      </w:r>
      <w:r w:rsidR="008073A6" w:rsidRPr="008073A6">
        <w:t xml:space="preserve">GRGURIĆ-UGOSTITELJSTVO d.o.o. za ugostiteljstvo, Zagreb, Zinke </w:t>
      </w:r>
      <w:proofErr w:type="spellStart"/>
      <w:r w:rsidR="008073A6" w:rsidRPr="008073A6">
        <w:t>Kunc</w:t>
      </w:r>
      <w:proofErr w:type="spellEnd"/>
      <w:r w:rsidR="008073A6" w:rsidRPr="008073A6">
        <w:t xml:space="preserve"> 2, </w:t>
      </w:r>
      <w:proofErr w:type="spellStart"/>
      <w:r w:rsidR="008073A6" w:rsidRPr="008073A6">
        <w:t>MBS</w:t>
      </w:r>
      <w:proofErr w:type="spellEnd"/>
      <w:r w:rsidR="008073A6" w:rsidRPr="008073A6">
        <w:t xml:space="preserve">:080663217, </w:t>
      </w:r>
      <w:proofErr w:type="spellStart"/>
      <w:r w:rsidR="008073A6" w:rsidRPr="008073A6">
        <w:t>OIB</w:t>
      </w:r>
      <w:proofErr w:type="spellEnd"/>
      <w:r w:rsidR="008073A6" w:rsidRPr="008073A6">
        <w:t>:19482182561</w:t>
      </w:r>
      <w:r w:rsidR="00375D2D">
        <w:t>,</w:t>
      </w:r>
      <w:r w:rsidR="00375D2D" w:rsidRPr="00C30926">
        <w:t xml:space="preserve"> </w:t>
      </w:r>
      <w:r w:rsidR="008073A6">
        <w:t>12</w:t>
      </w:r>
      <w:r w:rsidR="00375D2D" w:rsidRPr="00C30926">
        <w:t xml:space="preserve">. </w:t>
      </w:r>
      <w:r w:rsidR="008073A6">
        <w:t>travnja</w:t>
      </w:r>
      <w:r w:rsidR="00375D2D" w:rsidRPr="00C30926">
        <w:t xml:space="preserve"> 201</w:t>
      </w:r>
      <w:r w:rsidR="008073A6">
        <w:t>6</w:t>
      </w:r>
      <w:r w:rsidR="00375D2D" w:rsidRPr="00C30926">
        <w:t>.</w:t>
      </w:r>
      <w:r w:rsidR="004C3B0A">
        <w:t>,</w:t>
      </w:r>
      <w:r w:rsidR="00375D2D" w:rsidRPr="00C30926">
        <w:t xml:space="preserve"> </w:t>
      </w:r>
    </w:p>
    <w:p w:rsidRDefault="00375D2D" w:rsidP="00375D2D" w:rsidR="00476C86">
      <w:pPr>
        <w:tabs>
          <w:tab w:pos="7710" w:val="left"/>
        </w:tabs>
        <w:jc w:val="both"/>
      </w:pPr>
      <w:r>
        <w:tab/>
      </w:r>
    </w:p>
    <w:p w:rsidRDefault="00C3030A" w:rsidP="00550025" w:rsidR="00476C86">
      <w:pPr>
        <w:jc w:val="center"/>
      </w:pPr>
      <w:r>
        <w:t>r</w:t>
      </w:r>
      <w:r w:rsidR="00FA25FF">
        <w:t xml:space="preserve"> i j e š i o </w:t>
      </w:r>
      <w:r w:rsidR="00476C86">
        <w:t xml:space="preserve">   j e</w:t>
      </w:r>
    </w:p>
    <w:p w:rsidRDefault="00476C86" w:rsidP="004C3A2E" w:rsidR="00476C86">
      <w:pPr>
        <w:jc w:val="both"/>
      </w:pPr>
    </w:p>
    <w:p w:rsidRDefault="00550025" w:rsidP="00494C35" w:rsidR="00476C86">
      <w:pPr>
        <w:ind w:firstLine="708"/>
        <w:jc w:val="both"/>
      </w:pPr>
      <w:r>
        <w:t>O</w:t>
      </w:r>
      <w:r w:rsidR="00FA25FF">
        <w:t>dbacuje se prijedlog</w:t>
      </w:r>
      <w:r w:rsidR="00C3030A">
        <w:t xml:space="preserve"> dužnika</w:t>
      </w:r>
      <w:r w:rsidR="00FA25FF">
        <w:t xml:space="preserve"> za otvaranjem stečajnog postupka nad </w:t>
      </w:r>
      <w:r w:rsidR="008073A6" w:rsidRPr="008073A6">
        <w:t xml:space="preserve">GRGURIĆ-UGOSTITELJSTVO d.o.o. za ugostiteljstvo, Zagreb, Zinke </w:t>
      </w:r>
      <w:proofErr w:type="spellStart"/>
      <w:r w:rsidR="008073A6" w:rsidRPr="008073A6">
        <w:t>Kunc</w:t>
      </w:r>
      <w:proofErr w:type="spellEnd"/>
      <w:r w:rsidR="008073A6" w:rsidRPr="008073A6">
        <w:t xml:space="preserve"> 2, </w:t>
      </w:r>
      <w:proofErr w:type="spellStart"/>
      <w:r w:rsidR="008073A6" w:rsidRPr="008073A6">
        <w:t>MBS</w:t>
      </w:r>
      <w:proofErr w:type="spellEnd"/>
      <w:r w:rsidR="008073A6" w:rsidRPr="008073A6">
        <w:t xml:space="preserve">:080663217, </w:t>
      </w:r>
      <w:proofErr w:type="spellStart"/>
      <w:r w:rsidR="008073A6" w:rsidRPr="008073A6">
        <w:t>OIB</w:t>
      </w:r>
      <w:proofErr w:type="spellEnd"/>
      <w:r w:rsidR="008073A6" w:rsidRPr="008073A6">
        <w:t>:19482182561</w:t>
      </w:r>
      <w:r w:rsidR="00C3030A">
        <w:t>.</w:t>
      </w:r>
    </w:p>
    <w:p w:rsidRDefault="00C3030A" w:rsidP="00550025" w:rsidR="00C3030A">
      <w:pPr>
        <w:jc w:val="center"/>
      </w:pPr>
      <w:r w:rsidRPr="00862E92">
        <w:t>Obrazloženje</w:t>
      </w:r>
    </w:p>
    <w:p w:rsidRDefault="004B2B5E" w:rsidP="004B2B5E" w:rsidR="004B2B5E">
      <w:pPr>
        <w:ind w:firstLine="709"/>
        <w:jc w:val="both"/>
      </w:pPr>
    </w:p>
    <w:p w:rsidRDefault="008073A6" w:rsidP="008073A6" w:rsidR="008073A6">
      <w:pPr>
        <w:ind w:firstLine="709"/>
        <w:jc w:val="both"/>
      </w:pPr>
      <w:r>
        <w:t>Predlagatelj je kao dužnik podnio ovom Sudu prijedlog za pokretanje stečajnog postupka 7. rujna 2015. iz razloga nesposobnosti za plaćanje u trajanju duljem od 60 dana.</w:t>
      </w:r>
    </w:p>
    <w:p w:rsidRDefault="008073A6" w:rsidP="008073A6" w:rsidR="008073A6">
      <w:pPr>
        <w:ind w:firstLine="709"/>
        <w:jc w:val="both"/>
      </w:pPr>
      <w:r>
        <w:t>Prema odredbama čl. 114. Stečajnog zakona (NN 71/15)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 (stavak 1). Ako podnositelj prijedloga za otvaranje stečajnoga postupka nije uplatio predujam iz stavka 1. ovoga članka, sud će prijedlog odbaciti kao nedopušten (stavak 5).</w:t>
      </w:r>
    </w:p>
    <w:p w:rsidRDefault="00AC30EB" w:rsidP="008073A6" w:rsidR="00C3030A">
      <w:pPr>
        <w:ind w:firstLine="709"/>
        <w:jc w:val="both"/>
      </w:pPr>
      <w:r>
        <w:t>Predlagatelj je zaključkom St-</w:t>
      </w:r>
      <w:r w:rsidR="008073A6">
        <w:t>702</w:t>
      </w:r>
      <w:r>
        <w:t>/1</w:t>
      </w:r>
      <w:r w:rsidR="008073A6">
        <w:t>5</w:t>
      </w:r>
      <w:r>
        <w:t xml:space="preserve"> od </w:t>
      </w:r>
      <w:r w:rsidR="008073A6">
        <w:t>25</w:t>
      </w:r>
      <w:r>
        <w:t xml:space="preserve">. </w:t>
      </w:r>
      <w:r w:rsidR="008073A6">
        <w:t>veljače</w:t>
      </w:r>
      <w:r>
        <w:t xml:space="preserve"> 201</w:t>
      </w:r>
      <w:r w:rsidR="008073A6">
        <w:t>5</w:t>
      </w:r>
      <w:r>
        <w:t xml:space="preserve">. pozvan </w:t>
      </w:r>
      <w:r>
        <w:rPr>
          <w:lang w:eastAsia="en-US"/>
        </w:rPr>
        <w:t xml:space="preserve">da uplati predujam troškova vođenja stečajnog postupka u iznosu od </w:t>
      </w:r>
      <w:r w:rsidR="008073A6">
        <w:rPr>
          <w:lang w:eastAsia="en-US"/>
        </w:rPr>
        <w:t>9</w:t>
      </w:r>
      <w:r>
        <w:rPr>
          <w:lang w:eastAsia="en-US"/>
        </w:rPr>
        <w:t>.</w:t>
      </w:r>
      <w:r w:rsidR="008073A6">
        <w:rPr>
          <w:lang w:eastAsia="en-US"/>
        </w:rPr>
        <w:t>0</w:t>
      </w:r>
      <w:r>
        <w:rPr>
          <w:lang w:eastAsia="en-US"/>
        </w:rPr>
        <w:t xml:space="preserve">00,00 kn, </w:t>
      </w:r>
      <w:r w:rsidR="008073A6" w:rsidRPr="008073A6">
        <w:rPr>
          <w:lang w:eastAsia="en-US"/>
        </w:rPr>
        <w:t xml:space="preserve">te 1.000,00 kn u Fond za namirenje troškova stečajnog postupka </w:t>
      </w:r>
      <w:r>
        <w:rPr>
          <w:lang w:eastAsia="en-US"/>
        </w:rPr>
        <w:t>uz upozorenje da a</w:t>
      </w:r>
      <w:r>
        <w:t xml:space="preserve">ko ne uplati navedeni iznos u roku od </w:t>
      </w:r>
      <w:r w:rsidR="008073A6">
        <w:t>8</w:t>
      </w:r>
      <w:r>
        <w:t xml:space="preserve"> dana, Sud će prijedlog za otvaranjem stečajnog postupka, odbaciti prema članku </w:t>
      </w:r>
      <w:r w:rsidR="008073A6">
        <w:t>114. stavak 5. SZ-a</w:t>
      </w:r>
      <w:r>
        <w:t>.</w:t>
      </w:r>
    </w:p>
    <w:p w:rsidRDefault="000002D8" w:rsidP="00C3030A" w:rsidR="00375D2D">
      <w:pPr>
        <w:ind w:firstLine="720"/>
        <w:jc w:val="both"/>
      </w:pPr>
      <w:r>
        <w:t>Predlagatelju</w:t>
      </w:r>
      <w:r w:rsidR="00AC30EB">
        <w:t>-dužniku</w:t>
      </w:r>
      <w:r w:rsidR="00C3030A" w:rsidRPr="00862E92">
        <w:t xml:space="preserve"> je </w:t>
      </w:r>
      <w:r w:rsidR="000B7381">
        <w:t xml:space="preserve">rečeni </w:t>
      </w:r>
      <w:r w:rsidR="00C3030A">
        <w:t xml:space="preserve">zaključak </w:t>
      </w:r>
      <w:r w:rsidR="00F87473">
        <w:t xml:space="preserve">dostavljen </w:t>
      </w:r>
      <w:r w:rsidR="008073A6">
        <w:t>7</w:t>
      </w:r>
      <w:r w:rsidR="00B4411B">
        <w:t xml:space="preserve">. </w:t>
      </w:r>
      <w:r w:rsidR="008073A6">
        <w:t>ožujka</w:t>
      </w:r>
      <w:r w:rsidR="00B4411B">
        <w:t xml:space="preserve"> 201</w:t>
      </w:r>
      <w:r w:rsidR="008073A6">
        <w:t>5</w:t>
      </w:r>
      <w:r w:rsidR="00F127C0">
        <w:t>.</w:t>
      </w:r>
    </w:p>
    <w:p w:rsidRDefault="00C3030A" w:rsidP="00C3030A" w:rsidR="00C3030A" w:rsidRPr="00862E92">
      <w:pPr>
        <w:ind w:firstLine="720"/>
        <w:jc w:val="both"/>
      </w:pPr>
      <w:r w:rsidRPr="00862E92">
        <w:t xml:space="preserve">Obzirom </w:t>
      </w:r>
      <w:r w:rsidR="00DD2A44">
        <w:t xml:space="preserve">predlagatelj </w:t>
      </w:r>
      <w:r w:rsidRPr="00862E92">
        <w:t xml:space="preserve">nije uplatio predujam za pokriće troškova prethodnog postupka u roku od </w:t>
      </w:r>
      <w:r w:rsidR="008073A6">
        <w:t>8</w:t>
      </w:r>
      <w:r w:rsidRPr="00862E92">
        <w:t xml:space="preserve"> dana, riješeno je kao u izreci.</w:t>
      </w:r>
    </w:p>
    <w:p w:rsidRDefault="00C3030A" w:rsidP="00C3030A" w:rsidR="00C3030A" w:rsidRPr="00862E92">
      <w:pPr>
        <w:ind w:firstLine="720"/>
        <w:jc w:val="both"/>
      </w:pPr>
    </w:p>
    <w:p w:rsidRDefault="00C3030A" w:rsidP="00C3030A" w:rsidR="00C3030A" w:rsidRPr="00862E92">
      <w:pPr>
        <w:jc w:val="center"/>
      </w:pPr>
      <w:r>
        <w:t xml:space="preserve">U Zagrebu </w:t>
      </w:r>
      <w:r w:rsidR="008073A6">
        <w:t>12</w:t>
      </w:r>
      <w:r>
        <w:t xml:space="preserve">. </w:t>
      </w:r>
      <w:r w:rsidR="008073A6">
        <w:t>travnja</w:t>
      </w:r>
      <w:r>
        <w:t xml:space="preserve"> </w:t>
      </w:r>
      <w:r w:rsidRPr="00862E92">
        <w:t>201</w:t>
      </w:r>
      <w:r w:rsidR="008073A6">
        <w:t>6</w:t>
      </w:r>
      <w:r w:rsidR="00375D2D">
        <w:t>.</w:t>
      </w:r>
    </w:p>
    <w:p w:rsidRDefault="00C3030A" w:rsidP="00494C35" w:rsidR="00C3030A" w:rsidRPr="00862E92">
      <w:pPr>
        <w:jc w:val="both"/>
      </w:pPr>
      <w:r w:rsidRPr="00862E92">
        <w:tab/>
      </w:r>
      <w:r w:rsidRPr="00862E92">
        <w:tab/>
      </w:r>
      <w:r w:rsidRPr="00862E92">
        <w:tab/>
      </w:r>
      <w:r w:rsidR="00494C35">
        <w:tab/>
      </w:r>
      <w:r w:rsidR="00494C35">
        <w:tab/>
      </w:r>
      <w:r w:rsidR="00494C35">
        <w:tab/>
      </w:r>
      <w:r w:rsidR="00494C35">
        <w:tab/>
      </w:r>
      <w:r w:rsidR="00494C35">
        <w:tab/>
      </w:r>
      <w:r w:rsidR="00494C35">
        <w:tab/>
      </w:r>
      <w:r w:rsidRPr="00862E92">
        <w:t>SUDAC:</w:t>
      </w:r>
    </w:p>
    <w:p w:rsidRDefault="00C3030A" w:rsidP="00C3030A" w:rsidR="00C3030A">
      <w:pPr>
        <w:jc w:val="both"/>
      </w:pPr>
      <w:r w:rsidRPr="00862E92">
        <w:t xml:space="preserve">                                                                                         </w:t>
      </w:r>
      <w:r w:rsidR="00E436F4">
        <w:tab/>
      </w:r>
      <w:r w:rsidR="00E436F4">
        <w:tab/>
      </w:r>
      <w:r>
        <w:t>Mislav Kolakušić</w:t>
      </w:r>
      <w:r w:rsidR="00A34CE4">
        <w:t xml:space="preserve"> v.r.</w:t>
      </w:r>
    </w:p>
    <w:p w:rsidRDefault="00C3030A" w:rsidP="00C3030A" w:rsidR="00C3030A" w:rsidRPr="00862E92">
      <w:pPr>
        <w:jc w:val="both"/>
      </w:pPr>
      <w:r w:rsidRPr="00862E92">
        <w:t>UPUTA O PRAVNOM LIJEKU:</w:t>
      </w:r>
    </w:p>
    <w:p w:rsidRDefault="00C3030A" w:rsidP="00C3030A" w:rsidR="00C3030A" w:rsidRPr="00862E92">
      <w:pPr>
        <w:jc w:val="both"/>
      </w:pPr>
      <w:r w:rsidRPr="00862E92">
        <w:t>Protiv ovog rješenja, nezadovoljna stranka može uložiti žalbu Visokom trgovačkom sudu Republike Hrvatske u roku od 8 dana po primitku rješenja, a ulaže se putem ovog suda u 2 primjerka.</w:t>
      </w:r>
    </w:p>
    <w:p w:rsidRDefault="008073A6" w:rsidP="00A34CE4" w:rsidR="008073A6">
      <w:pPr>
        <w:overflowPunct w:val="false"/>
        <w:autoSpaceDE w:val="false"/>
        <w:autoSpaceDN w:val="false"/>
        <w:adjustRightInd w:val="false"/>
        <w:jc w:val="both"/>
      </w:pPr>
    </w:p>
    <w:p w:rsidRDefault="00A34CE4" w:rsidP="007A1486" w:rsidR="00A34CE4" w:rsidRPr="007A1486">
      <w:pPr>
        <w:ind w:left="720"/>
      </w:pPr>
      <w:r w:rsidRPr="007A1486">
        <w:tab/>
      </w:r>
      <w:r w:rsidRPr="007A1486">
        <w:tab/>
      </w:r>
      <w:r w:rsidRPr="007A1486">
        <w:tab/>
      </w:r>
      <w:r w:rsidRPr="007A1486">
        <w:tab/>
      </w:r>
      <w:r w:rsidRPr="007A1486">
        <w:tab/>
        <w:t xml:space="preserve">Za točnost </w:t>
      </w:r>
      <w:proofErr w:type="spellStart"/>
      <w:r w:rsidRPr="007A1486">
        <w:t>otpravka</w:t>
      </w:r>
      <w:proofErr w:type="spellEnd"/>
      <w:r w:rsidRPr="007A1486">
        <w:t xml:space="preserve"> - ovlašteni službenik</w:t>
      </w:r>
    </w:p>
    <w:p w:rsidRDefault="00A34CE4" w:rsidP="007A1486" w:rsidR="00A34CE4" w:rsidRPr="007A1486">
      <w:pPr>
        <w:ind w:left="720"/>
      </w:pPr>
      <w:r w:rsidRPr="007A1486">
        <w:tab/>
      </w:r>
      <w:r w:rsidRPr="007A1486">
        <w:tab/>
      </w:r>
      <w:r w:rsidRPr="007A1486">
        <w:tab/>
      </w:r>
      <w:r w:rsidRPr="007A1486">
        <w:tab/>
      </w:r>
      <w:r w:rsidRPr="007A1486">
        <w:tab/>
      </w:r>
      <w:r w:rsidRPr="007A1486">
        <w:tab/>
        <w:t xml:space="preserve">        Ivana Stampf</w:t>
      </w:r>
    </w:p>
    <w:p w:rsidRDefault="00A34CE4" w:rsidP="00A34CE4" w:rsidR="00A34CE4">
      <w:pPr>
        <w:overflowPunct w:val="false"/>
        <w:autoSpaceDE w:val="false"/>
        <w:autoSpaceDN w:val="false"/>
        <w:adjustRightInd w:val="false"/>
        <w:jc w:val="both"/>
      </w:pPr>
    </w:p>
    <w:sectPr w:rsidSect="00494C35" w:rsidR="00A34CE4">
      <w:headerReference w:type="even" r:id="rId10"/>
      <w:headerReference w:type="default" r:id="rId11"/>
      <w:pgSz w:h="16838" w:w="11906"/>
      <w:pgMar w:gutter="0" w:footer="708" w:header="708" w:left="1417"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2B9D" w:rsidR="00E22B9D">
      <w:r>
        <w:separator/>
      </w:r>
    </w:p>
  </w:endnote>
  <w:endnote w:id="0" w:type="continuationSeparator">
    <w:p w:rsidRDefault="00E22B9D" w:rsidR="00E22B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2B9D" w:rsidR="00E22B9D">
      <w:r>
        <w:separator/>
      </w:r>
    </w:p>
  </w:footnote>
  <w:footnote w:id="0" w:type="continuationSeparator">
    <w:p w:rsidRDefault="00E22B9D" w:rsidR="00E22B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30EB" w:rsidP="00BD0327" w:rsidR="00AC30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C30EB" w:rsidR="00AC30E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30EB" w:rsidP="00BD0327" w:rsidR="00AC30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4CE4">
      <w:rPr>
        <w:rStyle w:val="Brojstranice"/>
        <w:noProof/>
      </w:rPr>
      <w:t>2</w:t>
    </w:r>
    <w:r>
      <w:rPr>
        <w:rStyle w:val="Brojstranice"/>
      </w:rPr>
      <w:fldChar w:fldCharType="end"/>
    </w:r>
  </w:p>
  <w:p w:rsidRDefault="00AC30EB" w:rsidP="00A871BA" w:rsidR="00AC30EB">
    <w:pPr>
      <w:pStyle w:val="Zaglavlje"/>
      <w:jc w:val="right"/>
    </w:pPr>
    <w:r>
      <w:t>66 St-</w:t>
    </w:r>
    <w:r w:rsidR="008073A6">
      <w:t>702</w:t>
    </w:r>
    <w:r>
      <w:t>/1</w:t>
    </w:r>
    <w:r w:rsidR="008073A6">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AD0B4E"/>
    <w:multiLevelType w:val="singleLevel"/>
    <w:tmpl w:val="DCAE8DE0"/>
    <w:lvl w:ilvl="0">
      <w:start w:val="1"/>
      <w:numFmt w:val="decimal"/>
      <w:lvlText w:val="%1. "/>
      <w:legacy w:legacyIndent="360" w:legacySpace="0" w:legacy="true"/>
      <w:lvlJc w:val="left"/>
      <w:pPr>
        <w:ind w:hanging="360" w:left="360"/>
      </w:pPr>
      <w:rPr>
        <w:b w:val="false"/>
        <w:i w:val="false"/>
        <w:sz w:val="22"/>
      </w:rPr>
    </w:lvl>
  </w:abstractNum>
  <w:num w:numId="1">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6C86"/>
    <w:rsid w:val="000002D8"/>
    <w:rsid w:val="000129DA"/>
    <w:rsid w:val="00090C19"/>
    <w:rsid w:val="000A2E73"/>
    <w:rsid w:val="000B7381"/>
    <w:rsid w:val="000E1678"/>
    <w:rsid w:val="000F2E96"/>
    <w:rsid w:val="00227EAC"/>
    <w:rsid w:val="00250B7C"/>
    <w:rsid w:val="002669B5"/>
    <w:rsid w:val="00266EE2"/>
    <w:rsid w:val="00285344"/>
    <w:rsid w:val="002F0B9A"/>
    <w:rsid w:val="00366599"/>
    <w:rsid w:val="00375D2D"/>
    <w:rsid w:val="00385DAD"/>
    <w:rsid w:val="00391E21"/>
    <w:rsid w:val="003B4507"/>
    <w:rsid w:val="003C6391"/>
    <w:rsid w:val="0041259F"/>
    <w:rsid w:val="004127B4"/>
    <w:rsid w:val="0042236B"/>
    <w:rsid w:val="004261FF"/>
    <w:rsid w:val="00476C86"/>
    <w:rsid w:val="00491A2D"/>
    <w:rsid w:val="00494C35"/>
    <w:rsid w:val="004A0978"/>
    <w:rsid w:val="004B2B5E"/>
    <w:rsid w:val="004C3A2E"/>
    <w:rsid w:val="004C3B0A"/>
    <w:rsid w:val="004C5AF2"/>
    <w:rsid w:val="004C5FD6"/>
    <w:rsid w:val="004F5FBC"/>
    <w:rsid w:val="00515C6E"/>
    <w:rsid w:val="00524EC4"/>
    <w:rsid w:val="00533158"/>
    <w:rsid w:val="00550025"/>
    <w:rsid w:val="005B67E4"/>
    <w:rsid w:val="005E4678"/>
    <w:rsid w:val="005E6BD2"/>
    <w:rsid w:val="005F6327"/>
    <w:rsid w:val="0063698E"/>
    <w:rsid w:val="00651B03"/>
    <w:rsid w:val="0066370E"/>
    <w:rsid w:val="006E0360"/>
    <w:rsid w:val="006E273E"/>
    <w:rsid w:val="006F3001"/>
    <w:rsid w:val="007506BD"/>
    <w:rsid w:val="007A7327"/>
    <w:rsid w:val="007B024A"/>
    <w:rsid w:val="00802010"/>
    <w:rsid w:val="008073A6"/>
    <w:rsid w:val="00827209"/>
    <w:rsid w:val="00862F29"/>
    <w:rsid w:val="008772D1"/>
    <w:rsid w:val="00877C52"/>
    <w:rsid w:val="008A6671"/>
    <w:rsid w:val="008B56B8"/>
    <w:rsid w:val="008C4BCA"/>
    <w:rsid w:val="00945F6B"/>
    <w:rsid w:val="00985B54"/>
    <w:rsid w:val="009B69AD"/>
    <w:rsid w:val="00A259A5"/>
    <w:rsid w:val="00A34CE4"/>
    <w:rsid w:val="00A52842"/>
    <w:rsid w:val="00A871BA"/>
    <w:rsid w:val="00AA651E"/>
    <w:rsid w:val="00AC30EB"/>
    <w:rsid w:val="00AD5F73"/>
    <w:rsid w:val="00AF22ED"/>
    <w:rsid w:val="00B235F5"/>
    <w:rsid w:val="00B4411B"/>
    <w:rsid w:val="00B77D6D"/>
    <w:rsid w:val="00BB288E"/>
    <w:rsid w:val="00BD0327"/>
    <w:rsid w:val="00BD1807"/>
    <w:rsid w:val="00C3030A"/>
    <w:rsid w:val="00C4560C"/>
    <w:rsid w:val="00C8363D"/>
    <w:rsid w:val="00C853B0"/>
    <w:rsid w:val="00CB266F"/>
    <w:rsid w:val="00D01714"/>
    <w:rsid w:val="00DA6CD0"/>
    <w:rsid w:val="00DD2A44"/>
    <w:rsid w:val="00DE29D8"/>
    <w:rsid w:val="00E12750"/>
    <w:rsid w:val="00E22B9D"/>
    <w:rsid w:val="00E23A7E"/>
    <w:rsid w:val="00E35BEB"/>
    <w:rsid w:val="00E40D83"/>
    <w:rsid w:val="00E436F4"/>
    <w:rsid w:val="00E4676D"/>
    <w:rsid w:val="00E546C6"/>
    <w:rsid w:val="00E944DA"/>
    <w:rsid w:val="00E96E02"/>
    <w:rsid w:val="00EA08A7"/>
    <w:rsid w:val="00EC4CB1"/>
    <w:rsid w:val="00F127C0"/>
    <w:rsid w:val="00F33B37"/>
    <w:rsid w:val="00F42C18"/>
    <w:rsid w:val="00F6725B"/>
    <w:rsid w:val="00F804A0"/>
    <w:rsid w:val="00F87473"/>
    <w:rsid w:val="00FA25FF"/>
    <w:rsid w:val="00FD0EAA"/>
    <w:rsid w:val="00FD7E31"/>
    <w:rsid w:val="00FF18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C6391"/>
    <w:pPr>
      <w:jc w:val="both"/>
    </w:pPr>
  </w:style>
  <w:style w:styleId="Tekstbalonia" w:type="paragraph">
    <w:name w:val="Balloon Text"/>
    <w:basedOn w:val="Normal"/>
    <w:semiHidden/>
    <w:rsid w:val="00DE29D8"/>
    <w:rPr>
      <w:rFonts w:cs="Tahoma" w:hAnsi="Tahoma" w:ascii="Tahoma"/>
      <w:sz w:val="16"/>
      <w:szCs w:val="16"/>
    </w:rPr>
  </w:style>
  <w:style w:styleId="Zaglavlje" w:type="paragraph">
    <w:name w:val="header"/>
    <w:basedOn w:val="Normal"/>
    <w:rsid w:val="00A871BA"/>
    <w:pPr>
      <w:tabs>
        <w:tab w:pos="4536" w:val="center"/>
        <w:tab w:pos="9072" w:val="right"/>
      </w:tabs>
    </w:pPr>
  </w:style>
  <w:style w:styleId="Brojstranice" w:type="character">
    <w:name w:val="page number"/>
    <w:basedOn w:val="Zadanifontodlomka"/>
    <w:rsid w:val="00A871BA"/>
  </w:style>
  <w:style w:styleId="Podnoje" w:type="paragraph">
    <w:name w:val="footer"/>
    <w:basedOn w:val="Normal"/>
    <w:rsid w:val="00A871BA"/>
    <w:pPr>
      <w:tabs>
        <w:tab w:pos="4536" w:val="center"/>
        <w:tab w:pos="9072" w:val="right"/>
      </w:tabs>
    </w:pPr>
  </w:style>
  <w:style w:styleId="Tekstrezerviranogmjesta" w:type="character">
    <w:name w:val="Placeholder Text"/>
    <w:basedOn w:val="Zadanifontodlomka"/>
    <w:uiPriority w:val="99"/>
    <w:semiHidden/>
    <w:rsid w:val="00A34CE4"/>
    <w:rPr>
      <w:color w:val="808080"/>
      <w:bdr w:space="0" w:sz="0" w:color="auto" w:val="none"/>
      <w:shd w:fill="auto" w:color="auto" w:val="clear"/>
    </w:rPr>
  </w:style>
  <w:style w:customStyle="true" w:styleId="eSPISCCParagraphDefaultFont" w:type="character">
    <w:name w:val="eSPIS_CC_Paragraph Default Font"/>
    <w:basedOn w:val="Zadanifontodlomka"/>
    <w:rsid w:val="00A34C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4CE4"/>
    <w:rPr>
      <w:bdr w:space="0" w:sz="0" w:color="auto" w:val="none"/>
      <w:shd w:fill="FFFFCC" w:color="auto" w:val="clear"/>
      <w:lang w:val="hr-HR"/>
    </w:rPr>
  </w:style>
  <w:style w:customStyle="true" w:styleId="PozadinaSvijetloCrvena" w:type="character">
    <w:name w:val="Pozadina_SvijetloCrvena"/>
    <w:basedOn w:val="eSPISCCParagraphDefaultFont"/>
    <w:rsid w:val="00A34C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4C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C6391"/>
    <w:pPr>
      <w:jc w:val="both"/>
    </w:pPr>
  </w:style>
  <w:style w:styleId="Tekstbalonia" w:type="paragraph">
    <w:name w:val="Balloon Text"/>
    <w:basedOn w:val="Normal"/>
    <w:semiHidden/>
    <w:rsid w:val="00DE29D8"/>
    <w:rPr>
      <w:rFonts w:ascii="Tahoma" w:cs="Tahoma" w:hAnsi="Tahoma"/>
      <w:sz w:val="16"/>
      <w:szCs w:val="16"/>
    </w:rPr>
  </w:style>
  <w:style w:styleId="Zaglavlje" w:type="paragraph">
    <w:name w:val="header"/>
    <w:basedOn w:val="Normal"/>
    <w:rsid w:val="00A871BA"/>
    <w:pPr>
      <w:tabs>
        <w:tab w:pos="4536" w:val="center"/>
        <w:tab w:pos="9072" w:val="right"/>
      </w:tabs>
    </w:pPr>
  </w:style>
  <w:style w:styleId="Brojstranice" w:type="character">
    <w:name w:val="page number"/>
    <w:basedOn w:val="Zadanifontodlomka"/>
    <w:rsid w:val="00A871BA"/>
  </w:style>
  <w:style w:styleId="Podnoje" w:type="paragraph">
    <w:name w:val="footer"/>
    <w:basedOn w:val="Normal"/>
    <w:rsid w:val="00A871BA"/>
    <w:pPr>
      <w:tabs>
        <w:tab w:pos="4536" w:val="center"/>
        <w:tab w:pos="9072" w:val="right"/>
      </w:tabs>
    </w:pPr>
  </w:style>
  <w:style w:styleId="Tekstrezerviranogmjesta" w:type="character">
    <w:name w:val="Placeholder Text"/>
    <w:basedOn w:val="Zadanifontodlomka"/>
    <w:uiPriority w:val="99"/>
    <w:semiHidden/>
    <w:rsid w:val="00A34CE4"/>
    <w:rPr>
      <w:color w:val="808080"/>
      <w:bdr w:color="auto" w:space="0" w:sz="0" w:val="none"/>
      <w:shd w:color="auto" w:fill="auto" w:val="clear"/>
    </w:rPr>
  </w:style>
  <w:style w:customStyle="1" w:styleId="eSPISCCParagraphDefaultFont" w:type="character">
    <w:name w:val="eSPIS_CC_Paragraph Default Font"/>
    <w:basedOn w:val="Zadanifontodlomka"/>
    <w:rsid w:val="00A34C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4CE4"/>
    <w:rPr>
      <w:bdr w:color="auto" w:space="0" w:sz="0" w:val="none"/>
      <w:shd w:color="auto" w:fill="FFFFCC" w:val="clear"/>
      <w:lang w:val="hr-HR"/>
    </w:rPr>
  </w:style>
  <w:style w:customStyle="1" w:styleId="PozadinaSvijetloCrvena" w:type="character">
    <w:name w:val="Pozadina_SvijetloCrvena"/>
    <w:basedOn w:val="eSPISCCParagraphDefaultFont"/>
    <w:rsid w:val="00A34C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4C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izvorni_sadrzaj>
    <derivirana_varijabla naziv="DomainObject.Predmet.Broj_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2015.</izvorni_sadrzaj>
    <derivirana_varijabla naziv="DomainObject.Predmet.DatumOsnivanja_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St-702/2015</izvorni_sadrzaj>
    <derivirana_varijabla naziv="DomainObject.Predmet.OznakaBroj_1">St-702/2015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GRGURIĆ-UGOSTITELJSTVO d.o.o.</izvorni_sadrzaj>
    <derivirana_varijabla naziv="DomainObject.Predmet.ProtustrankaFormated_1">  GRGURIĆ-UGOSTITELJSTVO d.o.o.</derivirana_varijabla>
  </DomainObject.Predmet.ProtustrankaFormated>
  <DomainObject.Predmet.ProtustrankaFormatedOIB>
    <izvorni_sadrzaj>  GRGURIĆ-UGOSTITELJSTVO d.o.o., OIB 19482182561</izvorni_sadrzaj>
    <derivirana_varijabla naziv="DomainObject.Predmet.ProtustrankaFormatedOIB_1">  GRGURIĆ-UGOSTITELJSTVO d.o.o., OIB 19482182561</derivirana_varijabla>
  </DomainObject.Predmet.ProtustrankaFormatedOIB>
  <DomainObject.Predmet.ProtustrankaFormatedWithAdress>
    <izvorni_sadrzaj> GRGURIĆ-UGOSTITELJSTVO d.o.o., Zinke Kunc 2, 10000 Zagreb</izvorni_sadrzaj>
    <derivirana_varijabla naziv="DomainObject.Predmet.ProtustrankaFormatedWithAdress_1"> GRGURIĆ-UGOSTITELJSTVO d.o.o., Zinke Kunc 2, 10000 Zagreb</derivirana_varijabla>
  </DomainObject.Predmet.ProtustrankaFormatedWithAdress>
  <DomainObject.Predmet.ProtustrankaFormatedWithAdressOIB>
    <izvorni_sadrzaj> GRGURIĆ-UGOSTITELJSTVO d.o.o., OIB 19482182561, Zinke Kunc 2, 10000 Zagreb</izvorni_sadrzaj>
    <derivirana_varijabla naziv="DomainObject.Predmet.ProtustrankaFormatedWithAdressOIB_1"> GRGURIĆ-UGOSTITELJSTVO d.o.o., OIB 19482182561, Zinke Kunc 2, 10000 Zagreb</derivirana_varijabla>
  </DomainObject.Predmet.ProtustrankaFormatedWithAdressOIB>
  <DomainObject.Predmet.ProtustrankaWithAdress>
    <izvorni_sadrzaj>GRGURIĆ-UGOSTITELJSTVO d.o.o. Zinke Kunc 2, 10000 Zagreb</izvorni_sadrzaj>
    <derivirana_varijabla naziv="DomainObject.Predmet.ProtustrankaWithAdress_1">GRGURIĆ-UGOSTITELJSTVO d.o.o. Zinke Kunc 2, 10000 Zagreb</derivirana_varijabla>
  </DomainObject.Predmet.ProtustrankaWithAdress>
  <DomainObject.Predmet.ProtustrankaWithAdressOIB>
    <izvorni_sadrzaj>GRGURIĆ-UGOSTITELJSTVO d.o.o., OIB 19482182561, Zinke Kunc 2, 10000 Zagreb</izvorni_sadrzaj>
    <derivirana_varijabla naziv="DomainObject.Predmet.ProtustrankaWithAdressOIB_1">GRGURIĆ-UGOSTITELJSTVO d.o.o., OIB 19482182561, Zinke Kunc 2, 10000 Zagreb</derivirana_varijabla>
  </DomainObject.Predmet.ProtustrankaWithAdressOIB>
  <DomainObject.Predmet.ProtustrankaNazivFormated>
    <izvorni_sadrzaj>GRGURIĆ-UGOSTITELJSTVO d.o.o.</izvorni_sadrzaj>
    <derivirana_varijabla naziv="DomainObject.Predmet.ProtustrankaNazivFormated_1">GRGURIĆ-UGOSTITELJSTVO d.o.o.</derivirana_varijabla>
  </DomainObject.Predmet.ProtustrankaNazivFormated>
  <DomainObject.Predmet.ProtustrankaNazivFormatedOIB>
    <izvorni_sadrzaj>GRGURIĆ-UGOSTITELJSTVO d.o.o., OIB 19482182561</izvorni_sadrzaj>
    <derivirana_varijabla naziv="DomainObject.Predmet.ProtustrankaNazivFormatedOIB_1">GRGURIĆ-UGOSTITELJSTVO d.o.o., OIB 19482182561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Grgurić</izvorni_sadrzaj>
    <derivirana_varijabla naziv="DomainObject.Predmet.StrankaFormated_1">  Ivan Grgurić</derivirana_varijabla>
  </DomainObject.Predmet.StrankaFormated>
  <DomainObject.Predmet.StrankaFormatedOIB>
    <izvorni_sadrzaj>  Ivan Grgurić, OIB 88496070723</izvorni_sadrzaj>
    <derivirana_varijabla naziv="DomainObject.Predmet.StrankaFormatedOIB_1">  Ivan Grgurić, OIB 88496070723</derivirana_varijabla>
  </DomainObject.Predmet.StrankaFormatedOIB>
  <DomainObject.Predmet.StrankaFormatedWithAdress>
    <izvorni_sadrzaj> Ivan Grgurić, Zinke Kunc 2, 10000 Zagreb</izvorni_sadrzaj>
    <derivirana_varijabla naziv="DomainObject.Predmet.StrankaFormatedWithAdress_1"> Ivan Grgurić, Zinke Kunc 2, 10000 Zagreb</derivirana_varijabla>
  </DomainObject.Predmet.StrankaFormatedWithAdress>
  <DomainObject.Predmet.StrankaFormatedWithAdressOIB>
    <izvorni_sadrzaj> Ivan Grgurić, OIB 88496070723, Zinke Kunc 2, 10000 Zagreb</izvorni_sadrzaj>
    <derivirana_varijabla naziv="DomainObject.Predmet.StrankaFormatedWithAdressOIB_1"> Ivan Grgurić, OIB 88496070723, Zinke Kunc 2, 10000 Zagreb</derivirana_varijabla>
  </DomainObject.Predmet.StrankaFormatedWithAdressOIB>
  <DomainObject.Predmet.StrankaWithAdress>
    <izvorni_sadrzaj>Ivan Grgurić Zinke Kunc 2,10000 Zagreb</izvorni_sadrzaj>
    <derivirana_varijabla naziv="DomainObject.Predmet.StrankaWithAdress_1">Ivan Grgurić Zinke Kunc 2,10000 Zagreb</derivirana_varijabla>
  </DomainObject.Predmet.StrankaWithAdress>
  <DomainObject.Predmet.StrankaWithAdressOIB>
    <izvorni_sadrzaj>Ivan Grgurić, OIB 88496070723, Zinke Kunc 2,10000 Zagreb</izvorni_sadrzaj>
    <derivirana_varijabla naziv="DomainObject.Predmet.StrankaWithAdressOIB_1">Ivan Grgurić, OIB 88496070723, Zinke Kunc 2,10000 Zagreb</derivirana_varijabla>
  </DomainObject.Predmet.StrankaWithAdressOIB>
  <DomainObject.Predmet.StrankaNazivFormated>
    <izvorni_sadrzaj>Ivan Grgurić</izvorni_sadrzaj>
    <derivirana_varijabla naziv="DomainObject.Predmet.StrankaNazivFormated_1">Ivan Grgurić</derivirana_varijabla>
  </DomainObject.Predmet.StrankaNazivFormated>
  <DomainObject.Predmet.StrankaNazivFormatedOIB>
    <izvorni_sadrzaj>Ivan Grgurić, OIB 88496070723</izvorni_sadrzaj>
    <derivirana_varijabla naziv="DomainObject.Predmet.StrankaNazivFormatedOIB_1">Ivan Grgurić, OIB 88496070723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Ivan Grgurić</item>
    </izvorni_sadrzaj>
    <derivirana_varijabla naziv="DomainObject.Predmet.StrankaListFormated_1">
      <item>Ivan Grgurić</item>
    </derivirana_varijabla>
  </DomainObject.Predmet.StrankaListFormated>
  <DomainObject.Predmet.StrankaListFormatedOIB>
    <izvorni_sadrzaj>
      <item>Ivan Grgurić, OIB 88496070723</item>
    </izvorni_sadrzaj>
    <derivirana_varijabla naziv="DomainObject.Predmet.StrankaListFormatedOIB_1">
      <item>Ivan Grgurić, OIB 88496070723</item>
    </derivirana_varijabla>
  </DomainObject.Predmet.StrankaListFormatedOIB>
  <DomainObject.Predmet.StrankaListFormatedWithAdress>
    <izvorni_sadrzaj>
      <item>Ivan Grgurić, Zinke Kunc 2, 10000 Zagreb</item>
    </izvorni_sadrzaj>
    <derivirana_varijabla naziv="DomainObject.Predmet.StrankaListFormatedWithAdress_1">
      <item>Ivan Grgurić, Zinke Kunc 2, 10000 Zagreb</item>
    </derivirana_varijabla>
  </DomainObject.Predmet.StrankaListFormatedWithAdress>
  <DomainObject.Predmet.StrankaListFormatedWithAdressOIB>
    <izvorni_sadrzaj>
      <item>Ivan Grgurić, OIB 88496070723, Zinke Kunc 2, 10000 Zagreb</item>
    </izvorni_sadrzaj>
    <derivirana_varijabla naziv="DomainObject.Predmet.StrankaListFormatedWithAdressOIB_1">
      <item>Ivan Grgurić, OIB 88496070723, Zinke Kunc 2, 10000 Zagreb</item>
    </derivirana_varijabla>
  </DomainObject.Predmet.StrankaListFormatedWithAdressOIB>
  <DomainObject.Predmet.StrankaListNazivFormated>
    <izvorni_sadrzaj>
      <item>Ivan Grgurić</item>
    </izvorni_sadrzaj>
    <derivirana_varijabla naziv="DomainObject.Predmet.StrankaListNazivFormated_1">
      <item>Ivan Grgurić</item>
    </derivirana_varijabla>
  </DomainObject.Predmet.StrankaListNazivFormated>
  <DomainObject.Predmet.StrankaListNazivFormatedOIB>
    <izvorni_sadrzaj>
      <item>Ivan Grgurić, OIB 88496070723</item>
    </izvorni_sadrzaj>
    <derivirana_varijabla naziv="DomainObject.Predmet.StrankaListNazivFormatedOIB_1">
      <item>Ivan Grgurić, OIB 88496070723</item>
    </derivirana_varijabla>
  </DomainObject.Predmet.StrankaListNazivFormatedOIB>
  <DomainObject.Predmet.ProtuStrankaListFormated>
    <izvorni_sadrzaj>
      <item>GRGURIĆ-UGOSTITELJSTVO d.o.o.</item>
    </izvorni_sadrzaj>
    <derivirana_varijabla naziv="DomainObject.Predmet.ProtuStrankaListFormated_1">
      <item>GRGURIĆ-UGOSTITELJSTVO d.o.o.</item>
    </derivirana_varijabla>
  </DomainObject.Predmet.ProtuStrankaListFormated>
  <DomainObject.Predmet.ProtuStrankaListFormatedOIB>
    <izvorni_sadrzaj>
      <item>GRGURIĆ-UGOSTITELJSTVO d.o.o., OIB 19482182561</item>
    </izvorni_sadrzaj>
    <derivirana_varijabla naziv="DomainObject.Predmet.ProtuStrankaListFormatedOIB_1">
      <item>GRGURIĆ-UGOSTITELJSTVO d.o.o., OIB 19482182561</item>
    </derivirana_varijabla>
  </DomainObject.Predmet.ProtuStrankaListFormatedOIB>
  <DomainObject.Predmet.ProtuStrankaListFormatedWithAdress>
    <izvorni_sadrzaj>
      <item>GRGURIĆ-UGOSTITELJSTVO d.o.o., Zinke Kunc 2, 10000 Zagreb</item>
    </izvorni_sadrzaj>
    <derivirana_varijabla naziv="DomainObject.Predmet.ProtuStrankaListFormatedWithAdress_1">
      <item>GRGURIĆ-UGOSTITELJSTVO d.o.o., Zinke Kunc 2, 10000 Zagreb</item>
    </derivirana_varijabla>
  </DomainObject.Predmet.ProtuStrankaListFormatedWithAdress>
  <DomainObject.Predmet.ProtuStrankaListFormatedWithAdressOIB>
    <izvorni_sadrzaj>
      <item>GRGURIĆ-UGOSTITELJSTVO d.o.o., OIB 19482182561, Zinke Kunc 2, 10000 Zagreb</item>
    </izvorni_sadrzaj>
    <derivirana_varijabla naziv="DomainObject.Predmet.ProtuStrankaListFormatedWithAdressOIB_1">
      <item>GRGURIĆ-UGOSTITELJSTVO d.o.o., OIB 19482182561, Zinke Kunc 2, 10000 Zagreb</item>
    </derivirana_varijabla>
  </DomainObject.Predmet.ProtuStrankaListFormatedWithAdressOIB>
  <DomainObject.Predmet.ProtuStrankaListNazivFormated>
    <izvorni_sadrzaj>
      <item>GRGURIĆ-UGOSTITELJSTVO d.o.o.</item>
    </izvorni_sadrzaj>
    <derivirana_varijabla naziv="DomainObject.Predmet.ProtuStrankaListNazivFormated_1">
      <item>GRGURIĆ-UGOSTITELJSTVO d.o.o.</item>
    </derivirana_varijabla>
  </DomainObject.Predmet.ProtuStrankaListNazivFormated>
  <DomainObject.Predmet.ProtuStrankaListNazivFormatedOIB>
    <izvorni_sadrzaj>
      <item>GRGURIĆ-UGOSTITELJSTVO d.o.o., OIB 19482182561</item>
    </izvorni_sadrzaj>
    <derivirana_varijabla naziv="DomainObject.Predmet.ProtuStrankaListNazivFormatedOIB_1">
      <item>GRGURIĆ-UGOSTITELJSTVO d.o.o., OIB 19482182561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Ivan Grgurić</izvorni_sadrzaj>
    <derivirana_varijabla naziv="DomainObject.Predmet.StrankaIDrugi_1">Ivan Grgurić</derivirana_varijabla>
  </DomainObject.Predmet.StrankaIDrugi>
  <DomainObject.Predmet.ProtustrankaIDrugi>
    <izvorni_sadrzaj>GRGURIĆ-UGOSTITELJSTVO d.o.o.</izvorni_sadrzaj>
    <derivirana_varijabla naziv="DomainObject.Predmet.ProtustrankaIDrugi_1">GRGURIĆ-UGOSTITELJSTVO d.o.o.</derivirana_varijabla>
  </DomainObject.Predmet.ProtustrankaIDrugi>
  <DomainObject.Predmet.StrankaIDrugiAdressOIB>
    <izvorni_sadrzaj>Ivan Grgurić, OIB 88496070723, Zinke Kunc 2, 10000 Zagreb</izvorni_sadrzaj>
    <derivirana_varijabla naziv="DomainObject.Predmet.StrankaIDrugiAdressOIB_1">Ivan Grgurić, OIB 88496070723, Zinke Kunc 2, 10000 Zagreb</derivirana_varijabla>
  </DomainObject.Predmet.StrankaIDrugiAdressOIB>
  <DomainObject.Predmet.ProtustrankaIDrugiAdressOIB>
    <izvorni_sadrzaj>GRGURIĆ-UGOSTITELJSTVO d.o.o., OIB 19482182561, Zinke Kunc 2, 10000 Zagreb</izvorni_sadrzaj>
    <derivirana_varijabla naziv="DomainObject.Predmet.ProtustrankaIDrugiAdressOIB_1">GRGURIĆ-UGOSTITELJSTVO d.o.o., OIB 19482182561, Zinke Kunc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GRGURIĆ-UGOSTITELJSTVO d.o.o.</item>
      <item>Ivan Grgurić</item>
    </izvorni_sadrzaj>
    <derivirana_varijabla naziv="DomainObject.Predmet.SudioniciListNaziv_1">
      <item>GRGURIĆ-UGOSTITELJSTVO d.o.o.</item>
      <item>Ivan Grgurić</item>
    </derivirana_varijabla>
  </DomainObject.Predmet.SudioniciListNaziv>
  <DomainObject.Predmet.SudioniciListAdressOIB>
    <izvorni_sadrzaj>
      <item>GRGURIĆ-UGOSTITELJSTVO d.o.o., OIB 19482182561, Zinke Kunc 2,10000 Zagreb</item>
      <item>Ivan Grgurić, OIB 88496070723, Zinke Kunc 2,10000 Zagreb</item>
    </izvorni_sadrzaj>
    <derivirana_varijabla naziv="DomainObject.Predmet.SudioniciListAdressOIB_1">
      <item>GRGURIĆ-UGOSTITELJSTVO d.o.o., OIB 19482182561, Zinke Kunc 2,10000 Zagreb</item>
      <item>Ivan Grgurić, OIB 88496070723, Zinke Kunc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19482182561</item>
      <item>, OIB 88496070723</item>
    </izvorni_sadrzaj>
    <derivirana_varijabla naziv="DomainObject.Predmet.SudioniciListNazivOIB_1">
      <item>, OIB 19482182561</item>
      <item>, OIB 88496070723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344</properties:Words>
  <properties:Characters>1849</properties:Characters>
  <properties:Lines>47</properties:Lines>
  <properties:Paragraphs>21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2016-04-12T12:23:00Z</dcterms:created>
  <dc:creator>mkolakusic</dc:creator>
  <cp:lastModifiedBy>Ivana Stampf</cp:lastModifiedBy>
  <cp:lastPrinted>2013-05-29T09:32:00Z</cp:lastPrinted>
  <dcterms:modified xmlns:xsi="http://www.w3.org/2001/XMLSchema-instance" xsi:type="dcterms:W3CDTF">2016-04-12T12:36:00Z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