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7eb6" w14:paraId="95a7eb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0F01" w:rsidP="00170F01" w:rsidR="00170F01" w:rsidRPr="00170F01">
      <w:pPr>
        <w:spacing w:after="0"/>
        <w:jc w:val="right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>Poslovni broj: 3 St-237/2016-8</w:t>
      </w:r>
    </w:p>
    <w:p w:rsidRDefault="00170F01" w:rsidP="00170F01" w:rsidR="00170F01" w:rsidRPr="00170F0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170F01">
        <w:rPr>
          <w:rFonts w:cs="Times New Roman" w:eastAsia="Times New Roman"/>
          <w:lang w:eastAsia="hr-HR"/>
        </w:rPr>
        <w:t>REPUBLIKA HRVATSKA</w:t>
      </w:r>
    </w:p>
    <w:p w:rsidRDefault="00170F01" w:rsidP="00170F01" w:rsidR="00170F01" w:rsidRPr="00170F01">
      <w:pPr>
        <w:spacing w:after="0"/>
        <w:ind w:firstLine="708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>TRGOVAČKI SUD U ZADRU</w:t>
      </w:r>
    </w:p>
    <w:p w:rsidRDefault="00170F01" w:rsidP="00170F01" w:rsidR="00170F01" w:rsidRPr="00170F01">
      <w:pPr>
        <w:spacing w:after="0"/>
        <w:ind w:firstLine="708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>Zadar, Dr. Franje Tuđmana 35</w:t>
      </w:r>
    </w:p>
    <w:p w:rsidRDefault="00170F01" w:rsidP="00170F01" w:rsidR="00170F01" w:rsidRPr="00170F01">
      <w:pPr>
        <w:spacing w:after="0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ab/>
        <w:t>R E PU B L I K A   H R V A T S K A</w:t>
      </w:r>
      <w:r w:rsidRPr="00170F01">
        <w:rPr>
          <w:rFonts w:cs="Times New Roman" w:eastAsia="Times New Roman"/>
          <w:lang w:eastAsia="hr-HR"/>
        </w:rPr>
        <w:tab/>
      </w:r>
    </w:p>
    <w:p w:rsidRDefault="00170F01" w:rsidP="00170F01" w:rsidR="00170F01" w:rsidRPr="00170F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jc w:val="center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Z A K LJ U Č A K </w:t>
      </w:r>
    </w:p>
    <w:p w:rsidRDefault="00170F01" w:rsidP="00170F01" w:rsidR="00170F01" w:rsidRPr="00170F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jc w:val="both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ab/>
        <w:t>Trgovački sud u Zadru, po sutkinji Tini Grgas, u prethodnom postupku radi utvrđivanja pretpostavki za otvaranje stečajnoga postupka nad dužnikom SORIA USLUGE d.o.o.</w:t>
      </w:r>
      <w:r w:rsidRPr="00170F01">
        <w:rPr>
          <w:rFonts w:cs="Times New Roman" w:eastAsia="Times New Roman"/>
          <w:szCs w:val="20"/>
          <w:lang w:eastAsia="hr-HR"/>
        </w:rPr>
        <w:t>, Zadar, Tomislava Ivčića 5D, OIB: 77096006616,</w:t>
      </w:r>
      <w:r w:rsidRPr="00170F01">
        <w:rPr>
          <w:rFonts w:cs="Times New Roman" w:eastAsia="Times New Roman"/>
          <w:lang w:eastAsia="hr-HR"/>
        </w:rPr>
        <w:t xml:space="preserve"> 30. lipnja 2017. </w:t>
      </w:r>
    </w:p>
    <w:p w:rsidRDefault="00170F01" w:rsidP="00170F01" w:rsidR="00170F01" w:rsidRPr="00170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jc w:val="center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z a k </w:t>
      </w:r>
      <w:proofErr w:type="spellStart"/>
      <w:r w:rsidRPr="00170F01">
        <w:rPr>
          <w:rFonts w:cs="Times New Roman" w:eastAsia="Times New Roman"/>
          <w:lang w:eastAsia="hr-HR"/>
        </w:rPr>
        <w:t>lj</w:t>
      </w:r>
      <w:proofErr w:type="spellEnd"/>
      <w:r w:rsidRPr="00170F01">
        <w:rPr>
          <w:rFonts w:cs="Times New Roman" w:eastAsia="Times New Roman"/>
          <w:lang w:eastAsia="hr-HR"/>
        </w:rPr>
        <w:t xml:space="preserve"> u č i o  j e</w:t>
      </w:r>
    </w:p>
    <w:p w:rsidRDefault="00170F01" w:rsidP="00170F01" w:rsidR="00170F01" w:rsidRPr="00170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170F01" w:rsidP="00170F01" w:rsidR="00170F01" w:rsidRPr="00170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170F01" w:rsidP="00170F01" w:rsidR="00170F01" w:rsidRPr="00170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170F01" w:rsidP="00170F01" w:rsidR="00170F01" w:rsidRPr="00170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spacing w:after="0"/>
        <w:jc w:val="center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U Zadru 30. lipnja 2017. </w:t>
      </w:r>
    </w:p>
    <w:p w:rsidRDefault="00170F01" w:rsidP="00170F01" w:rsidR="00170F01" w:rsidRPr="00170F0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70F01" w:rsidP="00170F01" w:rsidR="00170F01" w:rsidRPr="00170F0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170F01" w:rsidP="00170F01" w:rsidR="00170F01" w:rsidRPr="00170F0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>Tina Grgas</w:t>
      </w:r>
    </w:p>
    <w:p w:rsidRDefault="00170F01" w:rsidP="00170F01" w:rsidR="00170F01" w:rsidRPr="00170F01">
      <w:pPr>
        <w:spacing w:after="0"/>
        <w:jc w:val="right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 </w:t>
      </w:r>
    </w:p>
    <w:p w:rsidRDefault="00170F01" w:rsidP="00170F01" w:rsidR="00170F01" w:rsidRPr="00170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>UPUTA O PRAVNOM LIJEKU</w:t>
      </w:r>
    </w:p>
    <w:p w:rsidRDefault="00170F01" w:rsidP="00170F01" w:rsidR="00170F01" w:rsidRPr="00170F0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>Protiv ovog zaključka nije dopuštena žalba.</w:t>
      </w:r>
    </w:p>
    <w:p w:rsidRDefault="00170F01" w:rsidP="00170F01" w:rsidR="00170F01" w:rsidRPr="00170F0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170F0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170F01" w:rsidP="00170F01" w:rsidR="00170F01" w:rsidRPr="00170F0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70F01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F01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962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St-237/2016-7</izvorni_sadrzaj>
    <derivirana_varijabla naziv="DomainObject.Oznaka_1">St-237/2016-7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SORIA USLUGE d.o.o. za  poslovno savjetovanje</izvorni_sadrzaj>
    <derivirana_varijabla naziv="DomainObject.Predmet.ProtustrankaFormated_1">  SORIA USLUGE d.o.o. za  poslovno savjetovanje</derivirana_varijabla>
  </DomainObject.Predmet.ProtustrankaFormated>
  <DomainObject.Predmet.ProtustrankaFormatedOIB>
    <izvorni_sadrzaj>  SORIA USLUGE d.o.o. za  poslovno savjetovanje, OIB 77096006616</izvorni_sadrzaj>
    <derivirana_varijabla naziv="DomainObject.Predmet.ProtustrankaFormatedOIB_1">  SORIA USLUGE d.o.o. za  poslovno savjetovanje, OIB 77096006616</derivirana_varijabla>
  </DomainObject.Predmet.ProtustrankaFormatedOIB>
  <DomainObject.Predmet.ProtustrankaFormatedWithAdress>
    <izvorni_sadrzaj> SORIA USLUGE d.o.o. za  poslovno savjetovanje, Tomislava Ivčića/5D, 23000 Zadar</izvorni_sadrzaj>
    <derivirana_varijabla naziv="DomainObject.Predmet.ProtustrankaFormatedWithAdress_1"> SORIA USLUGE d.o.o. za  poslovno savjetovanje, Tomislava Ivčića/5D, 23000 Zadar</derivirana_varijabla>
  </DomainObject.Predmet.ProtustrankaFormatedWithAdress>
  <DomainObject.Predmet.ProtustrankaFormatedWithAdressOIB>
    <izvorni_sadrzaj> SORIA USLUGE d.o.o. za  poslovno savjetovanje, OIB 77096006616, Tomislava Ivčića/5D, 23000 Zadar</izvorni_sadrzaj>
    <derivirana_varijabla naziv="DomainObject.Predmet.ProtustrankaFormatedWithAdressOIB_1"> SORIA USLUGE d.o.o. za  poslovno savjetovanje, OIB 77096006616, Tomislava Ivčića/5D, 23000 Zadar</derivirana_varijabla>
  </DomainObject.Predmet.ProtustrankaFormatedWithAdressOIB>
  <DomainObject.Predmet.ProtustrankaWithAdress>
    <izvorni_sadrzaj>SORIA USLUGE d.o.o. za  poslovno savjetovanje Tomislava Ivčića/5D, 23000 Zadar</izvorni_sadrzaj>
    <derivirana_varijabla naziv="DomainObject.Predmet.ProtustrankaWithAdress_1">SORIA USLUGE d.o.o. za  poslovno savjetovanje Tomislava Ivčića/5D, 23000 Zadar</derivirana_varijabla>
  </DomainObject.Predmet.ProtustrankaWithAdress>
  <DomainObject.Predmet.ProtustrankaWithAdressOIB>
    <izvorni_sadrzaj>SORIA USLUGE d.o.o. za  poslovno savjetovanje, OIB 77096006616, Tomislava Ivčića/5D, 23000 Zadar</izvorni_sadrzaj>
    <derivirana_varijabla naziv="DomainObject.Predmet.ProtustrankaWithAdressOIB_1">SORIA USLUGE d.o.o. za  poslovno savjetovanje, OIB 77096006616, Tomislava Ivčića/5D, 23000 Zadar</derivirana_varijabla>
  </DomainObject.Predmet.ProtustrankaWithAdressOIB>
  <DomainObject.Predmet.ProtustrankaNazivFormated>
    <izvorni_sadrzaj>SORIA USLUGE d.o.o. za  poslovno savjetovanje</izvorni_sadrzaj>
    <derivirana_varijabla naziv="DomainObject.Predmet.ProtustrankaNazivFormated_1">SORIA USLUGE d.o.o. za  poslovno savjetovanje</derivirana_varijabla>
  </DomainObject.Predmet.ProtustrankaNazivFormated>
  <DomainObject.Predmet.ProtustrankaNazivFormatedOIB>
    <izvorni_sadrzaj>SORIA USLUGE d.o.o. za  poslovno savjetovanje, OIB 77096006616</izvorni_sadrzaj>
    <derivirana_varijabla naziv="DomainObject.Predmet.ProtustrankaNazivFormatedOIB_1">SORIA USLUGE d.o.o. za  poslovno savjetovanje, OIB 77096006616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17912.06</izvorni_sadrzaj>
    <derivirana_varijabla naziv="DomainObject.Predmet.TrenutnaVrijednost_1">17912.06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SORIA USLUGE d.o.o. za  poslovno savjetovanje</item>
    </izvorni_sadrzaj>
    <derivirana_varijabla naziv="DomainObject.Predmet.ProtuStrankaListFormated_1">
      <item>SORIA USLUGE d.o.o. za  poslovno savjetovanje</item>
    </derivirana_varijabla>
  </DomainObject.Predmet.ProtuStrankaListFormated>
  <DomainObject.Predmet.ProtuStrankaListFormatedOIB>
    <izvorni_sadrzaj>
      <item>SORIA USLUGE d.o.o. za  poslovno savjetovanje, OIB 77096006616</item>
    </izvorni_sadrzaj>
    <derivirana_varijabla naziv="DomainObject.Predmet.ProtuStrankaListFormatedOIB_1">
      <item>SORIA USLUGE d.o.o. za  poslovno savjetovanje, OIB 77096006616</item>
    </derivirana_varijabla>
  </DomainObject.Predmet.ProtuStrankaListFormatedOIB>
  <DomainObject.Predmet.ProtuStrankaListFormatedWithAdress>
    <izvorni_sadrzaj>
      <item>SORIA USLUGE d.o.o. za  poslovno savjetovanje, Tomislava Ivčića/5D, 23000 Zadar</item>
    </izvorni_sadrzaj>
    <derivirana_varijabla naziv="DomainObject.Predmet.ProtuStrankaListFormatedWithAdress_1">
      <item>SORIA USLUGE d.o.o. za  poslovno savjetovanje, Tomislava Ivčića/5D, 23000 Zadar</item>
    </derivirana_varijabla>
  </DomainObject.Predmet.ProtuStrankaListFormatedWithAdress>
  <DomainObject.Predmet.ProtuStrankaListFormatedWithAdressOIB>
    <izvorni_sadrzaj>
      <item>SORIA USLUGE d.o.o. za  poslovno savjetovanje, OIB 77096006616, Tomislava Ivčića/5D, 23000 Zadar</item>
    </izvorni_sadrzaj>
    <derivirana_varijabla naziv="DomainObject.Predmet.ProtuStrankaListFormatedWithAdressOIB_1">
      <item>SORIA USLUGE d.o.o. za  poslovno savjetovanje, OIB 77096006616, Tomislava Ivčića/5D, 23000 Zadar</item>
    </derivirana_varijabla>
  </DomainObject.Predmet.ProtuStrankaListFormatedWithAdressOIB>
  <DomainObject.Predmet.ProtuStrankaListNazivFormated>
    <izvorni_sadrzaj>
      <item>SORIA USLUGE d.o.o. za  poslovno savjetovanje</item>
    </izvorni_sadrzaj>
    <derivirana_varijabla naziv="DomainObject.Predmet.ProtuStrankaListNazivFormated_1">
      <item>SORIA USLUGE d.o.o. za  poslovno savjetovanje</item>
    </derivirana_varijabla>
  </DomainObject.Predmet.ProtuStrankaListNazivFormated>
  <DomainObject.Predmet.ProtuStrankaListNazivFormatedOIB>
    <izvorni_sadrzaj>
      <item>SORIA USLUGE d.o.o. za  poslovno savjetovanje, OIB 77096006616</item>
    </izvorni_sadrzaj>
    <derivirana_varijabla naziv="DomainObject.Predmet.ProtuStrankaListNazivFormatedOIB_1">
      <item>SORIA USLUGE d.o.o. za  poslovno savjetovanje, OIB 77096006616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St-237/2016-7</izvorni_sadrzaj>
    <derivirana_varijabla naziv="DomainObject.PoslovniBrojDokumenta_1">St-237/2016-7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SORIA USLUGE d.o.o. za  poslovno savjetovanje</izvorni_sadrzaj>
    <derivirana_varijabla naziv="DomainObject.Predmet.ProtustrankaIDrugi_1">SORIA USLUGE d.o.o. za 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SORIA USLUGE d.o.o. za  poslovno savjetovanje, OIB 77096006616, Tomislava Ivčića/5D, 23000 Zadar</izvorni_sadrzaj>
    <derivirana_varijabla naziv="DomainObject.Predmet.ProtustrankaIDrugiAdressOIB_1">SORIA USLUGE d.o.o. za  poslovno savjetovanje, OIB 77096006616, Tomislava Ivčića/5D,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SORIA USLUGE d.o.o. za  poslovno savjetovanje</item>
    </izvorni_sadrzaj>
    <derivirana_varijabla naziv="DomainObject.Predmet.SudioniciListNaziv_1">
      <item>FINA</item>
      <item>SORIA USLUGE d.o.o. za  poslovno savjetovanje</item>
    </derivirana_varijabla>
  </DomainObject.Predmet.SudioniciListNaziv>
  <DomainObject.Predmet.SudioniciListAdressOIB>
    <izvorni_sadrzaj>
      <item>FINA, OIB 85821130368</item>
      <item>SORIA USLUGE d.o.o. za  poslovno savjetovanje, OIB 77096006616, Tomislava Ivčića/5D,23000 Zadar</item>
    </izvorni_sadrzaj>
    <derivirana_varijabla naziv="DomainObject.Predmet.SudioniciListAdressOIB_1">
      <item>FINA, OIB 85821130368</item>
      <item>SORIA USLUGE d.o.o. za  poslovno savjetovanje, OIB 77096006616, Tomislava Ivčića/5D,23000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BC18F-73E4-4272-A615-E5C03CE25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1092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