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55fb" w14:paraId="58955f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05265">
        <w:rPr>
          <w:lang w:val="hr-HR"/>
        </w:rPr>
        <w:t>735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05265" w:rsidRPr="00305265">
        <w:rPr>
          <w:lang w:val="hr-HR"/>
        </w:rPr>
        <w:t>DANČ-PROMET</w:t>
      </w:r>
      <w:r w:rsidR="00305265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>za trgovinu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C68ED">
        <w:rPr>
          <w:lang w:val="hr-HR"/>
        </w:rPr>
        <w:t>Zagreb</w:t>
      </w:r>
      <w:r w:rsidR="00305265">
        <w:rPr>
          <w:lang w:val="hr-HR"/>
        </w:rPr>
        <w:t>, Adamićeva 7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305265">
        <w:rPr>
          <w:lang w:val="hr-HR"/>
        </w:rPr>
        <w:t xml:space="preserve"> 080389224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305265">
        <w:rPr>
          <w:lang w:val="hr-HR"/>
        </w:rPr>
        <w:t>40245526043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05265">
        <w:rPr>
          <w:lang w:val="hr-HR"/>
        </w:rPr>
        <w:t>735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C68ED">
        <w:rPr>
          <w:lang w:val="hr-HR"/>
        </w:rPr>
        <w:t>1</w:t>
      </w:r>
      <w:r w:rsidR="00763668">
        <w:rPr>
          <w:lang w:val="hr-HR"/>
        </w:rPr>
        <w:t>.</w:t>
      </w:r>
      <w:r w:rsidR="00305265">
        <w:rPr>
          <w:lang w:val="hr-HR"/>
        </w:rPr>
        <w:t>158. 342</w:t>
      </w:r>
      <w:r w:rsidR="00763668">
        <w:rPr>
          <w:lang w:val="hr-HR"/>
        </w:rPr>
        <w:t>,</w:t>
      </w:r>
      <w:r w:rsidR="00305265">
        <w:rPr>
          <w:lang w:val="hr-HR"/>
        </w:rPr>
        <w:t>03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05265">
        <w:rPr>
          <w:lang w:val="hr-HR"/>
        </w:rPr>
        <w:t>Jurica Pavković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305265">
        <w:rPr>
          <w:lang w:val="hr-HR"/>
        </w:rPr>
        <w:t>Karlovca</w:t>
      </w:r>
      <w:r w:rsidR="005D2C38">
        <w:rPr>
          <w:lang w:val="hr-HR"/>
        </w:rPr>
        <w:t xml:space="preserve">, </w:t>
      </w:r>
      <w:r w:rsidR="00305265">
        <w:rPr>
          <w:lang w:val="hr-HR"/>
        </w:rPr>
        <w:t xml:space="preserve">Rudolga Strohala </w:t>
      </w:r>
      <w:r w:rsidR="008621D1">
        <w:rPr>
          <w:lang w:val="hr-HR"/>
        </w:rPr>
        <w:t>6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305265">
        <w:rPr>
          <w:lang w:val="hr-HR"/>
        </w:rPr>
        <w:t>33856274426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83BCB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8F1" w:rsidR="009D38F1">
      <w:r>
        <w:separator/>
      </w:r>
    </w:p>
  </w:endnote>
  <w:endnote w:id="0" w:type="continuationSeparator">
    <w:p w:rsidRDefault="009D38F1" w:rsidR="009D3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8F1" w:rsidR="009D38F1">
      <w:r>
        <w:separator/>
      </w:r>
    </w:p>
  </w:footnote>
  <w:footnote w:id="0" w:type="continuationSeparator">
    <w:p w:rsidRDefault="009D38F1" w:rsidR="009D3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3BCB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74F9D"/>
    <w:rsid w:val="006767EE"/>
    <w:rsid w:val="00676B62"/>
    <w:rsid w:val="00691F5B"/>
    <w:rsid w:val="00696CCD"/>
    <w:rsid w:val="006B32F7"/>
    <w:rsid w:val="006E7557"/>
    <w:rsid w:val="00763668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55A75"/>
    <w:rsid w:val="008621D1"/>
    <w:rsid w:val="008708E3"/>
    <w:rsid w:val="00882F65"/>
    <w:rsid w:val="008A0C76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D38F1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0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0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DANČ-PROMET d.o.o. zastupanog po punomoćniku Jurica Pavković</izvorni_sadrzaj>
    <derivirana_varijabla naziv="DomainObject.Predmet.ProtustrankaFormated_1">  DANČ-PROMET d.o.o. zastupanog po punomoćniku Jurica Pavković</derivirana_varijabla>
  </DomainObject.Predmet.ProtustrankaFormated>
  <DomainObject.Predmet.ProtustrankaFormatedOIB>
    <izvorni_sadrzaj>  DANČ-PROMET d.o.o., OIB 40245526043 zastupanog po punomoćniku Jurica Pavković</izvorni_sadrzaj>
    <derivirana_varijabla naziv="DomainObject.Predmet.ProtustrankaFormatedOIB_1">  DANČ-PROMET d.o.o., OIB 40245526043 zastupanog po punomoćniku Jurica Pavković</derivirana_varijabla>
  </DomainObject.Predmet.ProtustrankaFormatedOIB>
  <DomainObject.Predmet.ProtustrankaFormatedWithAdress>
    <izvorni_sadrzaj> DANČ-PROMET d.o.o., Adamićeva 7, 10000 Zagreb zastupanog po punomoćniku Jurica Pavković</izvorni_sadrzaj>
    <derivirana_varijabla naziv="DomainObject.Predmet.ProtustrankaFormatedWithAdress_1"> DANČ-PROMET d.o.o., Adamićeva 7, 10000 Zagreb zastupanog po punomoćniku Jurica Pavković</derivirana_varijabla>
  </DomainObject.Predmet.ProtustrankaFormatedWithAdress>
  <DomainObject.Predmet.ProtustrankaFormatedWithAdressOIB>
    <izvorni_sadrzaj> DANČ-PROMET d.o.o., OIB 40245526043, Adamićeva 7, 10000 Zagreb zastupanog po punomoćniku Jurica Pavković</izvorni_sadrzaj>
    <derivirana_varijabla naziv="DomainObject.Predmet.ProtustrankaFormatedWithAdressOIB_1"> DANČ-PROMET d.o.o., OIB 40245526043, Adamićeva 7, 10000 Zagreb zastupanog po punomoćniku Jurica Pavković</derivirana_varijabla>
  </DomainObject.Predmet.ProtustrankaFormatedWithAdressOIB>
  <DomainObject.Predmet.ProtustrankaWithAdress>
    <izvorni_sadrzaj>DANČ-PROMET d.o.o. Adamićeva 7, 10000 Zagreb</izvorni_sadrzaj>
    <derivirana_varijabla naziv="DomainObject.Predmet.ProtustrankaWithAdress_1">DANČ-PROMET d.o.o. Adamićeva 7, 10000 Zagreb</derivirana_varijabla>
  </DomainObject.Predmet.ProtustrankaWithAdress>
  <DomainObject.Predmet.ProtustrankaWithAdressOIB>
    <izvorni_sadrzaj>DANČ-PROMET d.o.o., OIB 40245526043, Adamićeva 7, 10000 Zagreb</izvorni_sadrzaj>
    <derivirana_varijabla naziv="DomainObject.Predmet.ProtustrankaWithAdressOIB_1">DANČ-PROMET d.o.o., OIB 40245526043, Adamićeva 7, 10000 Zagreb</derivirana_varijabla>
  </DomainObject.Predmet.ProtustrankaWithAdressOIB>
  <DomainObject.Predmet.ProtustrankaNazivFormated>
    <izvorni_sadrzaj>DANČ-PROMET d.o.o.</izvorni_sadrzaj>
    <derivirana_varijabla naziv="DomainObject.Predmet.ProtustrankaNazivFormated_1">DANČ-PROMET d.o.o.</derivirana_varijabla>
  </DomainObject.Predmet.ProtustrankaNazivFormated>
  <DomainObject.Predmet.ProtustrankaNazivFormatedOIB>
    <izvorni_sadrzaj>DANČ-PROMET d.o.o., OIB 40245526043</izvorni_sadrzaj>
    <derivirana_varijabla naziv="DomainObject.Predmet.ProtustrankaNazivFormatedOIB_1">DANČ-PROMET d.o.o., OIB 40245526043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DANČ-PROMET d.o.o. zastupanog po punomoćniku Jurica Pavković</item>
    </izvorni_sadrzaj>
    <derivirana_varijabla naziv="DomainObject.Predmet.ProtuStrankaListFormated_1">
      <item>DANČ-PROMET d.o.o. zastupanog po punomoćniku Jurica Pavković</item>
    </derivirana_varijabla>
  </DomainObject.Predmet.ProtuStrankaListFormated>
  <DomainObject.Predmet.ProtuStrankaListFormatedOIB>
    <izvorni_sadrzaj>
      <item>DANČ-PROMET d.o.o., OIB 40245526043 zastupanog po punomoćniku Jurica Pavković</item>
    </izvorni_sadrzaj>
    <derivirana_varijabla naziv="DomainObject.Predmet.ProtuStrankaListFormatedOIB_1">
      <item>DANČ-PROMET d.o.o., OIB 40245526043 zastupanog po punomoćniku Jurica Pavković</item>
    </derivirana_varijabla>
  </DomainObject.Predmet.ProtuStrankaListFormatedOIB>
  <DomainObject.Predmet.ProtuStrankaListFormatedWithAdress>
    <izvorni_sadrzaj>
      <item>DANČ-PROMET d.o.o., Adamićeva 7, 10000 Zagreb zastupanog po punomoćniku Jurica Pavković</item>
    </izvorni_sadrzaj>
    <derivirana_varijabla naziv="DomainObject.Predmet.ProtuStrankaListFormatedWithAdress_1">
      <item>DANČ-PROMET d.o.o., Adamićeva 7, 10000 Zagreb zastupanog po punomoćniku Jurica Pavković</item>
    </derivirana_varijabla>
  </DomainObject.Predmet.ProtuStrankaListFormatedWithAdress>
  <DomainObject.Predmet.ProtuStrankaListFormatedWithAdressOIB>
    <izvorni_sadrzaj>
      <item>DANČ-PROMET d.o.o., OIB 40245526043, Adamićeva 7, 10000 Zagreb zastupanog po punomoćniku Jurica Pavković</item>
    </izvorni_sadrzaj>
    <derivirana_varijabla naziv="DomainObject.Predmet.ProtuStrankaListFormatedWithAdressOIB_1">
      <item>DANČ-PROMET d.o.o., OIB 40245526043, Adamićeva 7, 10000 Zagreb zastupanog po punomoćniku Jurica Pavković</item>
    </derivirana_varijabla>
  </DomainObject.Predmet.ProtuStrankaListFormatedWithAdressOIB>
  <DomainObject.Predmet.ProtuStrankaListNazivFormated>
    <izvorni_sadrzaj>
      <item>DANČ-PROMET d.o.o.</item>
    </izvorni_sadrzaj>
    <derivirana_varijabla naziv="DomainObject.Predmet.ProtuStrankaListNazivFormated_1">
      <item>DANČ-PROMET d.o.o.</item>
    </derivirana_varijabla>
  </DomainObject.Predmet.ProtuStrankaListNazivFormated>
  <DomainObject.Predmet.ProtuStrankaListNazivFormatedOIB>
    <izvorni_sadrzaj>
      <item>DANČ-PROMET d.o.o., OIB 40245526043</item>
    </izvorni_sadrzaj>
    <derivirana_varijabla naziv="DomainObject.Predmet.ProtuStrankaListNazivFormatedOIB_1">
      <item>DANČ-PROMET d.o.o., OIB 40245526043</item>
    </derivirana_varijabla>
  </DomainObject.Predmet.ProtuStrankaListNazivFormatedOIB>
  <DomainObject.Predmet.OstaliListFormated>
    <izvorni_sadrzaj>
      <item>Jurica Pavković punomoćnik sudionika u postupku DANČ-PROMET d.o.o.</item>
    </izvorni_sadrzaj>
    <derivirana_varijabla naziv="DomainObject.Predmet.OstaliListFormated_1">
      <item>Jurica Pavković punomoćnik sudionika u postupku DANČ-PROMET d.o.o.</item>
    </derivirana_varijabla>
  </DomainObject.Predmet.OstaliListFormated>
  <DomainObject.Predmet.OstaliListFormatedOIB>
    <izvorni_sadrzaj>
      <item>Jurica Pavković, OIB 33856274426 punomoćnik sudionika u postupku DANČ-PROMET d.o.o.</item>
    </izvorni_sadrzaj>
    <derivirana_varijabla naziv="DomainObject.Predmet.OstaliListFormatedOIB_1">
      <item>Jurica Pavković, OIB 33856274426 punomoćnik sudionika u postupku DANČ-PROMET d.o.o.</item>
    </derivirana_varijabla>
  </DomainObject.Predmet.OstaliListFormatedOIB>
  <DomainObject.Predmet.OstaliListFormatedWithAdress>
    <izvorni_sadrzaj>
      <item>Jurica Pavković, Rudolfa Strohala 6, 47000 Karlovac punomoćnik sudionika u postupku DANČ-PROMET d.o.o.</item>
    </izvorni_sadrzaj>
    <derivirana_varijabla naziv="DomainObject.Predmet.OstaliListFormatedWithAdress_1">
      <item>Jurica Pavković, Rudolfa Strohala 6, 47000 Karlovac punomoćnik sudionika u postupku DANČ-PROMET d.o.o.</item>
    </derivirana_varijabla>
  </DomainObject.Predmet.OstaliListFormatedWithAdress>
  <DomainObject.Predmet.OstaliListFormatedWithAdressOIB>
    <izvorni_sadrzaj>
      <item>Jurica Pavković, OIB 33856274426, Rudolfa Strohala 6, 47000 Karlovac punomoćnik sudionika u postupku DANČ-PROMET d.o.o.</item>
    </izvorni_sadrzaj>
    <derivirana_varijabla naziv="DomainObject.Predmet.OstaliListFormatedWithAdressOIB_1">
      <item>Jurica Pavković, OIB 33856274426, Rudolfa Strohala 6, 47000 Karlovac punomoćnik sudionika u postupku DANČ-PROMET d.o.o.</item>
    </derivirana_varijabla>
  </DomainObject.Predmet.OstaliListFormatedWithAdressOIB>
  <DomainObject.Predmet.OstaliListNazivFormated>
    <izvorni_sadrzaj>
      <item>Jurica Pavković</item>
    </izvorni_sadrzaj>
    <derivirana_varijabla naziv="DomainObject.Predmet.OstaliListNazivFormated_1">
      <item>Jurica Pavković</item>
    </derivirana_varijabla>
  </DomainObject.Predmet.OstaliListNazivFormated>
  <DomainObject.Predmet.OstaliListNazivFormatedOIB>
    <izvorni_sadrzaj>
      <item>Jurica Pavković, OIB 33856274426</item>
    </izvorni_sadrzaj>
    <derivirana_varijabla naziv="DomainObject.Predmet.OstaliListNazivFormatedOIB_1">
      <item>Jurica Pavković, OIB 33856274426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DANČ-PROMET d.o.o.</izvorni_sadrzaj>
    <derivirana_varijabla naziv="DomainObject.Predmet.ProtustrankaIDrugi_1">DANČ-PROMET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DANČ-PROMET d.o.o., OIB 40245526043, Adamićeva 7, 10000 Zagreb</izvorni_sadrzaj>
    <derivirana_varijabla naziv="DomainObject.Predmet.ProtustrankaIDrugiAdressOIB_1">DANČ-PROMET d.o.o., OIB 40245526043, Adamićeva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DANČ-PROMET d.o.o.</item>
      <item>FINA Regionalni centar Zagreb</item>
      <item>Jurica Pavković</item>
    </izvorni_sadrzaj>
    <derivirana_varijabla naziv="DomainObject.Predmet.SudioniciListNaziv_1">
      <item>DANČ-PROMET d.o.o.</item>
      <item>FINA Regionalni centar Zagreb</item>
      <item>Jurica Pavković</item>
    </derivirana_varijabla>
  </DomainObject.Predmet.SudioniciListNaziv>
  <DomainObject.Predmet.SudioniciListAdressOIB>
    <izvorni_sadrzaj>
      <item>DANČ-PROMET d.o.o., OIB 40245526043, Adamićeva 7,10000 Zagreb</item>
      <item>FINA Regionalni centar Zagreb, OIB 85821130368, Trg svibanjskih žrtava 1995. br. 1,10000 Zagreb</item>
      <item>Jurica Pavković, OIB 33856274426, Rudolfa Strohala 6,47000 Karlovac</item>
    </izvorni_sadrzaj>
    <derivirana_varijabla naziv="DomainObject.Predmet.SudioniciListAdressOIB_1">
      <item>DANČ-PROMET d.o.o., OIB 40245526043, Adamićeva 7,10000 Zagreb</item>
      <item>FINA Regionalni centar Zagreb, OIB 85821130368, Trg svibanjskih žrtava 1995. br. 1,10000 Zagreb</item>
      <item>Jurica Pavković, OIB 33856274426, Rudolfa Strohala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40245526043</item>
      <item>, OIB 85821130368</item>
      <item>, OIB 33856274426</item>
    </izvorni_sadrzaj>
    <derivirana_varijabla naziv="DomainObject.Predmet.SudioniciListNazivOIB_1">
      <item>, OIB 40245526043</item>
      <item>, OIB 85821130368</item>
      <item>, OIB 33856274426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126CB-DEDE-44EF-A152-D7EC88F94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1742</properties:Characters>
  <properties:Lines>49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2016-06-10T11:38:00Z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