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4819" w14:paraId="bf74819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BD7652">
        <w:rPr>
          <w:rFonts w:hAnsi="Times New Roman" w:ascii="Times New Roman"/>
          <w:szCs w:val="24"/>
          <w:lang w:val="hr-HR"/>
        </w:rPr>
        <w:t>1026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BD7652"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3F4012" w:rsidR="009217D7" w:rsidRPr="00EA6280">
      <w:pPr>
        <w:jc w:val="both"/>
        <w:rPr>
          <w:rFonts w:hAnsi="Times New Roman" w:ascii="Times New Roman"/>
          <w:szCs w:val="24"/>
        </w:rPr>
      </w:pPr>
      <w:proofErr w:type="spellStart"/>
      <w:r w:rsidRPr="00EA6280">
        <w:rPr>
          <w:rFonts w:hAnsi="Times New Roman" w:ascii="Times New Roman"/>
        </w:rPr>
        <w:t>Trgovački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sud</w:t>
      </w:r>
      <w:proofErr w:type="spellEnd"/>
      <w:r w:rsidRPr="00EA6280">
        <w:rPr>
          <w:rFonts w:hAnsi="Times New Roman" w:ascii="Times New Roman"/>
        </w:rPr>
        <w:t xml:space="preserve"> u </w:t>
      </w:r>
      <w:proofErr w:type="spellStart"/>
      <w:r w:rsidRPr="00EA6280">
        <w:rPr>
          <w:rFonts w:hAnsi="Times New Roman" w:ascii="Times New Roman"/>
        </w:rPr>
        <w:t>Zagrebu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po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sucu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Nini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Radiću</w:t>
      </w:r>
      <w:proofErr w:type="spellEnd"/>
      <w:r w:rsidRPr="00EA6280">
        <w:rPr>
          <w:rFonts w:hAnsi="Times New Roman" w:ascii="Times New Roman"/>
        </w:rPr>
        <w:t xml:space="preserve">, </w:t>
      </w:r>
      <w:proofErr w:type="spellStart"/>
      <w:r w:rsidRPr="00EA6280">
        <w:rPr>
          <w:rFonts w:hAnsi="Times New Roman" w:ascii="Times New Roman"/>
        </w:rPr>
        <w:t>radi</w:t>
      </w:r>
      <w:proofErr w:type="spellEnd"/>
      <w:r w:rsidRPr="00EA6280">
        <w:rPr>
          <w:rFonts w:hAnsi="Times New Roman" w:ascii="Times New Roman"/>
        </w:rPr>
        <w:t xml:space="preserve">  </w:t>
      </w:r>
      <w:proofErr w:type="spellStart"/>
      <w:r w:rsidRPr="00EA6280">
        <w:rPr>
          <w:rFonts w:hAnsi="Times New Roman" w:ascii="Times New Roman"/>
        </w:rPr>
        <w:t>provedbe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skraćenog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stečajnog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postupka</w:t>
      </w:r>
      <w:proofErr w:type="spellEnd"/>
      <w:r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</w:rPr>
        <w:t>nad</w:t>
      </w:r>
      <w:proofErr w:type="spellEnd"/>
      <w:r w:rsidR="001F5087" w:rsidRPr="00EA6280">
        <w:rPr>
          <w:rFonts w:hAnsi="Times New Roman" w:ascii="Times New Roman"/>
        </w:rPr>
        <w:t xml:space="preserve"> </w:t>
      </w:r>
      <w:proofErr w:type="spellStart"/>
      <w:r w:rsidR="001F5087" w:rsidRPr="00EA6280">
        <w:rPr>
          <w:rFonts w:hAnsi="Times New Roman" w:ascii="Times New Roman"/>
        </w:rPr>
        <w:t>dužnikom</w:t>
      </w:r>
      <w:proofErr w:type="spellEnd"/>
      <w:r w:rsidR="007731C4" w:rsidRPr="00EA6280">
        <w:rPr>
          <w:rFonts w:hAnsi="Times New Roman" w:ascii="Times New Roman"/>
        </w:rPr>
        <w:t xml:space="preserve">  </w:t>
      </w:r>
      <w:r w:rsidR="003F4012">
        <w:rPr>
          <w:rFonts w:hAnsi="Times New Roman" w:ascii="Times New Roman"/>
        </w:rPr>
        <w:t xml:space="preserve">SLAVA – GAL </w:t>
      </w:r>
      <w:proofErr w:type="spellStart"/>
      <w:r w:rsidR="003F4012">
        <w:rPr>
          <w:rFonts w:hAnsi="Times New Roman" w:ascii="Times New Roman"/>
        </w:rPr>
        <w:t>d.o.o</w:t>
      </w:r>
      <w:proofErr w:type="spellEnd"/>
      <w:r w:rsidR="003F4012">
        <w:rPr>
          <w:rFonts w:hAnsi="Times New Roman" w:ascii="Times New Roman"/>
        </w:rPr>
        <w:t xml:space="preserve">. Zagreb, </w:t>
      </w:r>
      <w:proofErr w:type="spellStart"/>
      <w:r w:rsidR="003F4012">
        <w:rPr>
          <w:rFonts w:hAnsi="Times New Roman" w:ascii="Times New Roman"/>
        </w:rPr>
        <w:t>Hinka</w:t>
      </w:r>
      <w:proofErr w:type="spellEnd"/>
      <w:r w:rsidR="003F4012">
        <w:rPr>
          <w:rFonts w:hAnsi="Times New Roman" w:ascii="Times New Roman"/>
        </w:rPr>
        <w:t xml:space="preserve"> </w:t>
      </w:r>
      <w:proofErr w:type="spellStart"/>
      <w:r w:rsidR="003F4012">
        <w:rPr>
          <w:rFonts w:hAnsi="Times New Roman" w:ascii="Times New Roman"/>
        </w:rPr>
        <w:t>Wurtha</w:t>
      </w:r>
      <w:proofErr w:type="spellEnd"/>
      <w:r w:rsidR="003F4012">
        <w:rPr>
          <w:rFonts w:hAnsi="Times New Roman" w:ascii="Times New Roman"/>
        </w:rPr>
        <w:t xml:space="preserve"> 18, OIB:45360544124</w:t>
      </w:r>
      <w:r w:rsidR="007731C4" w:rsidRPr="00EA6280">
        <w:rPr>
          <w:rFonts w:hAnsi="Times New Roman" w:ascii="Times New Roman"/>
        </w:rPr>
        <w:t xml:space="preserve"> </w:t>
      </w:r>
      <w:r w:rsidR="00D41AC7" w:rsidRPr="00EA6280">
        <w:rPr>
          <w:rFonts w:hAnsi="Times New Roman" w:ascii="Times New Roman"/>
        </w:rPr>
        <w:t xml:space="preserve"> </w:t>
      </w:r>
      <w:r w:rsidR="00FF61E0" w:rsidRPr="00EA6280">
        <w:rPr>
          <w:rFonts w:hAnsi="Times New Roman" w:ascii="Times New Roman"/>
        </w:rPr>
        <w:t xml:space="preserve"> </w:t>
      </w:r>
      <w:proofErr w:type="spellStart"/>
      <w:r w:rsidRPr="00EA6280">
        <w:rPr>
          <w:rFonts w:hAnsi="Times New Roman" w:ascii="Times New Roman"/>
          <w:szCs w:val="24"/>
        </w:rPr>
        <w:t>objavljuje</w:t>
      </w:r>
      <w:proofErr w:type="spellEnd"/>
      <w:r w:rsidRPr="00EA6280">
        <w:rPr>
          <w:rFonts w:hAnsi="Times New Roman" w:ascii="Times New Roman"/>
          <w:szCs w:val="24"/>
        </w:rPr>
        <w:t xml:space="preserve">  </w:t>
      </w:r>
      <w:proofErr w:type="spellStart"/>
      <w:r w:rsidRPr="00EA6280">
        <w:rPr>
          <w:rFonts w:hAnsi="Times New Roman" w:ascii="Times New Roman"/>
          <w:szCs w:val="24"/>
        </w:rPr>
        <w:t>slijedeći</w:t>
      </w:r>
      <w:proofErr w:type="spellEnd"/>
      <w:r w:rsidRPr="00EA6280">
        <w:rPr>
          <w:rFonts w:hAnsi="Times New Roman" w:ascii="Times New Roman"/>
          <w:szCs w:val="24"/>
        </w:rPr>
        <w:t xml:space="preserve"> </w:t>
      </w:r>
    </w:p>
    <w:p w:rsidRDefault="007731C4" w:rsidP="001907BE" w:rsidR="007731C4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3F4012" w:rsidP="003F4012" w:rsidR="003F4012">
      <w:pPr>
        <w:jc w:val="both"/>
        <w:rPr>
          <w:rFonts w:hAnsi="Times New Roman" w:ascii="Times New Roman"/>
          <w:szCs w:val="24"/>
        </w:rPr>
      </w:pPr>
    </w:p>
    <w:p w:rsidRDefault="003F4012" w:rsidP="003F4012" w:rsidR="003F401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 xml:space="preserve">SLAVA – GAL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Hinka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Wurtha</w:t>
      </w:r>
      <w:proofErr w:type="spellEnd"/>
      <w:r>
        <w:rPr>
          <w:rFonts w:hAnsi="Times New Roman" w:ascii="Times New Roman"/>
        </w:rPr>
        <w:t xml:space="preserve"> 18, OIB:45360544124.</w:t>
      </w:r>
    </w:p>
    <w:p w:rsidRDefault="003F4012" w:rsidP="003F4012" w:rsidR="003F4012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1.547,26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>Slava Galetić-Hasan OIB:45478873066 da</w:t>
      </w:r>
      <w:r w:rsidRPr="00982ACF">
        <w:rPr>
          <w:rFonts w:hAnsi="Times New Roman" w:ascii="Times New Roman"/>
          <w:szCs w:val="24"/>
          <w:lang w:val="hr-HR"/>
        </w:rPr>
        <w:t xml:space="preserve"> u roku od petnaest dana od isteka osmog  dana od objave ovog zaključka na mrežnoj stra</w:t>
      </w:r>
      <w:r>
        <w:rPr>
          <w:rFonts w:hAnsi="Times New Roman" w:ascii="Times New Roman"/>
          <w:szCs w:val="24"/>
          <w:lang w:val="hr-HR"/>
        </w:rPr>
        <w:t>nici  e-Oglasna ploča ovog suda</w:t>
      </w:r>
      <w:r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3F4012" w:rsidP="003F4012" w:rsidR="003F4012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3F4012" w:rsidP="003F4012" w:rsidR="003F4012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3F4012" w:rsidP="003F4012" w:rsidR="003F4012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3F4012" w:rsidP="003F4012" w:rsidR="003F4012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3F4012" w:rsidP="003F4012" w:rsidR="003F4012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A554B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SLAVA – GAL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Hinka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Wurtha</w:t>
      </w:r>
      <w:proofErr w:type="spellEnd"/>
      <w:r>
        <w:rPr>
          <w:rFonts w:hAnsi="Times New Roman" w:ascii="Times New Roman"/>
        </w:rPr>
        <w:t xml:space="preserve"> 18, OIB:45360544124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SLAVA – GAL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Hinka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Wurtha</w:t>
      </w:r>
      <w:proofErr w:type="spellEnd"/>
      <w:r>
        <w:rPr>
          <w:rFonts w:hAnsi="Times New Roman" w:ascii="Times New Roman"/>
        </w:rPr>
        <w:t xml:space="preserve"> 18, OIB:45360544124.</w:t>
      </w:r>
    </w:p>
    <w:p w:rsidRDefault="003F4012" w:rsidP="003F4012" w:rsidR="003F4012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731C4" w:rsidP="009126F3" w:rsidR="007731C4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BD7652">
        <w:rPr>
          <w:rFonts w:hAnsi="Times New Roman" w:ascii="Times New Roman"/>
          <w:lang w:val="hr-HR"/>
        </w:rPr>
        <w:t>17</w:t>
      </w:r>
      <w:r w:rsidR="007F3B1D">
        <w:rPr>
          <w:rFonts w:hAnsi="Times New Roman" w:ascii="Times New Roman"/>
          <w:lang w:val="hr-H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3FF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F4012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2BAC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D11C0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D7652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A6280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B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B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B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B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B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B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B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B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SLAVA - GAL, d.o.o.</izvorni_sadrzaj>
    <derivirana_varijabla naziv="DomainObject.Predmet.ProtustrankaFormated_1">  SLAVA - GAL, d.o.o.</derivirana_varijabla>
  </DomainObject.Predmet.ProtustrankaFormated>
  <DomainObject.Predmet.ProtustrankaFormatedOIB>
    <izvorni_sadrzaj>  SLAVA - GAL, d.o.o., OIB 45360544124</izvorni_sadrzaj>
    <derivirana_varijabla naziv="DomainObject.Predmet.ProtustrankaFormatedOIB_1">  SLAVA - GAL, d.o.o., OIB 45360544124</derivirana_varijabla>
  </DomainObject.Predmet.ProtustrankaFormatedOIB>
  <DomainObject.Predmet.ProtustrankaFormatedWithAdress>
    <izvorni_sadrzaj> SLAVA - GAL, d.o.o., Hinka Würtha 18, 10000 Zagreb</izvorni_sadrzaj>
    <derivirana_varijabla naziv="DomainObject.Predmet.ProtustrankaFormatedWithAdress_1"> SLAVA - GAL, d.o.o., Hinka Würtha 18, 10000 Zagreb</derivirana_varijabla>
  </DomainObject.Predmet.ProtustrankaFormatedWithAdress>
  <DomainObject.Predmet.ProtustrankaFormatedWithAdressOIB>
    <izvorni_sadrzaj> SLAVA - GAL, d.o.o., OIB 45360544124, Hinka Würtha 18, 10000 Zagreb</izvorni_sadrzaj>
    <derivirana_varijabla naziv="DomainObject.Predmet.ProtustrankaFormatedWithAdressOIB_1"> SLAVA - GAL, d.o.o., OIB 45360544124, Hinka Würtha 18, 10000 Zagreb</derivirana_varijabla>
  </DomainObject.Predmet.ProtustrankaFormatedWithAdressOIB>
  <DomainObject.Predmet.ProtustrankaWithAdress>
    <izvorni_sadrzaj>SLAVA - GAL, d.o.o. Hinka Würtha 18, 10000 Zagreb</izvorni_sadrzaj>
    <derivirana_varijabla naziv="DomainObject.Predmet.ProtustrankaWithAdress_1">SLAVA - GAL, d.o.o. Hinka Würtha 18, 10000 Zagreb</derivirana_varijabla>
  </DomainObject.Predmet.ProtustrankaWithAdress>
  <DomainObject.Predmet.ProtustrankaWithAdressOIB>
    <izvorni_sadrzaj>SLAVA - GAL, d.o.o., OIB 45360544124, Hinka Würtha 18, 10000 Zagreb</izvorni_sadrzaj>
    <derivirana_varijabla naziv="DomainObject.Predmet.ProtustrankaWithAdressOIB_1">SLAVA - GAL, d.o.o., OIB 45360544124, Hinka Würtha 18, 10000 Zagreb</derivirana_varijabla>
  </DomainObject.Predmet.ProtustrankaWithAdressOIB>
  <DomainObject.Predmet.ProtustrankaNazivFormated>
    <izvorni_sadrzaj>SLAVA - GAL, d.o.o.</izvorni_sadrzaj>
    <derivirana_varijabla naziv="DomainObject.Predmet.ProtustrankaNazivFormated_1">SLAVA - GAL, d.o.o.</derivirana_varijabla>
  </DomainObject.Predmet.ProtustrankaNazivFormated>
  <DomainObject.Predmet.ProtustrankaNazivFormatedOIB>
    <izvorni_sadrzaj>SLAVA - GAL, d.o.o., OIB 45360544124</izvorni_sadrzaj>
    <derivirana_varijabla naziv="DomainObject.Predmet.ProtustrankaNazivFormatedOIB_1">SLAVA - GAL, d.o.o., OIB 45360544124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SLAVA - GAL, d.o.o.</item>
    </izvorni_sadrzaj>
    <derivirana_varijabla naziv="DomainObject.Predmet.ProtuStrankaListFormated_1">
      <item>SLAVA - GAL, d.o.o.</item>
    </derivirana_varijabla>
  </DomainObject.Predmet.ProtuStrankaListFormated>
  <DomainObject.Predmet.ProtuStrankaListFormatedOIB>
    <izvorni_sadrzaj>
      <item>SLAVA - GAL, d.o.o., OIB 45360544124</item>
    </izvorni_sadrzaj>
    <derivirana_varijabla naziv="DomainObject.Predmet.ProtuStrankaListFormatedOIB_1">
      <item>SLAVA - GAL, d.o.o., OIB 45360544124</item>
    </derivirana_varijabla>
  </DomainObject.Predmet.ProtuStrankaListFormatedOIB>
  <DomainObject.Predmet.ProtuStrankaListFormatedWithAdress>
    <izvorni_sadrzaj>
      <item>SLAVA - GAL, d.o.o., Hinka Würtha 18, 10000 Zagreb</item>
    </izvorni_sadrzaj>
    <derivirana_varijabla naziv="DomainObject.Predmet.ProtuStrankaListFormatedWithAdress_1">
      <item>SLAVA - GAL, d.o.o., Hinka Würtha 18, 10000 Zagreb</item>
    </derivirana_varijabla>
  </DomainObject.Predmet.ProtuStrankaListFormatedWithAdress>
  <DomainObject.Predmet.ProtuStrankaListFormatedWithAdressOIB>
    <izvorni_sadrzaj>
      <item>SLAVA - GAL, d.o.o., OIB 45360544124, Hinka Würtha 18, 10000 Zagreb</item>
    </izvorni_sadrzaj>
    <derivirana_varijabla naziv="DomainObject.Predmet.ProtuStrankaListFormatedWithAdressOIB_1">
      <item>SLAVA - GAL, d.o.o., OIB 45360544124, Hinka Würtha 18, 10000 Zagreb</item>
    </derivirana_varijabla>
  </DomainObject.Predmet.ProtuStrankaListFormatedWithAdressOIB>
  <DomainObject.Predmet.ProtuStrankaListNazivFormated>
    <izvorni_sadrzaj>
      <item>SLAVA - GAL, d.o.o.</item>
    </izvorni_sadrzaj>
    <derivirana_varijabla naziv="DomainObject.Predmet.ProtuStrankaListNazivFormated_1">
      <item>SLAVA - GAL, d.o.o.</item>
    </derivirana_varijabla>
  </DomainObject.Predmet.ProtuStrankaListNazivFormated>
  <DomainObject.Predmet.ProtuStrankaListNazivFormatedOIB>
    <izvorni_sadrzaj>
      <item>SLAVA - GAL, d.o.o., OIB 45360544124</item>
    </izvorni_sadrzaj>
    <derivirana_varijabla naziv="DomainObject.Predmet.ProtuStrankaListNazivFormatedOIB_1">
      <item>SLAVA - GAL, d.o.o., OIB 45360544124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SLAVA - GAL, d.o.o.</izvorni_sadrzaj>
    <derivirana_varijabla naziv="DomainObject.Predmet.ProtustrankaIDrugi_1">SLAVA - GAL,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SLAVA - GAL, d.o.o., OIB 45360544124, Hinka Würtha 18, 10000 Zagreb</izvorni_sadrzaj>
    <derivirana_varijabla naziv="DomainObject.Predmet.ProtustrankaIDrugiAdressOIB_1">SLAVA - GAL, d.o.o., OIB 45360544124, Hinka Würtha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SLAVA - GAL, d.o.o.</item>
    </izvorni_sadrzaj>
    <derivirana_varijabla naziv="DomainObject.Predmet.SudioniciListNaziv_1">
      <item>FINA Regionalni centar Zagreb</item>
      <item>SLAVA - GAL,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SLAVA - GAL, d.o.o., OIB 45360544124, Hinka Würtha 18,10000 Zagreb</item>
    </izvorni_sadrzaj>
    <derivirana_varijabla naziv="DomainObject.Predmet.SudioniciListAdressOIB_1">
      <item>FINA Regionalni centar Zagreb, OIB 85821130368, Trg svibanjskih žrtava 1995. br. 1,10000 Zagreb</item>
      <item>SLAVA - GAL, d.o.o., OIB 45360544124, Hinka Würtha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45360544124</item>
    </izvorni_sadrzaj>
    <derivirana_varijabla naziv="DomainObject.Predmet.SudioniciListNazivOIB_1">
      <item>, OIB 85821130368</item>
      <item>, OIB 45360544124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AAEB5-3F2F-4AEB-BC9A-7BAEBBAC7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502</properties:Words>
  <properties:Characters>2757</properties:Characters>
  <properties:Lines>73</properties:Lines>
  <properties:Paragraphs>29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2016-02-17T08:55:00Z</dcterms:created>
  <dc:creator>Sudsko vijeæe</dc:creator>
  <cp:lastModifiedBy>Tatjana Slaviček</cp:lastModifiedBy>
  <cp:lastPrinted>2016-02-04T13:38:00Z</cp:lastPrinted>
  <dcterms:modified xmlns:xsi="http://www.w3.org/2001/XMLSchema-instance" xsi:type="dcterms:W3CDTF">2016-02-17T10:09:00Z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