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9c8a" w14:paraId="1a79c8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F34A3" w:rsidP="00AF34A3" w:rsidR="00AF34A3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St-577/2016-6.</w:t>
      </w:r>
    </w:p>
    <w:p w:rsidRDefault="00AF34A3" w:rsidP="00AF34A3" w:rsidR="00AF34A3">
      <w:pPr>
        <w:outlineLvl w:val="0"/>
        <w:rPr>
          <w:rFonts w:cs="Arial" w:hAnsi="Arial" w:ascii="Arial"/>
          <w:noProof/>
        </w:rPr>
      </w:pPr>
    </w:p>
    <w:p w:rsidRDefault="00AF34A3" w:rsidP="00AF34A3" w:rsidR="00AF34A3">
      <w:pPr>
        <w:jc w:val="center"/>
        <w:rPr>
          <w:rFonts w:cs="Arial" w:hAnsi="Arial" w:ascii="Arial"/>
          <w:b/>
          <w:noProof/>
        </w:rPr>
      </w:pPr>
    </w:p>
    <w:p w:rsidRDefault="00AF34A3" w:rsidP="00AF34A3" w:rsidR="00AF34A3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F34A3" w:rsidP="00AF34A3" w:rsidR="00AF34A3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F34A3" w:rsidP="00AF34A3" w:rsidR="00AF34A3">
      <w:pPr>
        <w:outlineLvl w:val="0"/>
        <w:rPr>
          <w:rFonts w:cs="Arial" w:hAnsi="Arial" w:ascii="Arial"/>
          <w:noProof/>
        </w:rPr>
      </w:pPr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GOMOLAVA-INVEST d.o.o. za trgovinu iz Slatine, Kralja Tomislava 106, MBS 010028537, OIB 20485072183, dan</w:t>
      </w:r>
      <w:r>
        <w:rPr>
          <w:rFonts w:cs="Arial" w:hAnsi="Arial" w:ascii="Arial"/>
          <w:noProof/>
        </w:rPr>
        <w:t>a 02. veljače 2017. godine</w:t>
      </w:r>
    </w:p>
    <w:p w:rsidRDefault="00AF34A3" w:rsidP="00AF34A3" w:rsidR="00AF34A3">
      <w:pPr>
        <w:ind w:firstLine="851"/>
        <w:jc w:val="both"/>
        <w:rPr>
          <w:rFonts w:cs="Arial" w:hAnsi="Arial" w:ascii="Arial"/>
          <w:noProof/>
        </w:rPr>
      </w:pPr>
    </w:p>
    <w:p w:rsidRDefault="00AF34A3" w:rsidP="00AF34A3" w:rsidR="00AF34A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F34A3" w:rsidP="00AF34A3" w:rsidR="00AF34A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F34A3" w:rsidP="00AF34A3" w:rsidR="00AF34A3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GOMOLAVA-INVEST d.o.o. za trgovinu iz Slatine, Kralja Tomislava 106, MBS 010028537, OIB 20485072183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AF34A3" w:rsidP="00AF34A3" w:rsidR="00AF34A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II.Za privremenog stečajnog upravitelja imenuje se FRANJO OTROĆAK, dipl.ing.agronomije iz Lukača 24, </w:t>
      </w:r>
      <w:r>
        <w:rPr>
          <w:rFonts w:hAnsi="Arial" w:ascii="Arial"/>
        </w:rPr>
        <w:t>OIB 42279189814.</w:t>
      </w:r>
    </w:p>
    <w:p w:rsidRDefault="00AF34A3" w:rsidP="00AF34A3" w:rsidR="00AF34A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AF34A3" w:rsidP="00AF34A3" w:rsidR="00AF34A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dužnika, te svu imovinu dužnika.</w:t>
      </w:r>
    </w:p>
    <w:p w:rsidRDefault="00AF34A3" w:rsidP="00AF34A3" w:rsidR="00AF34A3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sudskom registru ovog suda.</w:t>
      </w:r>
    </w:p>
    <w:p w:rsidRDefault="00AF34A3" w:rsidP="00AF34A3" w:rsidR="00AF34A3">
      <w:pPr>
        <w:ind w:left="851"/>
        <w:jc w:val="both"/>
        <w:rPr>
          <w:rFonts w:cs="Arial" w:hAnsi="Arial" w:ascii="Arial"/>
          <w:noProof/>
        </w:rPr>
      </w:pPr>
    </w:p>
    <w:p w:rsidRDefault="00AF34A3" w:rsidP="00AF34A3" w:rsidR="00AF34A3">
      <w:pPr>
        <w:ind w:left="851"/>
        <w:jc w:val="both"/>
        <w:rPr>
          <w:rFonts w:cs="Arial" w:hAnsi="Arial" w:ascii="Arial"/>
          <w:noProof/>
        </w:rPr>
      </w:pPr>
    </w:p>
    <w:p w:rsidRDefault="00AF34A3" w:rsidP="00AF34A3" w:rsidR="00AF34A3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F34A3" w:rsidP="00AF34A3" w:rsidR="00AF34A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F34A3" w:rsidP="00AF34A3" w:rsidR="00AF34A3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3171 dana, u ukupnom iznosu od 2.716.941,47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AF34A3" w:rsidP="00AF34A3" w:rsidR="00AF34A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AF34A3" w:rsidP="00AF34A3" w:rsidR="00AF34A3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                 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</w:p>
    <w:p w:rsidRDefault="00AF34A3" w:rsidP="00AF34A3" w:rsidR="00AF34A3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02. veljače 2017. godine 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</w:p>
    <w:p w:rsidRDefault="00AF34A3" w:rsidP="00AF34A3" w:rsidR="00AF34A3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AF34A3" w:rsidP="00AF34A3" w:rsidR="00AF34A3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</w:t>
      </w:r>
    </w:p>
    <w:p w:rsidRDefault="00AF34A3" w:rsidP="00AF34A3" w:rsidR="00AF34A3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F34A3" w:rsidP="00AF34A3" w:rsidR="00AF34A3">
      <w:pPr>
        <w:jc w:val="both"/>
        <w:rPr>
          <w:rFonts w:cs="Arial" w:hAnsi="Arial" w:ascii="Arial"/>
          <w:noProof/>
        </w:rPr>
      </w:pPr>
    </w:p>
    <w:p w:rsidRDefault="00AF34A3" w:rsidP="00AF34A3" w:rsidR="00AF34A3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F34A3" w:rsidP="00AF34A3" w:rsidR="00AF34A3">
      <w:pPr>
        <w:jc w:val="both"/>
        <w:rPr>
          <w:rFonts w:cs="Arial" w:hAnsi="Arial" w:ascii="Arial"/>
        </w:rPr>
      </w:pPr>
    </w:p>
    <w:p w:rsidRDefault="00AF34A3" w:rsidP="00AF34A3" w:rsidR="00AF34A3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F34A3" w:rsidP="00AF34A3" w:rsidR="00AF34A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Bjelovar putem e-oglasne ploče suda</w:t>
      </w:r>
    </w:p>
    <w:p w:rsidRDefault="00AF34A3" w:rsidP="00AF34A3" w:rsidR="00AF34A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dužniku putem e-oglasne ploče suda </w:t>
      </w:r>
    </w:p>
    <w:p w:rsidRDefault="00AF34A3" w:rsidP="00AF34A3" w:rsidR="00AF34A3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 suda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sudskom registru elektroničkim putem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Kal.15 dana</w:t>
      </w:r>
    </w:p>
    <w:p w:rsidRDefault="00AF34A3" w:rsidP="00AF34A3" w:rsidR="00AF34A3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Bj.02.02.2017.g.</w:t>
      </w:r>
    </w:p>
    <w:p w:rsidRDefault="00AF34A3" w:rsidP="00AF34A3" w:rsidR="00AF34A3">
      <w:pPr>
        <w:rPr>
          <w:rFonts w:cs="Arial" w:hAnsi="Arial" w:ascii="Arial"/>
        </w:rPr>
      </w:pPr>
    </w:p>
    <w:p w:rsidRDefault="00AF34A3" w:rsidP="00AF34A3" w:rsidR="00AF34A3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4A3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04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St-577/2016-6</izvorni_sadrzaj>
    <derivirana_varijabla naziv="DomainObject.Oznaka_1">St-577/2016-6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GOMOLAVA-INVEST društvo s ograničenom odgovornošću za trgovinu zastupanog po punomoćniku Ivanka Jurić</izvorni_sadrzaj>
    <derivirana_varijabla naziv="DomainObject.Predmet.ProtustrankaFormated_1">  GOMOLAVA-INVEST društvo s ograničenom odgovornošću za trgovinu zastupanog po punomoćniku Ivanka Jurić</derivirana_varijabla>
  </DomainObject.Predmet.ProtustrankaFormated>
  <DomainObject.Predmet.ProtustrankaFormatedOIB>
    <izvorni_sadrzaj>  GOMOLAVA-INVEST društvo s ograničenom odgovornošću za trgovinu, OIB 20485072183 zastupanog po punomoćniku Ivanka Jurić</izvorni_sadrzaj>
    <derivirana_varijabla naziv="DomainObject.Predmet.ProtustrankaFormatedOIB_1">  GOMOLAVA-INVEST društvo s ograničenom odgovornošću za trgovinu, OIB 20485072183 zastupanog po punomoćniku Ivanka Jurić</derivirana_varijabla>
  </DomainObject.Predmet.ProtustrankaFormatedOIB>
  <DomainObject.Predmet.ProtustrankaFormatedWithAdress>
    <izvorni_sadrzaj> GOMOLAVA-INVEST društvo s ograničenom odgovornošću za trgovinu, Kralja Tomislava 106, 33520 Slatina zastupanog po punomoćniku Ivanka Jurić</izvorni_sadrzaj>
    <derivirana_varijabla naziv="DomainObject.Predmet.ProtustrankaFormatedWithAdress_1"> GOMOLAVA-INVEST društvo s ograničenom odgovornošću za trgovinu, Kralja Tomislava 106, 33520 Slatina zastupanog po punomoćniku Ivanka Jurić</derivirana_varijabla>
  </DomainObject.Predmet.ProtustrankaFormatedWithAdress>
  <DomainObject.Predmet.ProtustrankaFormatedWithAdressOIB>
    <izvorni_sadrzaj> GOMOLAVA-INVEST društvo s ograničenom odgovornošću za trgovinu, OIB 20485072183, Kralja Tomislava 106, 33520 Slatina zastupanog po punomoćniku Ivanka Jurić</izvorni_sadrzaj>
    <derivirana_varijabla naziv="DomainObject.Predmet.ProtustrankaFormatedWithAdressOIB_1"> GOMOLAVA-INVEST društvo s ograničenom odgovornošću za trgovinu, OIB 20485072183, Kralja Tomislava 106, 33520 Slatina zastupanog po punomoćniku Ivanka Jurić</derivirana_varijabla>
  </DomainObject.Predmet.ProtustrankaFormatedWithAdressOIB>
  <DomainObject.Predmet.ProtustrankaWithAdress>
    <izvorni_sadrzaj>GOMOLAVA-INVEST društvo s ograničenom odgovornošću za trgovinu Kralja Tomislava 106, 33520 Slatina</izvorni_sadrzaj>
    <derivirana_varijabla naziv="DomainObject.Predmet.ProtustrankaWithAdress_1">GOMOLAVA-INVEST društvo s ograničenom odgovornošću za trgovinu Kralja Tomislava 106, 33520 Slatina</derivirana_varijabla>
  </DomainObject.Predmet.ProtustrankaWithAdress>
  <DomainObject.Predmet.ProtustrankaWithAdressOIB>
    <izvorni_sadrzaj>GOMOLAVA-INVEST društvo s ograničenom odgovornošću za trgovinu, OIB 20485072183, Kralja Tomislava 106, 33520 Slatina</izvorni_sadrzaj>
    <derivirana_varijabla naziv="DomainObject.Predmet.ProtustrankaWithAdressOIB_1">GOMOLAVA-INVEST društvo s ograničenom odgovornošću za trgovinu, OIB 20485072183, Kralja Tomislava 106, 33520 Slatina</derivirana_varijabla>
  </DomainObject.Predmet.ProtustrankaWithAdressOIB>
  <DomainObject.Predmet.ProtustrankaNazivFormated>
    <izvorni_sadrzaj>GOMOLAVA-INVEST društvo s ograničenom odgovornošću za trgovinu</izvorni_sadrzaj>
    <derivirana_varijabla naziv="DomainObject.Predmet.ProtustrankaNazivFormated_1">GOMOLAVA-INVEST društvo s ograničenom odgovornošću za trgovinu</derivirana_varijabla>
  </DomainObject.Predmet.ProtustrankaNazivFormated>
  <DomainObject.Predmet.ProtustrankaNazivFormatedOIB>
    <izvorni_sadrzaj>GOMOLAVA-INVEST društvo s ograničenom odgovornošću za trgovinu, OIB 20485072183</izvorni_sadrzaj>
    <derivirana_varijabla naziv="DomainObject.Predmet.ProtustrankaNazivFormatedOIB_1">GOMOLAVA-INVEST društvo s ograničenom odgovornošću za trgovinu, OIB 20485072183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GOMOLAVA-INVEST društvo s ograničenom odgovornošću za trgovinu zastupanog po punomoćniku Ivanka Jurić</item>
    </izvorni_sadrzaj>
    <derivirana_varijabla naziv="DomainObject.Predmet.ProtuStrankaListFormated_1">
      <item>GOMOLAVA-INVEST društvo s ograničenom odgovornošću za trgovinu zastupanog po punomoćniku Ivanka Jurić</item>
    </derivirana_varijabla>
  </DomainObject.Predmet.ProtuStrankaListFormated>
  <DomainObject.Predmet.ProtuStrankaListFormatedOIB>
    <izvorni_sadrzaj>
      <item>GOMOLAVA-INVEST društvo s ograničenom odgovornošću za trgovinu, OIB 20485072183 zastupanog po punomoćniku Ivanka Jurić</item>
    </izvorni_sadrzaj>
    <derivirana_varijabla naziv="DomainObject.Predmet.ProtuStrankaListFormatedOIB_1">
      <item>GOMOLAVA-INVEST društvo s ograničenom odgovornošću za trgovinu, OIB 20485072183 zastupanog po punomoćniku Ivanka Jurić</item>
    </derivirana_varijabla>
  </DomainObject.Predmet.ProtuStrankaListFormatedOIB>
  <DomainObject.Predmet.ProtuStrankaListFormatedWithAdress>
    <izvorni_sadrzaj>
      <item>GOMOLAVA-INVEST društvo s ograničenom odgovornošću za trgovinu, Kralja Tomislava 106, 33520 Slatina zastupanog po punomoćniku Ivanka Jurić</item>
    </izvorni_sadrzaj>
    <derivirana_varijabla naziv="DomainObject.Predmet.ProtuStrankaListFormatedWithAdress_1">
      <item>GOMOLAVA-INVEST društvo s ograničenom odgovornošću za trgovinu, Kralja Tomislava 106, 33520 Slatina zastupanog po punomoćniku Ivanka Jurić</item>
    </derivirana_varijabla>
  </DomainObject.Predmet.ProtuStrankaListFormatedWithAdress>
  <DomainObject.Predmet.ProtuStrankaListFormatedWithAdressOIB>
    <izvorni_sadrzaj>
      <item>GOMOLAVA-INVEST društvo s ograničenom odgovornošću za trgovinu, OIB 20485072183, Kralja Tomislava 106, 33520 Slatina zastupanog po punomoćniku Ivanka Jurić</item>
    </izvorni_sadrzaj>
    <derivirana_varijabla naziv="DomainObject.Predmet.ProtuStrankaListFormatedWithAdressOIB_1">
      <item>GOMOLAVA-INVEST društvo s ograničenom odgovornošću za trgovinu, OIB 20485072183, Kralja Tomislava 106, 33520 Slatina zastupanog po punomoćniku Ivanka Jurić</item>
    </derivirana_varijabla>
  </DomainObject.Predmet.ProtuStrankaListFormatedWithAdressOIB>
  <DomainObject.Predmet.ProtuStrankaListNazivFormated>
    <izvorni_sadrzaj>
      <item>GOMOLAVA-INVEST društvo s ograničenom odgovornošću za trgovinu</item>
    </izvorni_sadrzaj>
    <derivirana_varijabla naziv="DomainObject.Predmet.ProtuStrankaListNazivFormated_1">
      <item>GOMOLAVA-INVEST društvo s ograničenom odgovornošću za trgovinu</item>
    </derivirana_varijabla>
  </DomainObject.Predmet.ProtuStrankaListNazivFormated>
  <DomainObject.Predmet.ProtuStrankaListNazivFormatedOIB>
    <izvorni_sadrzaj>
      <item>GOMOLAVA-INVEST društvo s ograničenom odgovornošću za trgovinu, OIB 20485072183</item>
    </izvorni_sadrzaj>
    <derivirana_varijabla naziv="DomainObject.Predmet.ProtuStrankaListNazivFormatedOIB_1">
      <item>GOMOLAVA-INVEST društvo s ograničenom odgovornošću za trgovinu, OIB 20485072183</item>
    </derivirana_varijabla>
  </DomainObject.Predmet.ProtuStrankaListNazivFormatedOIB>
  <DomainObject.Predmet.OstaliListFormated>
    <izvorni_sadrzaj>
      <item>Ivanka Jurić punomoćnik sudionika u postupku GOMOLAVA-INVEST društvo s ograničenom odgovornošću za trgovinu</item>
    </izvorni_sadrzaj>
    <derivirana_varijabla naziv="DomainObject.Predmet.OstaliListFormated_1">
      <item>Ivanka Jurić punomoćnik sudionika u postupku GOMOLAVA-INVEST društvo s ograničenom odgovornošću za trgovinu</item>
    </derivirana_varijabla>
  </DomainObject.Predmet.OstaliListFormated>
  <DomainObject.Predmet.OstaliListFormatedOIB>
    <izvorni_sadrzaj>
      <item>Ivanka Jurić, OIB 10995015446 punomoćnik sudionika u postupku GOMOLAVA-INVEST društvo s ograničenom odgovornošću za trgovinu</item>
    </izvorni_sadrzaj>
    <derivirana_varijabla naziv="DomainObject.Predmet.OstaliListFormatedOIB_1">
      <item>Ivanka Jurić, OIB 10995015446 punomoćnik sudionika u postupku GOMOLAVA-INVEST društvo s ograničenom odgovornošću za trgovinu</item>
    </derivirana_varijabla>
  </DomainObject.Predmet.OstaliListFormatedOIB>
  <DomainObject.Predmet.OstaliListFormatedWithAdress>
    <izvorni_sadrzaj>
      <item>Ivanka Jurić, Silvija Strahimira Kranjčevića 47., 33520 Slatina punomoćnik sudionika u postupku GOMOLAVA-INVEST društvo s ograničenom odgovornošću za trgovinu</item>
    </izvorni_sadrzaj>
    <derivirana_varijabla naziv="DomainObject.Predmet.OstaliListFormatedWithAdress_1">
      <item>Ivanka Jurić, Silvija Strahimira Kranjčevića 47., 33520 Slatina punomoćnik sudionika u postupku GOMOLAVA-INVEST društvo s ograničenom odgovornošću za trgovinu</item>
    </derivirana_varijabla>
  </DomainObject.Predmet.OstaliListFormatedWithAdress>
  <DomainObject.Predmet.OstaliListFormatedWithAdressOIB>
    <izvorni_sadrzaj>
      <item>Ivanka Jurić, OIB 10995015446, Silvija Strahimira Kranjčevića 47., 33520 Slatina punomoćnik sudionika u postupku GOMOLAVA-INVEST društvo s ograničenom odgovornošću za trgovinu</item>
    </izvorni_sadrzaj>
    <derivirana_varijabla naziv="DomainObject.Predmet.OstaliListFormatedWithAdressOIB_1">
      <item>Ivanka Jurić, OIB 10995015446, Silvija Strahimira Kranjčevića 47., 33520 Slatina punomoćnik sudionika u postupku GOMOLAVA-INVEST društvo s ograničenom odgovornošću za trgovinu</item>
    </derivirana_varijabla>
  </DomainObject.Predmet.OstaliListFormatedWithAdressOIB>
  <DomainObject.Predmet.OstaliListNazivFormated>
    <izvorni_sadrzaj>
      <item>Ivanka Jurić</item>
    </izvorni_sadrzaj>
    <derivirana_varijabla naziv="DomainObject.Predmet.OstaliListNazivFormated_1">
      <item>Ivanka Jurić</item>
    </derivirana_varijabla>
  </DomainObject.Predmet.OstaliListNazivFormated>
  <DomainObject.Predmet.OstaliListNazivFormatedOIB>
    <izvorni_sadrzaj>
      <item>Ivanka Jurić, OIB 10995015446</item>
    </izvorni_sadrzaj>
    <derivirana_varijabla naziv="DomainObject.Predmet.OstaliListNazivFormatedOIB_1">
      <item>Ivanka Jurić, OIB 10995015446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St-577/2016-6</izvorni_sadrzaj>
    <derivirana_varijabla naziv="DomainObject.PoslovniBrojDokumenta_1">St-577/2016-6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GOMOLAVA-INVEST društvo s ograničenom odgovornošću za trgovinu</izvorni_sadrzaj>
    <derivirana_varijabla naziv="DomainObject.Predmet.ProtustrankaIDrugi_1">GOMOLAVA-INVEST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GOMOLAVA-INVEST društvo s ograničenom odgovornošću za trgovinu, OIB 20485072183, Kralja Tomislava 106, 33520 Slatina</izvorni_sadrzaj>
    <derivirana_varijabla naziv="DomainObject.Predmet.ProtustrankaIDrugiAdressOIB_1">GOMOLAVA-INVEST društvo s ograničenom odgovornošću za trgovinu, OIB 20485072183, Kralja Tomislava 106,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GOMOLAVA-INVEST društvo s ograničenom odgovornošću za trgovinu</item>
      <item>Ivanka Jurić</item>
    </izvorni_sadrzaj>
    <derivirana_varijabla naziv="DomainObject.Predmet.SudioniciListNaziv_1">
      <item>FINA, RC ZAGREB, Podružnica Bjelovar</item>
      <item>GOMOLAVA-INVEST društvo s ograničenom odgovornošću za trgovinu</item>
      <item>Ivanka Jurić</item>
    </derivirana_varijabla>
  </DomainObject.Predmet.SudioniciListNaziv>
  <DomainObject.Predmet.SudioniciListAdressOIB>
    <izvorni_sadrzaj>
      <item>FINA, RC ZAGREB, Podružnica Bjelovar, OIB 85821130368, F. Supila 4,43000 Bjelovar</item>
      <item>GOMOLAVA-INVEST društvo s ograničenom odgovornošću za trgovinu, OIB 20485072183, Kralja Tomislava 106,33520 Slatina</item>
      <item>Ivanka Jurić, OIB 10995015446, Silvija Strahimira Kranjčevića 47.,33520 Slatina</item>
    </izvorni_sadrzaj>
    <derivirana_varijabla naziv="DomainObject.Predmet.SudioniciListAdressOIB_1">
      <item>FINA, RC ZAGREB, Podružnica Bjelovar, OIB 85821130368, F. Supila 4,43000 Bjelovar</item>
      <item>GOMOLAVA-INVEST društvo s ograničenom odgovornošću za trgovinu, OIB 20485072183, Kralja Tomislava 106,33520 Slatina</item>
      <item>Ivanka Jurić, OIB 10995015446, Silvija Strahimira Kranjčevića 47.,33520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3ADE3-87B5-4509-8BB2-4169F41BD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527</properties:Words>
  <properties:Characters>3066</properties:Characters>
  <properties:Lines>82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2017-02-02T08:27:00Z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