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0fe8" w14:paraId="fba0fe8" w:rsidRDefault="00D150CD" w:rsidP="00D904DC" w:rsidR="00D904DC">
      <w:pPr>
        <w:jc w:val="right"/>
        <w15:collapsed w:val="false"/>
      </w:pPr>
      <w:r>
        <w:t xml:space="preserve">Broj: </w:t>
      </w:r>
      <w:r w:rsidR="00D904DC">
        <w:t>6 St-</w:t>
      </w:r>
      <w:r w:rsidR="003E7CD1">
        <w:t>2124/16-57</w:t>
      </w:r>
    </w:p>
    <w:p w:rsidRDefault="003E7CD1" w:rsidP="003E7CD1" w:rsidR="003E7CD1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CD1" w:rsidP="003E7CD1" w:rsidR="003E7CD1" w:rsidRPr="00D21A2C">
      <w:pPr>
        <w:jc w:val="both"/>
      </w:pPr>
    </w:p>
    <w:p w:rsidRDefault="003E7CD1" w:rsidP="003E7CD1" w:rsidR="003E7CD1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3E7CD1" w:rsidP="003E7CD1" w:rsidR="003E7CD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3E7CD1" w:rsidP="003E7CD1" w:rsidR="003E7CD1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E7CD1" w:rsidP="003E7CD1" w:rsidR="003E7CD1">
      <w:pPr>
        <w:jc w:val="both"/>
      </w:pPr>
    </w:p>
    <w:p w:rsidRDefault="00D904DC" w:rsidP="00D904DC" w:rsidR="00D904DC">
      <w:pPr>
        <w:rPr>
          <w:b/>
          <w:bCs/>
        </w:rPr>
      </w:pP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 w:rsidR="00D150CD">
        <w:rPr>
          <w:b/>
        </w:rPr>
        <w:t xml:space="preserve">MIRJANA d.o.o. „u stečaju“, </w:t>
      </w:r>
      <w:proofErr w:type="spellStart"/>
      <w:r w:rsidR="00D150CD">
        <w:rPr>
          <w:b/>
        </w:rPr>
        <w:t>Rakitovica</w:t>
      </w:r>
      <w:proofErr w:type="spellEnd"/>
      <w:r w:rsidR="00D150CD">
        <w:rPr>
          <w:b/>
        </w:rPr>
        <w:t xml:space="preserve">, </w:t>
      </w:r>
      <w:proofErr w:type="spellStart"/>
      <w:r w:rsidR="00D150CD">
        <w:rPr>
          <w:b/>
        </w:rPr>
        <w:t>Venoseva</w:t>
      </w:r>
      <w:proofErr w:type="spellEnd"/>
      <w:r w:rsidR="00D150CD">
        <w:rPr>
          <w:b/>
        </w:rPr>
        <w:t xml:space="preserve"> 1/c, OIB: 82111476868, MBS: 030063439</w:t>
      </w:r>
      <w:r>
        <w:rPr>
          <w:b/>
          <w:bCs/>
        </w:rPr>
        <w:t>,</w:t>
      </w:r>
      <w:r>
        <w:t xml:space="preserve"> dana </w:t>
      </w:r>
      <w:r w:rsidR="003E7CD1">
        <w:t>29</w:t>
      </w:r>
      <w:r w:rsidR="007D5FD5">
        <w:t>. studenog</w:t>
      </w:r>
      <w:r>
        <w:t xml:space="preserve"> 2018.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3E7CD1">
        <w:t xml:space="preserve">Marija Lončarević </w:t>
      </w:r>
      <w:proofErr w:type="spellStart"/>
      <w:r w:rsidR="003E7CD1">
        <w:t>Latković</w:t>
      </w:r>
      <w:proofErr w:type="spellEnd"/>
      <w:r w:rsidR="003E7CD1">
        <w:t>, Osijek, Porečka 8, OIB: 80846848292</w:t>
      </w:r>
      <w:r w:rsidR="00A06C6A">
        <w:t xml:space="preserve"> </w:t>
      </w:r>
      <w:r w:rsidR="00D54DDA">
        <w:t xml:space="preserve">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</w:t>
      </w:r>
      <w:r w:rsidR="00A06C6A">
        <w:t xml:space="preserve">predmeta prodaje </w:t>
      </w:r>
      <w:r w:rsidR="003E7CD1">
        <w:t>10744</w:t>
      </w:r>
      <w:r w:rsidR="00F42B9A" w:rsidRPr="00F42B9A">
        <w:t xml:space="preserve"> u iznosu od </w:t>
      </w:r>
      <w:r w:rsidR="00A06C6A">
        <w:t>119.600,00</w:t>
      </w:r>
      <w:r w:rsidR="00F42B9A" w:rsidRPr="00F42B9A">
        <w:t xml:space="preserve"> kn</w:t>
      </w:r>
      <w:r w:rsidR="00F42B9A">
        <w:t xml:space="preserve"> na žiro račun </w:t>
      </w:r>
      <w:r w:rsidR="00275FB2">
        <w:t>uplatitelja broj HR</w:t>
      </w:r>
      <w:r w:rsidR="003E7CD1">
        <w:t xml:space="preserve">03 2340 0093 2116 6862 3 </w:t>
      </w:r>
      <w:r w:rsidR="00A06C6A">
        <w:t xml:space="preserve">otvoren </w:t>
      </w:r>
      <w:r w:rsidR="003E7CD1">
        <w:t>u PBZ d.d.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A06C6A">
      <w:pPr>
        <w:pStyle w:val="Tijeloteksta"/>
        <w:ind w:firstLine="360"/>
      </w:pPr>
      <w:r>
        <w:tab/>
      </w:r>
      <w:r w:rsidR="00A06C6A">
        <w:t xml:space="preserve">Podneskom od </w:t>
      </w:r>
      <w:r w:rsidR="003E7CD1">
        <w:t>22</w:t>
      </w:r>
      <w:r w:rsidR="00A06C6A">
        <w:t xml:space="preserve">. studenog 2018. g. </w:t>
      </w:r>
      <w:r w:rsidR="003E7CD1">
        <w:t xml:space="preserve">Marija Lončarević </w:t>
      </w:r>
      <w:proofErr w:type="spellStart"/>
      <w:r w:rsidR="003E7CD1">
        <w:t>Latković</w:t>
      </w:r>
      <w:proofErr w:type="spellEnd"/>
      <w:r w:rsidR="003E7CD1">
        <w:t xml:space="preserve"> iz Osijeka</w:t>
      </w:r>
      <w:r w:rsidR="00A06C6A">
        <w:t xml:space="preserve"> obavijestila je sud da je uplatila jamčevinu</w:t>
      </w:r>
      <w:r w:rsidR="003E7CD1">
        <w:t xml:space="preserve"> dana 28.9.2018. g. u iznosu od 119.600,00 kn za sudjelovanje u elektroničkoj javnoj dražbi te traži povrat uplaćene jamčevine na njen račun naveden u izreci ovoga Rješenja iz razloga što odustaje od prava da joj bude dosuđena nekretnina ako kupac koji je ponudio najviše ne uplati iznos </w:t>
      </w:r>
      <w:proofErr w:type="spellStart"/>
      <w:r w:rsidR="003E7CD1">
        <w:t>kupovnine</w:t>
      </w:r>
      <w:proofErr w:type="spellEnd"/>
      <w:r w:rsidR="003E7CD1">
        <w:t xml:space="preserve">. </w:t>
      </w:r>
    </w:p>
    <w:p w:rsidRDefault="00A06C6A" w:rsidP="00D54DDA" w:rsidR="00A06C6A">
      <w:pPr>
        <w:pStyle w:val="Tijeloteksta"/>
        <w:ind w:firstLine="360"/>
      </w:pPr>
    </w:p>
    <w:p w:rsidRDefault="00D54DDA" w:rsidP="003E7CD1" w:rsidR="00091BCD" w:rsidRPr="003E7CD1">
      <w:pPr>
        <w:pStyle w:val="Tijeloteksta"/>
        <w:ind w:firstLine="360"/>
      </w:pPr>
      <w:r>
        <w:t>Slijedom navoda valjalo je sukladno čl. 13 st. 1 Pravilnika o načinu i postupku provedbe prodaje nekretnina i pokretnina u ovršnom postupku (NN 156/14) odlučiti kao u izreci.</w:t>
      </w: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3E7CD1">
        <w:t>29</w:t>
      </w:r>
      <w:r w:rsidR="00E67C1E">
        <w:t>. studenog</w:t>
      </w:r>
      <w:r w:rsidR="00487AD8">
        <w:t xml:space="preserve"> 2018. g.</w:t>
      </w: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</w:r>
      <w:r w:rsidRPr="00A06C6A">
        <w:rPr>
          <w:rFonts w:hAnsi="Times New Roman" w:ascii="Times New Roman"/>
          <w:sz w:val="24"/>
          <w:szCs w:val="24"/>
        </w:rPr>
        <w:tab/>
        <w:t xml:space="preserve">    </w:t>
      </w:r>
      <w:r w:rsidR="00A61834" w:rsidRPr="00A06C6A">
        <w:rPr>
          <w:rFonts w:hAnsi="Times New Roman" w:ascii="Times New Roman"/>
          <w:sz w:val="24"/>
          <w:szCs w:val="24"/>
        </w:rPr>
        <w:t xml:space="preserve">   </w:t>
      </w:r>
      <w:r w:rsidRPr="00A06C6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A06C6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A06C6A">
      <w:pPr>
        <w:pStyle w:val="Bezproreda1"/>
        <w:rPr>
          <w:rFonts w:hAnsi="Times New Roman" w:ascii="Times New Roman"/>
          <w:sz w:val="24"/>
          <w:szCs w:val="24"/>
        </w:rPr>
      </w:pPr>
      <w:r w:rsidRPr="00A06C6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FINA</w:t>
      </w:r>
    </w:p>
    <w:p w:rsidRDefault="003E7CD1" w:rsidP="003A63FA" w:rsidR="003E7CD1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 xml:space="preserve">Marija Lončarević </w:t>
      </w:r>
      <w:proofErr w:type="spellStart"/>
      <w:r w:rsidRPr="003E7CD1">
        <w:rPr>
          <w:rFonts w:hAnsi="Times New Roman" w:ascii="Times New Roman"/>
          <w:sz w:val="24"/>
          <w:szCs w:val="24"/>
        </w:rPr>
        <w:t>Latković</w:t>
      </w:r>
      <w:proofErr w:type="spellEnd"/>
      <w:r w:rsidRPr="003E7CD1">
        <w:rPr>
          <w:rFonts w:hAnsi="Times New Roman" w:ascii="Times New Roman"/>
          <w:sz w:val="24"/>
          <w:szCs w:val="24"/>
        </w:rPr>
        <w:t>, Osijek, Porečka 8</w:t>
      </w:r>
    </w:p>
    <w:p w:rsidRDefault="009C6C43" w:rsidP="003A63FA" w:rsidR="001511AD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e-</w:t>
      </w:r>
      <w:proofErr w:type="spellStart"/>
      <w:r w:rsidRPr="003E7CD1">
        <w:rPr>
          <w:rFonts w:hAnsi="Times New Roman" w:ascii="Times New Roman"/>
          <w:sz w:val="24"/>
          <w:szCs w:val="24"/>
        </w:rPr>
        <w:t>ogl</w:t>
      </w:r>
      <w:proofErr w:type="spellEnd"/>
      <w:r w:rsidRPr="003E7CD1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3E7CD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E7CD1">
        <w:rPr>
          <w:rFonts w:hAnsi="Times New Roman" w:ascii="Times New Roman"/>
          <w:sz w:val="24"/>
          <w:szCs w:val="24"/>
        </w:rPr>
        <w:t>K-</w:t>
      </w:r>
      <w:r w:rsidR="00A06C6A" w:rsidRPr="003E7CD1">
        <w:rPr>
          <w:rFonts w:hAnsi="Times New Roman" w:ascii="Times New Roman"/>
          <w:sz w:val="24"/>
          <w:szCs w:val="24"/>
        </w:rPr>
        <w:t>20.</w:t>
      </w:r>
      <w:r w:rsidR="00E67C1E" w:rsidRPr="003E7CD1">
        <w:rPr>
          <w:rFonts w:hAnsi="Times New Roman" w:ascii="Times New Roman"/>
          <w:sz w:val="24"/>
          <w:szCs w:val="24"/>
        </w:rPr>
        <w:t>12.</w:t>
      </w:r>
    </w:p>
    <w:p w:rsidRDefault="00D356C6" w:rsidP="00D356C6" w:rsidR="00D356C6" w:rsidRPr="003E7CD1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3E7CD1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704C"/>
    <w:rsid w:val="00817AB2"/>
    <w:rsid w:val="008501E4"/>
    <w:rsid w:val="008505E0"/>
    <w:rsid w:val="00884167"/>
    <w:rsid w:val="008A169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06C6A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150CD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A16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A16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St-2124/2016-51</izvorni_sadrzaj>
    <derivirana_varijabla naziv="DomainObject.PredzadnjaOdlukaIzPredmeta.Oznaka_1">St-2124/2016-51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2848DD-BD2B-486B-84E6-753460E89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242</properties:Words>
  <properties:Characters>1247</properties:Characters>
  <properties:Lines>98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2018-11-20T12:22:00Z</dcterms:created>
  <dc:creator>..</dc:creator>
  <cp:lastModifiedBy>Danijela Sekulić</cp:lastModifiedBy>
  <cp:lastPrinted>2018-11-29T11:53:00Z</cp:lastPrinted>
  <dcterms:modified xmlns:xsi="http://www.w3.org/2001/XMLSchema-instance" xsi:type="dcterms:W3CDTF">2018-11-29T11:54:00Z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(MIRJANA.docx)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