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9b3f" w14:paraId="ba59b3f" w:rsidRDefault="00FF2B80" w:rsidP="00FF2B80" w:rsidR="00FF2B80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187ABA" w:rsidP="00910611" w:rsidR="00187ABA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7ABA" w:rsidP="00910611" w:rsidR="00187ABA">
      <w:r>
        <w:rPr>
          <w:rFonts w:eastAsia="MS Mincho"/>
          <w:szCs w:val="24"/>
        </w:rPr>
        <w:t>REPUBLIKA HRVATSKA</w:t>
      </w:r>
    </w:p>
    <w:p w:rsidRDefault="00187ABA" w:rsidP="00910611" w:rsidR="00187ABA">
      <w:r>
        <w:rPr>
          <w:rFonts w:eastAsia="MS Mincho"/>
          <w:szCs w:val="24"/>
        </w:rPr>
        <w:t>TRGOVAČKI SUD U RIJECI</w:t>
      </w:r>
    </w:p>
    <w:p w:rsidRDefault="00187ABA" w:rsidR="00187AB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026279">
      <w:pPr>
        <w:jc w:val="center"/>
        <w:rPr>
          <w:sz w:val="24"/>
          <w:szCs w:val="24"/>
        </w:rPr>
      </w:pPr>
    </w:p>
    <w:p w:rsidRDefault="00FF2B80" w:rsidP="00FF2B80" w:rsidR="00FF2B80" w:rsidRPr="0002627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026279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026279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026279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026279">
        <w:rPr>
          <w:rFonts w:cs="Times New Roman" w:hAnsi="Times New Roman" w:ascii="Times New Roman"/>
          <w:szCs w:val="24"/>
          <w:lang w:val="hr-HR"/>
        </w:rPr>
        <w:t>og</w:t>
      </w:r>
      <w:r w:rsidRPr="00026279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026279">
        <w:rPr>
          <w:rFonts w:cs="Times New Roman" w:hAnsi="Times New Roman" w:ascii="Times New Roman"/>
          <w:szCs w:val="24"/>
          <w:lang w:val="hr-HR"/>
        </w:rPr>
        <w:t>a</w:t>
      </w:r>
      <w:r w:rsidRPr="00026279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026279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026279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187ABA">
        <w:rPr>
          <w:rFonts w:cs="Times New Roman" w:hAnsi="Times New Roman" w:ascii="Times New Roman"/>
          <w:szCs w:val="24"/>
          <w:lang w:val="hr-HR"/>
        </w:rPr>
        <w:t xml:space="preserve">26. siječnja </w:t>
      </w:r>
      <w:r w:rsidR="002B10FE" w:rsidRPr="00026279">
        <w:rPr>
          <w:rFonts w:cs="Times New Roman" w:hAnsi="Times New Roman" w:ascii="Times New Roman"/>
          <w:szCs w:val="24"/>
          <w:lang w:val="hr-HR"/>
        </w:rPr>
        <w:t>2016</w:t>
      </w:r>
      <w:r w:rsidRPr="00026279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02627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026279">
      <w:pPr>
        <w:jc w:val="center"/>
        <w:rPr>
          <w:sz w:val="24"/>
          <w:szCs w:val="24"/>
        </w:rPr>
      </w:pPr>
      <w:r w:rsidRPr="00026279">
        <w:rPr>
          <w:sz w:val="24"/>
          <w:szCs w:val="24"/>
        </w:rPr>
        <w:t>O G L A S</w:t>
      </w:r>
    </w:p>
    <w:p w:rsidRDefault="00FF2B80" w:rsidP="00FF2B80" w:rsidR="00FF2B80" w:rsidRPr="0002627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02627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26279">
        <w:rPr>
          <w:sz w:val="24"/>
          <w:szCs w:val="24"/>
        </w:rPr>
        <w:t xml:space="preserve">Dužnik </w:t>
      </w:r>
      <w:r w:rsidR="0003273E">
        <w:rPr>
          <w:sz w:val="24"/>
          <w:szCs w:val="24"/>
        </w:rPr>
        <w:t>EL. MI. društvo s ograničenom odgovornošću za elektroinstalacijske usluge i obradu metala Rijeka (Grad Rijeka), Mrkopaljska 45, MBS: 040246797, OIB: 70421475187</w:t>
      </w:r>
      <w:r w:rsidR="002B10FE" w:rsidRPr="00026279">
        <w:rPr>
          <w:sz w:val="24"/>
          <w:szCs w:val="24"/>
        </w:rPr>
        <w:t>,</w:t>
      </w:r>
      <w:r w:rsidRPr="00026279">
        <w:rPr>
          <w:sz w:val="24"/>
          <w:szCs w:val="24"/>
        </w:rPr>
        <w:t xml:space="preserve"> ima ukupan dug evidentiran na temelju neizvršenih </w:t>
      </w:r>
      <w:r w:rsidR="00692ECB" w:rsidRPr="00026279">
        <w:rPr>
          <w:sz w:val="24"/>
          <w:szCs w:val="24"/>
        </w:rPr>
        <w:t xml:space="preserve">osnova za plaćanje  u iznosu </w:t>
      </w:r>
      <w:r w:rsidR="0003273E">
        <w:rPr>
          <w:sz w:val="24"/>
          <w:szCs w:val="24"/>
        </w:rPr>
        <w:t>124.065,14</w:t>
      </w:r>
      <w:r w:rsidR="001D022D" w:rsidRPr="00026279">
        <w:rPr>
          <w:sz w:val="24"/>
          <w:szCs w:val="24"/>
        </w:rPr>
        <w:t xml:space="preserve"> </w:t>
      </w:r>
      <w:r w:rsidRPr="00026279">
        <w:rPr>
          <w:sz w:val="24"/>
          <w:szCs w:val="24"/>
        </w:rPr>
        <w:t xml:space="preserve">kn. </w:t>
      </w:r>
    </w:p>
    <w:p w:rsidRDefault="00FF2B80" w:rsidP="00FF2B80" w:rsidR="00FF2B80" w:rsidRPr="0002627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3273E">
        <w:rPr>
          <w:sz w:val="24"/>
          <w:szCs w:val="24"/>
        </w:rPr>
        <w:t>Poziva se osoba ovlaštena za zastupanje dužnika po zakonu (</w:t>
      </w:r>
      <w:r w:rsidR="0003273E" w:rsidRPr="0003273E">
        <w:rPr>
          <w:sz w:val="24"/>
          <w:szCs w:val="24"/>
        </w:rPr>
        <w:t>Perica Milić, Volinja, Volinja 3</w:t>
      </w:r>
      <w:r w:rsidRPr="0003273E">
        <w:rPr>
          <w:sz w:val="24"/>
          <w:szCs w:val="24"/>
        </w:rPr>
        <w:t xml:space="preserve">) da u </w:t>
      </w:r>
      <w:r w:rsidRPr="00026279">
        <w:rPr>
          <w:sz w:val="24"/>
          <w:szCs w:val="24"/>
        </w:rPr>
        <w:t xml:space="preserve">roku od 15 dana od dana objave oglasa podnese sudu, pozivom na posl. br. </w:t>
      </w:r>
      <w:r w:rsidR="002B10FE" w:rsidRPr="00026279">
        <w:rPr>
          <w:sz w:val="24"/>
          <w:szCs w:val="24"/>
        </w:rPr>
        <w:t>14</w:t>
      </w:r>
      <w:r w:rsidRPr="00026279">
        <w:rPr>
          <w:sz w:val="24"/>
          <w:szCs w:val="24"/>
        </w:rPr>
        <w:t xml:space="preserve"> St-</w:t>
      </w:r>
      <w:r w:rsidR="00D820A1">
        <w:rPr>
          <w:sz w:val="24"/>
          <w:szCs w:val="24"/>
        </w:rPr>
        <w:t>70</w:t>
      </w:r>
      <w:r w:rsidR="0003273E">
        <w:rPr>
          <w:sz w:val="24"/>
          <w:szCs w:val="24"/>
        </w:rPr>
        <w:t>9</w:t>
      </w:r>
      <w:r w:rsidR="00762965" w:rsidRPr="00026279">
        <w:rPr>
          <w:sz w:val="24"/>
          <w:szCs w:val="24"/>
        </w:rPr>
        <w:t>/2015</w:t>
      </w:r>
      <w:r w:rsidRPr="00026279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02627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26279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026279">
      <w:pPr>
        <w:rPr>
          <w:sz w:val="24"/>
          <w:szCs w:val="24"/>
        </w:rPr>
      </w:pPr>
      <w:r w:rsidRPr="00026279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026279">
      <w:pPr>
        <w:rPr>
          <w:sz w:val="24"/>
          <w:szCs w:val="24"/>
        </w:rPr>
      </w:pPr>
    </w:p>
    <w:sectPr w:rsidSect="004624D4" w:rsidR="004F6C16" w:rsidRPr="00026279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912" w:rsidP="00FF2B80" w:rsidR="000A5912">
      <w:pPr>
        <w:spacing w:lineRule="auto" w:line="240" w:after="0"/>
      </w:pPr>
      <w:r>
        <w:separator/>
      </w:r>
    </w:p>
  </w:endnote>
  <w:endnote w:id="0" w:type="continuationSeparator">
    <w:p w:rsidRDefault="000A5912" w:rsidP="00FF2B80" w:rsidR="000A591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912" w:rsidP="00FF2B80" w:rsidR="000A5912">
      <w:pPr>
        <w:spacing w:lineRule="auto" w:line="240" w:after="0"/>
      </w:pPr>
      <w:r>
        <w:separator/>
      </w:r>
    </w:p>
  </w:footnote>
  <w:footnote w:id="0" w:type="continuationSeparator">
    <w:p w:rsidRDefault="000A5912" w:rsidP="00FF2B80" w:rsidR="000A591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3273E">
      <w:rPr>
        <w:sz w:val="24"/>
        <w:szCs w:val="24"/>
      </w:rPr>
      <w:t>709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BD263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6279"/>
    <w:rsid w:val="0003273E"/>
    <w:rsid w:val="00071870"/>
    <w:rsid w:val="000A5912"/>
    <w:rsid w:val="000E7348"/>
    <w:rsid w:val="001150A3"/>
    <w:rsid w:val="00121BA2"/>
    <w:rsid w:val="00131A61"/>
    <w:rsid w:val="00171F48"/>
    <w:rsid w:val="00187ABA"/>
    <w:rsid w:val="001A022E"/>
    <w:rsid w:val="001D022D"/>
    <w:rsid w:val="001E0485"/>
    <w:rsid w:val="001E0C63"/>
    <w:rsid w:val="00222A86"/>
    <w:rsid w:val="002345B8"/>
    <w:rsid w:val="002B10FE"/>
    <w:rsid w:val="002B126B"/>
    <w:rsid w:val="002C5145"/>
    <w:rsid w:val="002D5710"/>
    <w:rsid w:val="002D61B1"/>
    <w:rsid w:val="00331EAE"/>
    <w:rsid w:val="00347763"/>
    <w:rsid w:val="00355A5E"/>
    <w:rsid w:val="00385D3D"/>
    <w:rsid w:val="003F7F10"/>
    <w:rsid w:val="004950E0"/>
    <w:rsid w:val="004A597A"/>
    <w:rsid w:val="004B790E"/>
    <w:rsid w:val="004F6C16"/>
    <w:rsid w:val="005A3B44"/>
    <w:rsid w:val="006140D3"/>
    <w:rsid w:val="006345D2"/>
    <w:rsid w:val="00663750"/>
    <w:rsid w:val="00687220"/>
    <w:rsid w:val="006877F8"/>
    <w:rsid w:val="00692ECB"/>
    <w:rsid w:val="006C6E81"/>
    <w:rsid w:val="006F5D11"/>
    <w:rsid w:val="0075527B"/>
    <w:rsid w:val="00762965"/>
    <w:rsid w:val="007A5B96"/>
    <w:rsid w:val="007A78FC"/>
    <w:rsid w:val="008964C2"/>
    <w:rsid w:val="008A2A60"/>
    <w:rsid w:val="008D513E"/>
    <w:rsid w:val="0091243A"/>
    <w:rsid w:val="00914B23"/>
    <w:rsid w:val="00942A0F"/>
    <w:rsid w:val="009A4D90"/>
    <w:rsid w:val="009C7873"/>
    <w:rsid w:val="009D3F74"/>
    <w:rsid w:val="00A042E2"/>
    <w:rsid w:val="00A61B46"/>
    <w:rsid w:val="00AA1614"/>
    <w:rsid w:val="00B1443B"/>
    <w:rsid w:val="00BA3EB5"/>
    <w:rsid w:val="00BC7C8F"/>
    <w:rsid w:val="00BD263B"/>
    <w:rsid w:val="00BE6228"/>
    <w:rsid w:val="00BF46A5"/>
    <w:rsid w:val="00C02DD1"/>
    <w:rsid w:val="00C50E66"/>
    <w:rsid w:val="00C66979"/>
    <w:rsid w:val="00C72A22"/>
    <w:rsid w:val="00C74875"/>
    <w:rsid w:val="00C7724E"/>
    <w:rsid w:val="00CA5450"/>
    <w:rsid w:val="00CC755C"/>
    <w:rsid w:val="00D13822"/>
    <w:rsid w:val="00D40D4E"/>
    <w:rsid w:val="00D554E5"/>
    <w:rsid w:val="00D820A1"/>
    <w:rsid w:val="00E513C2"/>
    <w:rsid w:val="00E518D1"/>
    <w:rsid w:val="00E6798C"/>
    <w:rsid w:val="00EC63A3"/>
    <w:rsid w:val="00F36AEF"/>
    <w:rsid w:val="00FA71F4"/>
    <w:rsid w:val="00FE5B6A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7AB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7ABA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26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6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63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6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6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7AB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7ABA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26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6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63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6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6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St-709/2015-5</izvorni_sadrzaj>
    <derivirana_varijabla naziv="DomainObject.Oznaka_1">St-709/2015-5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St-709/2015</izvorni_sadrzaj>
    <derivirana_varijabla naziv="DomainObject.Predmet.OznakaBroj_1">St-709/2015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EL. MI. d.o.o.  Rijeka</izvorni_sadrzaj>
    <derivirana_varijabla naziv="DomainObject.Predmet.ProtustrankaFormated_1">  EL. MI. d.o.o.  Rijeka</derivirana_varijabla>
  </DomainObject.Predmet.ProtustrankaFormated>
  <DomainObject.Predmet.ProtustrankaFormatedOIB>
    <izvorni_sadrzaj>  EL. MI. d.o.o.  Rijeka, OIB 70421475187</izvorni_sadrzaj>
    <derivirana_varijabla naziv="DomainObject.Predmet.ProtustrankaFormatedOIB_1">  EL. MI. d.o.o.  Rijeka, OIB 70421475187</derivirana_varijabla>
  </DomainObject.Predmet.ProtustrankaFormatedOIB>
  <DomainObject.Predmet.ProtustrankaFormatedWithAdress>
    <izvorni_sadrzaj> EL. MI. d.o.o.  Rijeka, Mrkopaljska 45, 51000 Rijeka</izvorni_sadrzaj>
    <derivirana_varijabla naziv="DomainObject.Predmet.ProtustrankaFormatedWithAdress_1"> EL. MI. d.o.o.  Rijeka, Mrkopaljska 45, 51000 Rijeka</derivirana_varijabla>
  </DomainObject.Predmet.ProtustrankaFormatedWithAdress>
  <DomainObject.Predmet.ProtustrankaFormatedWithAdressOIB>
    <izvorni_sadrzaj> EL. MI. d.o.o.  Rijeka, OIB 70421475187, Mrkopaljska 45, 51000 Rijeka</izvorni_sadrzaj>
    <derivirana_varijabla naziv="DomainObject.Predmet.ProtustrankaFormatedWithAdressOIB_1"> EL. MI. d.o.o.  Rijeka, OIB 70421475187, Mrkopaljska 45, 51000 Rijeka</derivirana_varijabla>
  </DomainObject.Predmet.ProtustrankaFormatedWithAdressOIB>
  <DomainObject.Predmet.ProtustrankaWithAdress>
    <izvorni_sadrzaj>EL. MI. d.o.o.  Rijeka Mrkopaljska 45, 51000 Rijeka</izvorni_sadrzaj>
    <derivirana_varijabla naziv="DomainObject.Predmet.ProtustrankaWithAdress_1">EL. MI. d.o.o.  Rijeka Mrkopaljska 45, 51000 Rijeka</derivirana_varijabla>
  </DomainObject.Predmet.ProtustrankaWithAdress>
  <DomainObject.Predmet.ProtustrankaWithAdressOIB>
    <izvorni_sadrzaj>EL. MI. d.o.o.  Rijeka, OIB 70421475187, Mrkopaljska 45, 51000 Rijeka</izvorni_sadrzaj>
    <derivirana_varijabla naziv="DomainObject.Predmet.ProtustrankaWithAdressOIB_1">EL. MI. d.o.o.  Rijeka, OIB 70421475187, Mrkopaljska 45, 51000 Rijeka</derivirana_varijabla>
  </DomainObject.Predmet.ProtustrankaWithAdressOIB>
  <DomainObject.Predmet.ProtustrankaNazivFormated>
    <izvorni_sadrzaj>EL. MI. d.o.o.  Rijeka</izvorni_sadrzaj>
    <derivirana_varijabla naziv="DomainObject.Predmet.ProtustrankaNazivFormated_1">EL. MI. d.o.o.  Rijeka</derivirana_varijabla>
  </DomainObject.Predmet.ProtustrankaNazivFormated>
  <DomainObject.Predmet.ProtustrankaNazivFormatedOIB>
    <izvorni_sadrzaj>EL. MI. d.o.o.  Rijeka, OIB 70421475187</izvorni_sadrzaj>
    <derivirana_varijabla naziv="DomainObject.Predmet.ProtustrankaNazivFormatedOIB_1">EL. MI. d.o.o.  Rijeka, OIB 70421475187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EL. MI. d.o.o.  Rijeka</item>
    </izvorni_sadrzaj>
    <derivirana_varijabla naziv="DomainObject.Predmet.ProtuStrankaListFormated_1">
      <item>EL. MI. d.o.o.  Rijeka</item>
    </derivirana_varijabla>
  </DomainObject.Predmet.ProtuStrankaListFormated>
  <DomainObject.Predmet.ProtuStrankaListFormatedOIB>
    <izvorni_sadrzaj>
      <item>EL. MI. d.o.o.  Rijeka, OIB 70421475187</item>
    </izvorni_sadrzaj>
    <derivirana_varijabla naziv="DomainObject.Predmet.ProtuStrankaListFormatedOIB_1">
      <item>EL. MI. d.o.o.  Rijeka, OIB 70421475187</item>
    </derivirana_varijabla>
  </DomainObject.Predmet.ProtuStrankaListFormatedOIB>
  <DomainObject.Predmet.ProtuStrankaListFormatedWithAdress>
    <izvorni_sadrzaj>
      <item>EL. MI. d.o.o.  Rijeka, Mrkopaljska 45, 51000 Rijeka</item>
    </izvorni_sadrzaj>
    <derivirana_varijabla naziv="DomainObject.Predmet.ProtuStrankaListFormatedWithAdress_1">
      <item>EL. MI. d.o.o.  Rijeka, Mrkopaljska 45, 51000 Rijeka</item>
    </derivirana_varijabla>
  </DomainObject.Predmet.ProtuStrankaListFormatedWithAdress>
  <DomainObject.Predmet.ProtuStrankaListFormatedWithAdressOIB>
    <izvorni_sadrzaj>
      <item>EL. MI. d.o.o.  Rijeka, OIB 70421475187, Mrkopaljska 45, 51000 Rijeka</item>
    </izvorni_sadrzaj>
    <derivirana_varijabla naziv="DomainObject.Predmet.ProtuStrankaListFormatedWithAdressOIB_1">
      <item>EL. MI. d.o.o.  Rijeka, OIB 70421475187, Mrkopaljska 45, 51000 Rijeka</item>
    </derivirana_varijabla>
  </DomainObject.Predmet.ProtuStrankaListFormatedWithAdressOIB>
  <DomainObject.Predmet.ProtuStrankaListNazivFormated>
    <izvorni_sadrzaj>
      <item>EL. MI. d.o.o.  Rijeka</item>
    </izvorni_sadrzaj>
    <derivirana_varijabla naziv="DomainObject.Predmet.ProtuStrankaListNazivFormated_1">
      <item>EL. MI. d.o.o.  Rijeka</item>
    </derivirana_varijabla>
  </DomainObject.Predmet.ProtuStrankaListNazivFormated>
  <DomainObject.Predmet.ProtuStrankaListNazivFormatedOIB>
    <izvorni_sadrzaj>
      <item>EL. MI. d.o.o.  Rijeka, OIB 70421475187</item>
    </izvorni_sadrzaj>
    <derivirana_varijabla naziv="DomainObject.Predmet.ProtuStrankaListNazivFormatedOIB_1">
      <item>EL. MI. d.o.o.  Rijeka, OIB 70421475187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St-709/2015-5</izvorni_sadrzaj>
    <derivirana_varijabla naziv="DomainObject.PoslovniBrojDokumenta_1">St-709/2015-5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EL. MI. d.o.o.  Rijeka</izvorni_sadrzaj>
    <derivirana_varijabla naziv="DomainObject.Predmet.ProtustrankaIDrugi_1">EL. MI.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EL. MI. d.o.o.  Rijeka, OIB 70421475187, Mrkopaljska 45, 51000 Rijeka</izvorni_sadrzaj>
    <derivirana_varijabla naziv="DomainObject.Predmet.ProtustrankaIDrugiAdressOIB_1">EL. MI. d.o.o.  Rijeka, OIB 70421475187, Mrkopaljska 45,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EL. MI. d.o.o.  Rijeka</item>
    </izvorni_sadrzaj>
    <derivirana_varijabla naziv="DomainObject.Predmet.SudioniciListNaziv_1">
      <item>FINA Rijeka</item>
      <item>EL. MI. d.o.o.  Rijeka</item>
    </derivirana_varijabla>
  </DomainObject.Predmet.SudioniciListNaziv>
  <DomainObject.Predmet.SudioniciListAdressOIB>
    <izvorni_sadrzaj>
      <item>FINA Rijeka, OIB 85821130368, Frana Kurelca 8,51000 Rijeka</item>
      <item>EL. MI. d.o.o.  Rijeka, OIB 70421475187, Mrkopaljska 45,51000 Rijeka</item>
    </izvorni_sadrzaj>
    <derivirana_varijabla naziv="DomainObject.Predmet.SudioniciListAdressOIB_1">
      <item>FINA Rijeka, OIB 85821130368, Frana Kurelca 8,51000 Rijeka</item>
      <item>EL. MI. d.o.o.  Rijeka, OIB 70421475187, Mrkopaljska 45,51000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70421475187</item>
    </izvorni_sadrzaj>
    <derivirana_varijabla naziv="DomainObject.Predmet.SudioniciListNazivOIB_1">
      <item>, OIB 85821130368</item>
      <item>, OIB 70421475187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1375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2016-01-26T12:48:00Z</dcterms:created>
  <dc:creator>Vera Jelenović</dc:creator>
  <cp:lastModifiedBy>Danijela Fumić</cp:lastModifiedBy>
  <cp:lastPrinted>2016-01-26T12:48:00Z</cp:lastPrinted>
  <dcterms:modified xmlns:xsi="http://www.w3.org/2001/XMLSchema-instance" xsi:type="dcterms:W3CDTF">2016-01-26T12:49:00Z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St-709/2015-5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