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5c56" w14:paraId="7925c56" w:rsidRDefault="00F57004" w:rsidP="00F57004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                                                           </w:t>
      </w:r>
      <w:r w:rsidR="006F0554">
        <w:rPr>
          <w:rFonts w:hAnsi="Times New Roman" w:ascii="Times New Roman"/>
        </w:rPr>
        <w:t xml:space="preserve">                        </w:t>
      </w:r>
      <w:r w:rsidR="009D31A6">
        <w:rPr>
          <w:rFonts w:hAnsi="Times New Roman" w:ascii="Times New Roman"/>
        </w:rPr>
        <w:t xml:space="preserve">   </w:t>
      </w:r>
      <w:r w:rsidR="00C524DC" w:rsidRPr="00C524DC">
        <w:rPr>
          <w:rFonts w:hAnsi="Times New Roman" w:ascii="Times New Roman"/>
        </w:rPr>
        <w:t>3  St-</w:t>
      </w:r>
      <w:r w:rsidR="006F0554">
        <w:rPr>
          <w:rFonts w:hAnsi="Times New Roman" w:ascii="Times New Roman"/>
        </w:rPr>
        <w:t>1984/13-587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D94A83">
        <w:rPr>
          <w:rFonts w:hAnsi="Times New Roman" w:ascii="Times New Roman"/>
        </w:rPr>
        <w:t>U KARLOVCU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D94A83">
        <w:rPr>
          <w:rFonts w:hAnsi="Times New Roman" w:ascii="Times New Roman"/>
        </w:rPr>
        <w:t>Trg hrvatskih branitelja 1/II</w:t>
      </w:r>
    </w:p>
    <w:p w:rsidRDefault="00A04B6F" w:rsidP="00C524DC" w:rsidR="00A04B6F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305ED8" w:rsid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Zagrebu, Stalna služba</w:t>
      </w:r>
      <w:r w:rsidR="00D94A83">
        <w:rPr>
          <w:rFonts w:hAnsi="Times New Roman" w:ascii="Times New Roman"/>
        </w:rPr>
        <w:t xml:space="preserve"> u Karlovcu</w:t>
      </w:r>
      <w:r w:rsidRPr="00C524DC">
        <w:rPr>
          <w:rFonts w:hAnsi="Times New Roman" w:ascii="Times New Roman"/>
        </w:rPr>
        <w:t>, po stečajnom sucu Vesni Fundurulić Pe</w:t>
      </w:r>
      <w:r w:rsidR="006F0554">
        <w:rPr>
          <w:rFonts w:hAnsi="Times New Roman" w:ascii="Times New Roman"/>
        </w:rPr>
        <w:t xml:space="preserve">rišin, u stečajnom postupku nad stečajnim dužnikom </w:t>
      </w:r>
      <w:r w:rsidR="006F0554" w:rsidRPr="006F0554">
        <w:rPr>
          <w:rFonts w:hAnsi="Times New Roman" w:ascii="Times New Roman"/>
        </w:rPr>
        <w:t>DIOKI d.d. u stečaju, Zagreb, Čulinečka cesta 252, OIB: 71451172026</w:t>
      </w:r>
      <w:r w:rsidR="005F38F8" w:rsidRPr="005F38F8">
        <w:rPr>
          <w:rFonts w:hAnsi="Times New Roman" w:ascii="Times New Roman"/>
        </w:rPr>
        <w:t xml:space="preserve">, </w:t>
      </w:r>
      <w:r w:rsidR="0031664F">
        <w:rPr>
          <w:rFonts w:hAnsi="Times New Roman" w:ascii="Times New Roman"/>
        </w:rPr>
        <w:t>19. rujna</w:t>
      </w:r>
      <w:r w:rsidR="005F38F8" w:rsidRPr="005F38F8">
        <w:rPr>
          <w:rFonts w:hAnsi="Times New Roman" w:ascii="Times New Roman"/>
        </w:rPr>
        <w:t xml:space="preserve"> 2018.,</w:t>
      </w:r>
    </w:p>
    <w:p w:rsidRDefault="00305ED8" w:rsidP="005F38F8" w:rsidR="00305ED8" w:rsidRPr="00C524DC">
      <w:pPr>
        <w:jc w:val="both"/>
        <w:rPr>
          <w:rFonts w:hAnsi="Times New Roman" w:ascii="Times New Roman"/>
        </w:rPr>
      </w:pPr>
    </w:p>
    <w:p w:rsidRDefault="00C524DC" w:rsidP="00C524DC" w:rsid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1D6952" w:rsidP="00C524DC" w:rsidR="001D6952" w:rsidRPr="00C524DC">
      <w:pPr>
        <w:jc w:val="center"/>
        <w:rPr>
          <w:rFonts w:hAnsi="Times New Roman" w:ascii="Times New Roman"/>
        </w:rPr>
      </w:pPr>
    </w:p>
    <w:p w:rsidRDefault="000C643D" w:rsidP="000C643D" w:rsidR="000E04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C524DC" w:rsidRPr="000C643D">
        <w:rPr>
          <w:rFonts w:hAnsi="Times New Roman" w:ascii="Times New Roman"/>
        </w:rPr>
        <w:t xml:space="preserve">Kupcu </w:t>
      </w:r>
      <w:r w:rsidR="0031664F" w:rsidRPr="000C643D">
        <w:rPr>
          <w:rFonts w:hAnsi="Times New Roman" w:ascii="Times New Roman"/>
        </w:rPr>
        <w:t>TISKARA REPRINT d.o.o., Zagreb, Kostanjevec 37</w:t>
      </w:r>
      <w:r w:rsidR="004A2164" w:rsidRPr="000C643D">
        <w:rPr>
          <w:rFonts w:hAnsi="Times New Roman" w:ascii="Times New Roman"/>
        </w:rPr>
        <w:t xml:space="preserve">, </w:t>
      </w:r>
      <w:r w:rsidR="00C25B06" w:rsidRPr="000C643D">
        <w:rPr>
          <w:rFonts w:hAnsi="Times New Roman" w:ascii="Times New Roman"/>
        </w:rPr>
        <w:t>OIB:</w:t>
      </w:r>
      <w:r w:rsidR="0031664F" w:rsidRPr="000C643D">
        <w:rPr>
          <w:rFonts w:hAnsi="Times New Roman" w:ascii="Times New Roman"/>
        </w:rPr>
        <w:t>91226922948</w:t>
      </w:r>
      <w:r w:rsidR="00C25B06" w:rsidRPr="000C643D">
        <w:rPr>
          <w:rFonts w:hAnsi="Times New Roman" w:ascii="Times New Roman"/>
        </w:rPr>
        <w:t>,</w:t>
      </w:r>
      <w:r w:rsidR="004A2164" w:rsidRPr="000C643D">
        <w:rPr>
          <w:rFonts w:hAnsi="Times New Roman" w:ascii="Times New Roman"/>
        </w:rPr>
        <w:t xml:space="preserve"> </w:t>
      </w:r>
      <w:r w:rsidR="00CF1385" w:rsidRPr="000C643D">
        <w:rPr>
          <w:rFonts w:hAnsi="Times New Roman" w:ascii="Times New Roman"/>
        </w:rPr>
        <w:t>dosuđuj</w:t>
      </w:r>
      <w:r>
        <w:rPr>
          <w:rFonts w:hAnsi="Times New Roman" w:ascii="Times New Roman"/>
        </w:rPr>
        <w:t>u</w:t>
      </w:r>
      <w:r w:rsidR="00CF1385" w:rsidRPr="000C643D">
        <w:rPr>
          <w:rFonts w:hAnsi="Times New Roman" w:ascii="Times New Roman"/>
        </w:rPr>
        <w:t xml:space="preserve"> se nekretnin</w:t>
      </w:r>
      <w:r>
        <w:rPr>
          <w:rFonts w:hAnsi="Times New Roman" w:ascii="Times New Roman"/>
        </w:rPr>
        <w:t>e</w:t>
      </w:r>
      <w:r w:rsidR="00CF1385" w:rsidRPr="000C643D">
        <w:rPr>
          <w:rFonts w:hAnsi="Times New Roman" w:ascii="Times New Roman"/>
        </w:rPr>
        <w:t xml:space="preserve"> </w:t>
      </w:r>
      <w:r w:rsidR="00305ED8" w:rsidRPr="000C643D">
        <w:rPr>
          <w:rFonts w:hAnsi="Times New Roman" w:ascii="Times New Roman"/>
        </w:rPr>
        <w:t>stečajnog dužnika</w:t>
      </w:r>
      <w:r>
        <w:rPr>
          <w:rFonts w:hAnsi="Times New Roman" w:ascii="Times New Roman"/>
        </w:rPr>
        <w:t xml:space="preserve"> </w:t>
      </w:r>
      <w:r w:rsidRPr="000C643D">
        <w:rPr>
          <w:rFonts w:hAnsi="Times New Roman" w:ascii="Times New Roman"/>
        </w:rPr>
        <w:t>DIOKI d.d. u stečaju, Zagreb, Čulinečka cesta 252, OIB: 71451172026</w:t>
      </w:r>
      <w:r>
        <w:rPr>
          <w:rFonts w:hAnsi="Times New Roman" w:ascii="Times New Roman"/>
        </w:rPr>
        <w:t xml:space="preserve">, </w:t>
      </w:r>
      <w:r w:rsidR="005F38F8" w:rsidRPr="000C643D">
        <w:rPr>
          <w:rFonts w:hAnsi="Times New Roman" w:ascii="Times New Roman"/>
        </w:rPr>
        <w:t>upisan</w:t>
      </w:r>
      <w:r w:rsidR="000E0443">
        <w:rPr>
          <w:rFonts w:hAnsi="Times New Roman" w:ascii="Times New Roman"/>
        </w:rPr>
        <w:t>e</w:t>
      </w:r>
      <w:r w:rsidR="005F38F8" w:rsidRPr="000C643D">
        <w:rPr>
          <w:rFonts w:hAnsi="Times New Roman" w:ascii="Times New Roman"/>
        </w:rPr>
        <w:t xml:space="preserve"> u zemljišne knjige Općinskog građanskog suda u Zagrebu, zemljišnoknjižni odjel Zagreb, </w:t>
      </w:r>
      <w:r w:rsidR="000E0443">
        <w:rPr>
          <w:rFonts w:hAnsi="Times New Roman" w:ascii="Times New Roman"/>
        </w:rPr>
        <w:t xml:space="preserve">i to </w:t>
      </w:r>
    </w:p>
    <w:p w:rsidRDefault="000E0443" w:rsidP="000E0443" w:rsidR="000E0443" w:rsidRPr="000E04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0E0443">
        <w:rPr>
          <w:rFonts w:hAnsi="Times New Roman" w:ascii="Times New Roman"/>
        </w:rPr>
        <w:t xml:space="preserve"> kčbr. 6915/32 - 4 zgrade i tvorničko dvorište u površini od 2534m2,</w:t>
      </w:r>
    </w:p>
    <w:p w:rsidRDefault="000E0443" w:rsidP="000E0443" w:rsidR="000E0443" w:rsidRPr="000E0443">
      <w:pPr>
        <w:jc w:val="both"/>
        <w:rPr>
          <w:rFonts w:hAnsi="Times New Roman" w:ascii="Times New Roman"/>
        </w:rPr>
      </w:pPr>
      <w:r w:rsidRPr="000E0443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>30114, k.o. 999901 Grad Zagreb,</w:t>
      </w:r>
    </w:p>
    <w:p w:rsidRDefault="000E0443" w:rsidP="000E0443" w:rsidR="000E0443" w:rsidRPr="000E04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0E0443">
        <w:rPr>
          <w:rFonts w:hAnsi="Times New Roman" w:ascii="Times New Roman"/>
        </w:rPr>
        <w:t xml:space="preserve"> kčbr. 6915/31 - 3 zgrade i tvorničko dvorište  u površini od 5793m2,</w:t>
      </w:r>
    </w:p>
    <w:p w:rsidRDefault="000E0443" w:rsidP="000E0443" w:rsidR="000E0443">
      <w:pPr>
        <w:jc w:val="both"/>
        <w:rPr>
          <w:rFonts w:hAnsi="Times New Roman" w:ascii="Times New Roman"/>
        </w:rPr>
      </w:pPr>
      <w:r w:rsidRPr="000E0443">
        <w:rPr>
          <w:rFonts w:hAnsi="Times New Roman" w:ascii="Times New Roman"/>
        </w:rPr>
        <w:t>upisana u zk.ul. 30015, k.o. 999901 Grad Zagreb,</w:t>
      </w:r>
    </w:p>
    <w:p w:rsidRDefault="000E0443" w:rsidP="000E0443" w:rsidR="000E0443" w:rsidRPr="000E04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Pr="000E0443">
        <w:rPr>
          <w:rFonts w:hAnsi="Times New Roman" w:ascii="Times New Roman"/>
        </w:rPr>
        <w:t>kčbr. 6915/11 - 3 zgrade i tvorničko dvorište u površini od 8835m2,</w:t>
      </w:r>
    </w:p>
    <w:p w:rsidRDefault="000E0443" w:rsidP="000E0443" w:rsidR="00CF1385">
      <w:pPr>
        <w:jc w:val="both"/>
        <w:rPr>
          <w:rFonts w:hAnsi="Times New Roman" w:ascii="Times New Roman"/>
        </w:rPr>
      </w:pPr>
      <w:r w:rsidRPr="000E0443">
        <w:rPr>
          <w:rFonts w:hAnsi="Times New Roman" w:ascii="Times New Roman"/>
        </w:rPr>
        <w:t>upisana u zk.ul. 25491, k.o. 999901 Grad Zagreb.</w:t>
      </w:r>
    </w:p>
    <w:p w:rsidRDefault="005F38F8" w:rsidP="00CF1385" w:rsidR="005F38F8" w:rsidRPr="00CF1385">
      <w:pPr>
        <w:rPr>
          <w:rFonts w:hAnsi="Times New Roman" w:ascii="Times New Roman"/>
        </w:rPr>
      </w:pPr>
    </w:p>
    <w:p w:rsidRDefault="00CF1385" w:rsidP="00CF1385" w:rsidR="005F38F8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II. Kupac</w:t>
      </w:r>
      <w:r>
        <w:rPr>
          <w:rFonts w:hAnsi="Times New Roman" w:ascii="Times New Roman"/>
        </w:rPr>
        <w:t xml:space="preserve"> </w:t>
      </w:r>
      <w:r w:rsidR="00EF1325" w:rsidRPr="00EF1325">
        <w:rPr>
          <w:rFonts w:hAnsi="Times New Roman" w:ascii="Times New Roman"/>
        </w:rPr>
        <w:t>TISKARA REPRINT d.o.o., Zagreb, Kostanjevec 37, OIB:91226922948</w:t>
      </w:r>
      <w:r w:rsidR="00C25B06">
        <w:rPr>
          <w:rFonts w:hAnsi="Times New Roman" w:ascii="Times New Roman"/>
        </w:rPr>
        <w:t xml:space="preserve">, </w:t>
      </w:r>
      <w:r w:rsidR="005F38F8">
        <w:rPr>
          <w:rFonts w:hAnsi="Times New Roman" w:ascii="Times New Roman"/>
        </w:rPr>
        <w:t xml:space="preserve">dužan je platiti iznos kupovnine koji odgovora iznosu troškova </w:t>
      </w:r>
      <w:r w:rsidR="001939DD">
        <w:rPr>
          <w:rFonts w:hAnsi="Times New Roman" w:ascii="Times New Roman"/>
        </w:rPr>
        <w:t>iz čl. 254. Stečajnog zakona, na koji će biti pozvan</w:t>
      </w:r>
      <w:r w:rsidR="00BE26F0">
        <w:rPr>
          <w:rFonts w:hAnsi="Times New Roman" w:ascii="Times New Roman"/>
        </w:rPr>
        <w:t xml:space="preserve"> rješenjem</w:t>
      </w:r>
      <w:r w:rsidR="001939DD">
        <w:rPr>
          <w:rFonts w:hAnsi="Times New Roman" w:ascii="Times New Roman"/>
        </w:rPr>
        <w:t xml:space="preserve"> po primitku </w:t>
      </w:r>
      <w:r w:rsidR="00BE26F0">
        <w:rPr>
          <w:rFonts w:hAnsi="Times New Roman" w:ascii="Times New Roman"/>
        </w:rPr>
        <w:t>obračuna troškova od strane stečajnog upravitelja.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BE26F0" w:rsidP="00CF1385" w:rsidR="00CF1385" w:rsidRP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CF1385" w:rsidRPr="00CF1385">
        <w:rPr>
          <w:rFonts w:hAnsi="Times New Roman" w:ascii="Times New Roman"/>
        </w:rPr>
        <w:t xml:space="preserve">. Određuje se upis prava vlasništva u korist kupca na </w:t>
      </w:r>
      <w:r w:rsidR="00733E5B">
        <w:rPr>
          <w:rFonts w:hAnsi="Times New Roman" w:ascii="Times New Roman"/>
        </w:rPr>
        <w:t>dosuđenoj</w:t>
      </w:r>
      <w:r w:rsidR="000B46CC">
        <w:rPr>
          <w:rFonts w:hAnsi="Times New Roman" w:ascii="Times New Roman"/>
        </w:rPr>
        <w:t xml:space="preserve"> nekretni</w:t>
      </w:r>
      <w:r w:rsidR="00733E5B">
        <w:rPr>
          <w:rFonts w:hAnsi="Times New Roman" w:ascii="Times New Roman"/>
        </w:rPr>
        <w:t>ni</w:t>
      </w:r>
      <w:r w:rsidR="00CF1385" w:rsidRPr="00CF1385">
        <w:rPr>
          <w:rFonts w:hAnsi="Times New Roman" w:ascii="Times New Roman"/>
        </w:rPr>
        <w:t xml:space="preserve">, nakon pravomoćnosti ovog rješenja i nakon što kupac uplati </w:t>
      </w:r>
      <w:r w:rsidR="0097233A">
        <w:rPr>
          <w:rFonts w:hAnsi="Times New Roman" w:ascii="Times New Roman"/>
        </w:rPr>
        <w:t>iznos troškova</w:t>
      </w:r>
      <w:r>
        <w:rPr>
          <w:rFonts w:hAnsi="Times New Roman" w:ascii="Times New Roman"/>
        </w:rPr>
        <w:t>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2F302B" w:rsidP="002F302B" w:rsidR="002F302B" w:rsidRP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 xml:space="preserve">IV.Određuje se brisanje prava i tereta koji prestaju prodajom i to: </w:t>
      </w:r>
    </w:p>
    <w:p w:rsidRDefault="002F302B" w:rsidP="002F302B" w:rsidR="002F302B" w:rsidRP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>- z.k. ul. 30114:</w:t>
      </w:r>
    </w:p>
    <w:p w:rsidRDefault="00D023A2" w:rsidP="002F302B" w:rsidR="002F302B" w:rsidRPr="002F302B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</w:t>
      </w:r>
      <w:r w:rsidR="00B94A66">
        <w:rPr>
          <w:rFonts w:hAnsi="Times New Roman" w:ascii="Times New Roman"/>
        </w:rPr>
        <w:t xml:space="preserve"> Z-4428</w:t>
      </w:r>
      <w:r w:rsidR="001D6B0E">
        <w:rPr>
          <w:rFonts w:hAnsi="Times New Roman" w:ascii="Times New Roman"/>
        </w:rPr>
        <w:t>7</w:t>
      </w:r>
      <w:r w:rsidR="00B94A66">
        <w:rPr>
          <w:rFonts w:hAnsi="Times New Roman" w:ascii="Times New Roman"/>
        </w:rPr>
        <w:t xml:space="preserve">/13, ozn. </w:t>
      </w:r>
      <w:r>
        <w:rPr>
          <w:rFonts w:hAnsi="Times New Roman" w:ascii="Times New Roman"/>
        </w:rPr>
        <w:t xml:space="preserve"> Z-1217</w:t>
      </w:r>
      <w:r w:rsidR="002F302B" w:rsidRPr="002F302B">
        <w:rPr>
          <w:rFonts w:hAnsi="Times New Roman" w:ascii="Times New Roman"/>
        </w:rPr>
        <w:t xml:space="preserve">/13 od </w:t>
      </w:r>
      <w:r>
        <w:rPr>
          <w:rFonts w:hAnsi="Times New Roman" w:ascii="Times New Roman"/>
        </w:rPr>
        <w:t>30. rujna</w:t>
      </w:r>
      <w:r w:rsidR="002F302B" w:rsidRPr="002F302B">
        <w:rPr>
          <w:rFonts w:hAnsi="Times New Roman" w:ascii="Times New Roman"/>
        </w:rPr>
        <w:t xml:space="preserve"> 2013. zabilježba </w:t>
      </w:r>
      <w:r>
        <w:rPr>
          <w:rFonts w:hAnsi="Times New Roman" w:ascii="Times New Roman"/>
        </w:rPr>
        <w:t>prigovora</w:t>
      </w:r>
      <w:r w:rsidR="001D6B0E">
        <w:rPr>
          <w:rFonts w:hAnsi="Times New Roman" w:ascii="Times New Roman"/>
        </w:rPr>
        <w:t>,</w:t>
      </w:r>
    </w:p>
    <w:p w:rsidRDefault="002F302B" w:rsidP="002F302B" w:rsidR="002F302B" w:rsidRP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>-pod brojem Z-</w:t>
      </w:r>
      <w:r w:rsidR="00D023A2">
        <w:rPr>
          <w:rFonts w:hAnsi="Times New Roman" w:ascii="Times New Roman"/>
        </w:rPr>
        <w:t>13365</w:t>
      </w:r>
      <w:r w:rsidRPr="002F302B">
        <w:rPr>
          <w:rFonts w:hAnsi="Times New Roman" w:ascii="Times New Roman"/>
        </w:rPr>
        <w:t>/</w:t>
      </w:r>
      <w:r w:rsidR="00D023A2">
        <w:rPr>
          <w:rFonts w:hAnsi="Times New Roman" w:ascii="Times New Roman"/>
        </w:rPr>
        <w:t xml:space="preserve">13 </w:t>
      </w:r>
      <w:r w:rsidRPr="002F302B">
        <w:rPr>
          <w:rFonts w:hAnsi="Times New Roman" w:ascii="Times New Roman"/>
        </w:rPr>
        <w:t xml:space="preserve"> od </w:t>
      </w:r>
      <w:r w:rsidR="00D023A2">
        <w:rPr>
          <w:rFonts w:hAnsi="Times New Roman" w:ascii="Times New Roman"/>
        </w:rPr>
        <w:t xml:space="preserve">18. ožujka </w:t>
      </w:r>
      <w:r w:rsidRPr="002F302B">
        <w:rPr>
          <w:rFonts w:hAnsi="Times New Roman" w:ascii="Times New Roman"/>
        </w:rPr>
        <w:t xml:space="preserve"> 20</w:t>
      </w:r>
      <w:r w:rsidR="00D023A2">
        <w:rPr>
          <w:rFonts w:hAnsi="Times New Roman" w:ascii="Times New Roman"/>
        </w:rPr>
        <w:t>13</w:t>
      </w:r>
      <w:r w:rsidRPr="002F302B">
        <w:rPr>
          <w:rFonts w:hAnsi="Times New Roman" w:ascii="Times New Roman"/>
        </w:rPr>
        <w:t xml:space="preserve">. </w:t>
      </w:r>
      <w:r w:rsidR="00D023A2">
        <w:rPr>
          <w:rFonts w:hAnsi="Times New Roman" w:ascii="Times New Roman"/>
        </w:rPr>
        <w:t>zabilježba otvaranja postupka predstečajne nagodbe</w:t>
      </w:r>
      <w:r w:rsidR="001D6B0E">
        <w:rPr>
          <w:rFonts w:hAnsi="Times New Roman" w:ascii="Times New Roman"/>
        </w:rPr>
        <w:t>,</w:t>
      </w:r>
    </w:p>
    <w:p w:rsidRDefault="002F302B" w:rsidP="002F302B" w:rsid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>-pod brojem Z-</w:t>
      </w:r>
      <w:r w:rsidR="00D023A2">
        <w:rPr>
          <w:rFonts w:hAnsi="Times New Roman" w:ascii="Times New Roman"/>
        </w:rPr>
        <w:t xml:space="preserve">1503/14 </w:t>
      </w:r>
      <w:r w:rsidRPr="002F302B">
        <w:rPr>
          <w:rFonts w:hAnsi="Times New Roman" w:ascii="Times New Roman"/>
        </w:rPr>
        <w:t xml:space="preserve">od </w:t>
      </w:r>
      <w:r w:rsidR="00D023A2">
        <w:rPr>
          <w:rFonts w:hAnsi="Times New Roman" w:ascii="Times New Roman"/>
        </w:rPr>
        <w:t>13. siječnja</w:t>
      </w:r>
      <w:r w:rsidRPr="002F302B">
        <w:rPr>
          <w:rFonts w:hAnsi="Times New Roman" w:ascii="Times New Roman"/>
        </w:rPr>
        <w:t xml:space="preserve"> 201</w:t>
      </w:r>
      <w:r w:rsidR="00D023A2">
        <w:rPr>
          <w:rFonts w:hAnsi="Times New Roman" w:ascii="Times New Roman"/>
        </w:rPr>
        <w:t>4</w:t>
      </w:r>
      <w:r w:rsidRPr="002F302B">
        <w:rPr>
          <w:rFonts w:hAnsi="Times New Roman" w:ascii="Times New Roman"/>
        </w:rPr>
        <w:t xml:space="preserve">. </w:t>
      </w:r>
      <w:r w:rsidR="00D023A2">
        <w:rPr>
          <w:rFonts w:hAnsi="Times New Roman" w:ascii="Times New Roman"/>
        </w:rPr>
        <w:t>zabilježba otvaranja stečajnog postupka</w:t>
      </w:r>
      <w:r w:rsidR="001D6B0E">
        <w:rPr>
          <w:rFonts w:hAnsi="Times New Roman" w:ascii="Times New Roman"/>
        </w:rPr>
        <w:t>,</w:t>
      </w:r>
    </w:p>
    <w:p w:rsidRDefault="00D023A2" w:rsidP="002F302B" w:rsidR="00D023A2" w:rsidRPr="002F302B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 Z-21878/2016 od 12. svibnja 2016. zabilježba rješenja o prodaji</w:t>
      </w:r>
      <w:r w:rsidR="001D6B0E">
        <w:rPr>
          <w:rFonts w:hAnsi="Times New Roman" w:ascii="Times New Roman"/>
        </w:rPr>
        <w:t>,</w:t>
      </w:r>
    </w:p>
    <w:p w:rsidRDefault="002F302B" w:rsidP="002F302B" w:rsid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>-pod brojem Z-</w:t>
      </w:r>
      <w:r w:rsidR="00D023A2">
        <w:rPr>
          <w:rFonts w:hAnsi="Times New Roman" w:ascii="Times New Roman"/>
        </w:rPr>
        <w:t>83910/06 od 21. prosinca 2006</w:t>
      </w:r>
      <w:r w:rsidRPr="002F302B">
        <w:rPr>
          <w:rFonts w:hAnsi="Times New Roman" w:ascii="Times New Roman"/>
        </w:rPr>
        <w:t xml:space="preserve">. pravo zaloga za korist </w:t>
      </w:r>
      <w:r w:rsidR="00D023A2">
        <w:rPr>
          <w:rFonts w:hAnsi="Times New Roman" w:ascii="Times New Roman"/>
        </w:rPr>
        <w:t>Raiffeisenbank Austria d.d.</w:t>
      </w:r>
      <w:r w:rsidRPr="002F302B">
        <w:rPr>
          <w:rFonts w:hAnsi="Times New Roman" w:ascii="Times New Roman"/>
        </w:rPr>
        <w:t>,</w:t>
      </w:r>
    </w:p>
    <w:p w:rsidRDefault="00B94A66" w:rsidP="002F302B" w:rsidR="00B94A66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 Z-2661/2018 od 15. siječnja 2018. odbijanje prijedloga radi uknjižbe ustupanja založnog prava,</w:t>
      </w:r>
    </w:p>
    <w:p w:rsidRDefault="00B94A66" w:rsidP="002F302B" w:rsidR="00B94A66">
      <w:pPr>
        <w:rPr>
          <w:rFonts w:hAnsi="Times New Roman" w:ascii="Times New Roman"/>
        </w:rPr>
      </w:pPr>
      <w:r w:rsidRPr="00B94A66">
        <w:rPr>
          <w:rFonts w:hAnsi="Times New Roman" w:ascii="Times New Roman"/>
        </w:rPr>
        <w:t>-pod brojem Z-</w:t>
      </w:r>
      <w:r>
        <w:rPr>
          <w:rFonts w:hAnsi="Times New Roman" w:ascii="Times New Roman"/>
        </w:rPr>
        <w:t>43804</w:t>
      </w:r>
      <w:r w:rsidRPr="00B94A66">
        <w:rPr>
          <w:rFonts w:hAnsi="Times New Roman" w:ascii="Times New Roman"/>
        </w:rPr>
        <w:t xml:space="preserve">/2018 od </w:t>
      </w:r>
      <w:r>
        <w:rPr>
          <w:rFonts w:hAnsi="Times New Roman" w:ascii="Times New Roman"/>
        </w:rPr>
        <w:t>10. kolovoza</w:t>
      </w:r>
      <w:r w:rsidRPr="00B94A66">
        <w:rPr>
          <w:rFonts w:hAnsi="Times New Roman" w:ascii="Times New Roman"/>
        </w:rPr>
        <w:t xml:space="preserve"> 2018. odbijanje prijedloga radi uknjižbe </w:t>
      </w:r>
      <w:r>
        <w:rPr>
          <w:rFonts w:hAnsi="Times New Roman" w:ascii="Times New Roman"/>
        </w:rPr>
        <w:t xml:space="preserve">prijenosa </w:t>
      </w:r>
      <w:r w:rsidRPr="00B94A66">
        <w:rPr>
          <w:rFonts w:hAnsi="Times New Roman" w:ascii="Times New Roman"/>
        </w:rPr>
        <w:t>založnog prava,</w:t>
      </w:r>
    </w:p>
    <w:p w:rsidRDefault="00B94A66" w:rsidP="002F302B" w:rsidR="00B94A66">
      <w:pPr>
        <w:rPr>
          <w:rFonts w:hAnsi="Times New Roman" w:ascii="Times New Roman"/>
        </w:rPr>
      </w:pPr>
      <w:r w:rsidRPr="00B94A66">
        <w:rPr>
          <w:rFonts w:hAnsi="Times New Roman" w:ascii="Times New Roman"/>
        </w:rPr>
        <w:lastRenderedPageBreak/>
        <w:t>-pod brojem Z-</w:t>
      </w:r>
      <w:r>
        <w:rPr>
          <w:rFonts w:hAnsi="Times New Roman" w:ascii="Times New Roman"/>
        </w:rPr>
        <w:t>18994/09</w:t>
      </w:r>
      <w:r w:rsidRPr="00B94A66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3. travnja 2009</w:t>
      </w:r>
      <w:r w:rsidRPr="00B94A66">
        <w:rPr>
          <w:rFonts w:hAnsi="Times New Roman" w:ascii="Times New Roman"/>
        </w:rPr>
        <w:t xml:space="preserve">. pravo zaloga za korist </w:t>
      </w:r>
      <w:r>
        <w:rPr>
          <w:rFonts w:hAnsi="Times New Roman" w:ascii="Times New Roman"/>
        </w:rPr>
        <w:t>Nekretnine plus d.o.o.</w:t>
      </w:r>
      <w:r w:rsidRPr="00B94A66">
        <w:rPr>
          <w:rFonts w:hAnsi="Times New Roman" w:ascii="Times New Roman"/>
        </w:rPr>
        <w:t>,</w:t>
      </w:r>
    </w:p>
    <w:p w:rsidRDefault="00B94A66" w:rsidP="002F302B" w:rsidR="00B94A66" w:rsidRPr="002F302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-pod brojem Z-18994/09 od 3. travnja 2009. </w:t>
      </w:r>
    </w:p>
    <w:p w:rsidRDefault="002F302B" w:rsidP="002F302B" w:rsidR="002F302B" w:rsidRPr="002F302B">
      <w:pPr>
        <w:rPr>
          <w:rFonts w:hAnsi="Times New Roman" w:ascii="Times New Roman"/>
        </w:rPr>
      </w:pPr>
    </w:p>
    <w:p w:rsidRDefault="002F302B" w:rsidP="002F302B" w:rsidR="002F302B" w:rsidRP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>-z.k. ul. 30015:</w:t>
      </w:r>
    </w:p>
    <w:p w:rsidRDefault="002F302B" w:rsidP="002F302B" w:rsidR="002F302B" w:rsidRP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>-</w:t>
      </w:r>
      <w:r w:rsidR="009A4090" w:rsidRPr="009A4090">
        <w:rPr>
          <w:rFonts w:hAnsi="Times New Roman" w:ascii="Times New Roman"/>
        </w:rPr>
        <w:t>pod brojem Z-4428</w:t>
      </w:r>
      <w:r w:rsidR="001D6B0E">
        <w:rPr>
          <w:rFonts w:hAnsi="Times New Roman" w:ascii="Times New Roman"/>
        </w:rPr>
        <w:t>7</w:t>
      </w:r>
      <w:r w:rsidR="009A4090" w:rsidRPr="009A4090">
        <w:rPr>
          <w:rFonts w:hAnsi="Times New Roman" w:ascii="Times New Roman"/>
        </w:rPr>
        <w:t>/13, ozn.  Z-1217/13 od 30. rujna 2013. zabilježba prigovora</w:t>
      </w:r>
      <w:r w:rsidR="001D6B0E">
        <w:rPr>
          <w:rFonts w:hAnsi="Times New Roman" w:ascii="Times New Roman"/>
        </w:rPr>
        <w:t>,</w:t>
      </w:r>
    </w:p>
    <w:p w:rsidRDefault="002F302B" w:rsidP="009A4090" w:rsid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>-</w:t>
      </w:r>
      <w:r w:rsidR="009A4090" w:rsidRPr="009A4090">
        <w:rPr>
          <w:rFonts w:hAnsi="Times New Roman" w:ascii="Times New Roman"/>
        </w:rPr>
        <w:t>pod brojem Z-1503/14 od 13. siječnja 2014. zabilježba otvaranja stečajnog postupka</w:t>
      </w:r>
      <w:r w:rsidR="001D6B0E">
        <w:rPr>
          <w:rFonts w:hAnsi="Times New Roman" w:ascii="Times New Roman"/>
        </w:rPr>
        <w:t>,</w:t>
      </w:r>
    </w:p>
    <w:p w:rsidRDefault="00504798" w:rsidP="009A4090" w:rsidR="009A4090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504798">
        <w:rPr>
          <w:rFonts w:hAnsi="Times New Roman" w:ascii="Times New Roman"/>
        </w:rPr>
        <w:t>pod brojem Z-21878/2016 od 12. svibnja 2016. zabilježba rješenja o prodaji</w:t>
      </w:r>
      <w:r w:rsidR="001D6B0E">
        <w:rPr>
          <w:rFonts w:hAnsi="Times New Roman" w:ascii="Times New Roman"/>
        </w:rPr>
        <w:t>,</w:t>
      </w:r>
    </w:p>
    <w:p w:rsidRDefault="00504798" w:rsidP="009A4090" w:rsidR="009A4090">
      <w:pPr>
        <w:rPr>
          <w:rFonts w:hAnsi="Times New Roman" w:ascii="Times New Roman"/>
        </w:rPr>
      </w:pPr>
      <w:r w:rsidRPr="00504798">
        <w:rPr>
          <w:rFonts w:hAnsi="Times New Roman" w:ascii="Times New Roman"/>
        </w:rPr>
        <w:t>-pod brojem Z-83910/06 od 21. prosinca 2006. pravo zaloga za korist Raiffeisenbank Austria d.d.,</w:t>
      </w:r>
    </w:p>
    <w:p w:rsidRDefault="006F702E" w:rsidP="006F702E" w:rsidR="006F702E" w:rsidRPr="006F702E">
      <w:pPr>
        <w:rPr>
          <w:rFonts w:hAnsi="Times New Roman" w:ascii="Times New Roman"/>
        </w:rPr>
      </w:pPr>
      <w:r w:rsidRPr="006F702E">
        <w:rPr>
          <w:rFonts w:hAnsi="Times New Roman" w:ascii="Times New Roman"/>
        </w:rPr>
        <w:t>-pod brojem Z-2661/2018 od 15. siječnja 2018. odbijanje prijedloga radi uknjižbe ustupanja založnog prava,</w:t>
      </w:r>
    </w:p>
    <w:p w:rsidRDefault="006F702E" w:rsidP="006F702E" w:rsidR="006F702E" w:rsidRPr="006F702E">
      <w:pPr>
        <w:rPr>
          <w:rFonts w:hAnsi="Times New Roman" w:ascii="Times New Roman"/>
        </w:rPr>
      </w:pPr>
      <w:r w:rsidRPr="006F702E">
        <w:rPr>
          <w:rFonts w:hAnsi="Times New Roman" w:ascii="Times New Roman"/>
        </w:rPr>
        <w:t>-pod brojem Z-43804/2018 od 10. kolovoza 2018. odbijanje prijedloga radi uknjižbe prijenosa založnog prava,</w:t>
      </w:r>
    </w:p>
    <w:p w:rsidRDefault="006F702E" w:rsidP="006F702E" w:rsidR="006F702E" w:rsidRPr="006F702E">
      <w:pPr>
        <w:rPr>
          <w:rFonts w:hAnsi="Times New Roman" w:ascii="Times New Roman"/>
        </w:rPr>
      </w:pPr>
      <w:r w:rsidRPr="006F702E">
        <w:rPr>
          <w:rFonts w:hAnsi="Times New Roman" w:ascii="Times New Roman"/>
        </w:rPr>
        <w:t>-pod brojem Z-18994/09 od 3. travnja 2009. pravo zaloga za korist Nekretnine plus d.o.o.,</w:t>
      </w:r>
    </w:p>
    <w:p w:rsidRDefault="006F702E" w:rsidP="006F702E" w:rsidR="00504798">
      <w:pPr>
        <w:rPr>
          <w:rFonts w:hAnsi="Times New Roman" w:ascii="Times New Roman"/>
        </w:rPr>
      </w:pPr>
      <w:r w:rsidRPr="006F702E">
        <w:rPr>
          <w:rFonts w:hAnsi="Times New Roman" w:ascii="Times New Roman"/>
        </w:rPr>
        <w:t>-pod brojem Z-18994/09 od 3. travnja 2009.</w:t>
      </w:r>
    </w:p>
    <w:p w:rsidRDefault="00504798" w:rsidP="009A4090" w:rsidR="00504798" w:rsidRPr="002F302B">
      <w:pPr>
        <w:rPr>
          <w:rFonts w:hAnsi="Times New Roman" w:ascii="Times New Roman"/>
        </w:rPr>
      </w:pPr>
    </w:p>
    <w:p w:rsidRDefault="002F302B" w:rsidP="002F302B" w:rsidR="002F302B" w:rsidRPr="002F302B">
      <w:pPr>
        <w:rPr>
          <w:rFonts w:hAnsi="Times New Roman" w:ascii="Times New Roman"/>
        </w:rPr>
      </w:pPr>
      <w:r w:rsidRPr="002F302B">
        <w:rPr>
          <w:rFonts w:hAnsi="Times New Roman" w:ascii="Times New Roman"/>
        </w:rPr>
        <w:t>-z.k. ul. 25491:</w:t>
      </w:r>
    </w:p>
    <w:p w:rsidRDefault="001D6B0E" w:rsidP="001D6B0E" w:rsidR="001D6B0E" w:rsidRPr="001D6B0E">
      <w:pPr>
        <w:rPr>
          <w:rFonts w:hAnsi="Times New Roman" w:ascii="Times New Roman"/>
        </w:rPr>
      </w:pPr>
      <w:r w:rsidRPr="001D6B0E">
        <w:rPr>
          <w:rFonts w:hAnsi="Times New Roman" w:ascii="Times New Roman"/>
        </w:rPr>
        <w:t>-pod brojem Z-44287/13, ozn.  Z-1217/13 od 30. rujna 2013. zabilježba prigovora</w:t>
      </w:r>
      <w:r>
        <w:rPr>
          <w:rFonts w:hAnsi="Times New Roman" w:ascii="Times New Roman"/>
        </w:rPr>
        <w:t>,</w:t>
      </w:r>
    </w:p>
    <w:p w:rsidRDefault="001D6B0E" w:rsidP="001D6B0E" w:rsidR="001D6B0E" w:rsidRPr="001D6B0E">
      <w:pPr>
        <w:rPr>
          <w:rFonts w:hAnsi="Times New Roman" w:ascii="Times New Roman"/>
        </w:rPr>
      </w:pPr>
      <w:r w:rsidRPr="001D6B0E">
        <w:rPr>
          <w:rFonts w:hAnsi="Times New Roman" w:ascii="Times New Roman"/>
        </w:rPr>
        <w:t>-pod brojem Z-1503/14 od 13. siječnja 2014. zabilježba otvaranja stečajnog postupka</w:t>
      </w:r>
      <w:r>
        <w:rPr>
          <w:rFonts w:hAnsi="Times New Roman" w:ascii="Times New Roman"/>
        </w:rPr>
        <w:t>,</w:t>
      </w:r>
    </w:p>
    <w:p w:rsidRDefault="001D6B0E" w:rsidP="001D6B0E" w:rsidR="002F302B">
      <w:pPr>
        <w:rPr>
          <w:rFonts w:hAnsi="Times New Roman" w:ascii="Times New Roman"/>
        </w:rPr>
      </w:pPr>
      <w:r w:rsidRPr="001D6B0E">
        <w:rPr>
          <w:rFonts w:hAnsi="Times New Roman" w:ascii="Times New Roman"/>
        </w:rPr>
        <w:t>-pod brojem Z-21878/2016 od 12. svibnja 2016. zabilježba rješenja o prodaji</w:t>
      </w:r>
      <w:r>
        <w:rPr>
          <w:rFonts w:hAnsi="Times New Roman" w:ascii="Times New Roman"/>
        </w:rPr>
        <w:t>,</w:t>
      </w:r>
    </w:p>
    <w:p w:rsidRDefault="001D6B0E" w:rsidP="002F302B" w:rsidR="001D6B0E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1D6B0E">
        <w:rPr>
          <w:rFonts w:hAnsi="Times New Roman" w:ascii="Times New Roman"/>
        </w:rPr>
        <w:t>pod brojem Z-83910/06 od 21. prosinca 2006.</w:t>
      </w:r>
      <w:r>
        <w:rPr>
          <w:rFonts w:hAnsi="Times New Roman" w:ascii="Times New Roman"/>
        </w:rPr>
        <w:t>,</w:t>
      </w:r>
    </w:p>
    <w:p w:rsidRDefault="001D6B0E" w:rsidP="002F302B" w:rsidR="001D6B0E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 Z-43804/2018 od 10. kolovoza 2018. pravo zaloga za korist Tiskara Reprint d.o.o.,</w:t>
      </w:r>
    </w:p>
    <w:p w:rsidRDefault="001D6B0E" w:rsidP="002F302B" w:rsidR="001D6B0E">
      <w:pPr>
        <w:rPr>
          <w:rFonts w:hAnsi="Times New Roman" w:ascii="Times New Roman"/>
        </w:rPr>
      </w:pPr>
      <w:r w:rsidRPr="001D6B0E">
        <w:rPr>
          <w:rFonts w:hAnsi="Times New Roman" w:ascii="Times New Roman"/>
        </w:rPr>
        <w:t>-pod brojem Z-18994/09 od 3. travnja 2009. pravo zaloga z</w:t>
      </w:r>
      <w:r>
        <w:rPr>
          <w:rFonts w:hAnsi="Times New Roman" w:ascii="Times New Roman"/>
        </w:rPr>
        <w:t>a korist Nekretnine plus d.o.o.</w:t>
      </w:r>
    </w:p>
    <w:p w:rsidRDefault="001D6B0E" w:rsidP="002F302B" w:rsidR="001D6B0E" w:rsidRPr="002F302B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V. Nalaže se </w:t>
      </w:r>
      <w:r w:rsidR="0097233A">
        <w:rPr>
          <w:rFonts w:hAnsi="Times New Roman" w:ascii="Times New Roman"/>
        </w:rPr>
        <w:t>Općinskom građanskom sudu</w:t>
      </w:r>
      <w:r w:rsidR="0097233A" w:rsidRPr="0097233A">
        <w:rPr>
          <w:rFonts w:hAnsi="Times New Roman" w:ascii="Times New Roman"/>
        </w:rPr>
        <w:t xml:space="preserve"> u Zagrebu, </w:t>
      </w:r>
      <w:r w:rsidR="00C8076D">
        <w:rPr>
          <w:rFonts w:hAnsi="Times New Roman" w:ascii="Times New Roman"/>
        </w:rPr>
        <w:t>Z</w:t>
      </w:r>
      <w:r w:rsidR="0097233A" w:rsidRPr="0097233A">
        <w:rPr>
          <w:rFonts w:hAnsi="Times New Roman" w:ascii="Times New Roman"/>
        </w:rPr>
        <w:t>emljišnoknjižni odjel Zagreb</w:t>
      </w:r>
      <w:r w:rsidRPr="00CF1385">
        <w:rPr>
          <w:rFonts w:hAnsi="Times New Roman" w:ascii="Times New Roman"/>
        </w:rPr>
        <w:t>, izvršiti upis prava vlasništva, te brisanje prava i tereta na temelju pravomoćnost</w:t>
      </w:r>
      <w:r w:rsidR="00C8076D">
        <w:rPr>
          <w:rFonts w:hAnsi="Times New Roman" w:ascii="Times New Roman"/>
        </w:rPr>
        <w:t>i</w:t>
      </w:r>
      <w:r w:rsidRPr="00CF1385">
        <w:rPr>
          <w:rFonts w:hAnsi="Times New Roman" w:ascii="Times New Roman"/>
        </w:rPr>
        <w:t xml:space="preserve"> rješenja </w:t>
      </w:r>
      <w:r w:rsidR="00C8076D">
        <w:rPr>
          <w:rFonts w:hAnsi="Times New Roman" w:ascii="Times New Roman"/>
        </w:rPr>
        <w:t>o</w:t>
      </w:r>
      <w:r w:rsidRPr="00CF1385">
        <w:rPr>
          <w:rFonts w:hAnsi="Times New Roman" w:ascii="Times New Roman"/>
        </w:rPr>
        <w:t xml:space="preserve"> dosudi i potvrde ovog suda da je kupac položio </w:t>
      </w:r>
      <w:r w:rsidR="0097233A">
        <w:rPr>
          <w:rFonts w:hAnsi="Times New Roman" w:ascii="Times New Roman"/>
        </w:rPr>
        <w:t>iznos troškova iz točke III</w:t>
      </w:r>
      <w:r w:rsidRPr="00CF1385">
        <w:rPr>
          <w:rFonts w:hAnsi="Times New Roman" w:ascii="Times New Roman"/>
        </w:rPr>
        <w:t xml:space="preserve">. </w:t>
      </w:r>
      <w:r w:rsidR="00F67504">
        <w:rPr>
          <w:rFonts w:hAnsi="Times New Roman" w:ascii="Times New Roman"/>
        </w:rPr>
        <w:t>ovog rješenja u cijelosti.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VI. Nekretnina iz točke I. ovog rješenja predat će se kupcu zaključkom o predaji nekretnina nakon što ovo rješenje postane pravomoćno i nakon što kupac uplati </w:t>
      </w:r>
      <w:r w:rsidR="004B44D5">
        <w:rPr>
          <w:rFonts w:hAnsi="Times New Roman" w:ascii="Times New Roman"/>
        </w:rPr>
        <w:t>i</w:t>
      </w:r>
      <w:r w:rsidR="00F67504">
        <w:rPr>
          <w:rFonts w:hAnsi="Times New Roman" w:ascii="Times New Roman"/>
        </w:rPr>
        <w:t xml:space="preserve">znos troškova iz točke </w:t>
      </w:r>
      <w:r w:rsidR="004B44D5">
        <w:rPr>
          <w:rFonts w:hAnsi="Times New Roman" w:ascii="Times New Roman"/>
        </w:rPr>
        <w:t>III.</w:t>
      </w:r>
    </w:p>
    <w:p w:rsidRDefault="00CF1385" w:rsidP="00F67504" w:rsidR="00CF1385" w:rsidRPr="00CF1385">
      <w:pPr>
        <w:jc w:val="both"/>
        <w:rPr>
          <w:rFonts w:hAnsi="Times New Roman" w:ascii="Times New Roman"/>
        </w:rPr>
      </w:pPr>
    </w:p>
    <w:p w:rsidRDefault="00B90FEC" w:rsidP="00CF1385" w:rsidR="00CF1385" w:rsidRP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CF1385" w:rsidRPr="00CF1385">
        <w:rPr>
          <w:rFonts w:hAnsi="Times New Roman" w:ascii="Times New Roman"/>
        </w:rPr>
        <w:t xml:space="preserve">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B90FEC" w:rsidP="00CF1385" w:rsidR="00CF1385" w:rsidRP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CF1385" w:rsidRPr="00CF1385">
        <w:rPr>
          <w:rFonts w:hAnsi="Times New Roman" w:ascii="Times New Roman"/>
        </w:rPr>
        <w:t xml:space="preserve">. Nalaže se </w:t>
      </w:r>
      <w:r w:rsidR="00F67504" w:rsidRPr="00F67504">
        <w:rPr>
          <w:rFonts w:hAnsi="Times New Roman" w:ascii="Times New Roman"/>
        </w:rPr>
        <w:t>Općins</w:t>
      </w:r>
      <w:r w:rsidR="004E1FB6">
        <w:rPr>
          <w:rFonts w:hAnsi="Times New Roman" w:ascii="Times New Roman"/>
        </w:rPr>
        <w:t>kom građanskom sudu u Zagrebu, Z</w:t>
      </w:r>
      <w:r w:rsidR="00F67504" w:rsidRPr="00F67504">
        <w:rPr>
          <w:rFonts w:hAnsi="Times New Roman" w:ascii="Times New Roman"/>
        </w:rPr>
        <w:t>emljišnoknjižni odjel Zagreb</w:t>
      </w:r>
      <w:r w:rsidR="002C2D21">
        <w:rPr>
          <w:rFonts w:hAnsi="Times New Roman" w:ascii="Times New Roman"/>
        </w:rPr>
        <w:t xml:space="preserve">, </w:t>
      </w:r>
      <w:r w:rsidR="00CF1385" w:rsidRPr="00CF1385">
        <w:rPr>
          <w:rFonts w:hAnsi="Times New Roman" w:ascii="Times New Roman"/>
        </w:rPr>
        <w:t>zabilježiti u zemljišnim knjigama dosudu nekretnin</w:t>
      </w:r>
      <w:r w:rsidR="002C2D21">
        <w:rPr>
          <w:rFonts w:hAnsi="Times New Roman" w:ascii="Times New Roman"/>
        </w:rPr>
        <w:t xml:space="preserve">e </w:t>
      </w:r>
      <w:r w:rsidR="00CF1385" w:rsidRPr="00CF1385">
        <w:rPr>
          <w:rFonts w:hAnsi="Times New Roman" w:ascii="Times New Roman"/>
        </w:rPr>
        <w:t>navede</w:t>
      </w:r>
      <w:r w:rsidR="002C2D21">
        <w:rPr>
          <w:rFonts w:hAnsi="Times New Roman" w:ascii="Times New Roman"/>
        </w:rPr>
        <w:t>ne</w:t>
      </w:r>
      <w:r w:rsidR="00CF1385" w:rsidRPr="00CF1385">
        <w:rPr>
          <w:rFonts w:hAnsi="Times New Roman" w:ascii="Times New Roman"/>
        </w:rPr>
        <w:t xml:space="preserve"> u točki 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0C476B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1D6B0E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stečajnog dužnika naveden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pod točkom I. ovog rješenja prodaval</w:t>
      </w:r>
      <w:r w:rsidR="001D6B0E">
        <w:rPr>
          <w:rFonts w:hAnsi="Times New Roman" w:ascii="Times New Roman"/>
        </w:rPr>
        <w:t>e su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 w:rsidR="007031F8">
        <w:rPr>
          <w:rFonts w:hAnsi="Times New Roman" w:ascii="Times New Roman"/>
        </w:rPr>
        <w:t xml:space="preserve">ravitelja temeljem odredbe čl. </w:t>
      </w:r>
      <w:r w:rsidR="000C476B">
        <w:rPr>
          <w:rFonts w:hAnsi="Times New Roman" w:ascii="Times New Roman"/>
        </w:rPr>
        <w:t>164</w:t>
      </w:r>
      <w:r w:rsidRPr="00CF1385">
        <w:rPr>
          <w:rFonts w:hAnsi="Times New Roman" w:ascii="Times New Roman"/>
        </w:rPr>
        <w:t xml:space="preserve">. </w:t>
      </w:r>
      <w:r w:rsidR="000C476B" w:rsidRPr="000C476B">
        <w:rPr>
          <w:rFonts w:hAnsi="Times New Roman" w:ascii="Times New Roman"/>
        </w:rPr>
        <w:t>Stečajn</w:t>
      </w:r>
      <w:r w:rsidR="000C476B">
        <w:rPr>
          <w:rFonts w:hAnsi="Times New Roman" w:ascii="Times New Roman"/>
        </w:rPr>
        <w:t>og</w:t>
      </w:r>
      <w:r w:rsidR="000C476B" w:rsidRPr="000C476B">
        <w:rPr>
          <w:rFonts w:hAnsi="Times New Roman" w:ascii="Times New Roman"/>
        </w:rPr>
        <w:t xml:space="preserve"> zakon</w:t>
      </w:r>
      <w:r w:rsidR="000C476B">
        <w:rPr>
          <w:rFonts w:hAnsi="Times New Roman" w:ascii="Times New Roman"/>
        </w:rPr>
        <w:t>a</w:t>
      </w:r>
      <w:r w:rsidR="000C476B" w:rsidRPr="000C476B">
        <w:rPr>
          <w:rFonts w:hAnsi="Times New Roman" w:ascii="Times New Roman"/>
        </w:rPr>
        <w:t xml:space="preserve"> ("Narodne novine" broj 44/96, 29/99, 129/00, 123/03, 82/06, 116/10, 25/12, 133/12, 45/13 – dalje SZ)</w:t>
      </w:r>
      <w:r w:rsidR="000C476B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 xml:space="preserve">uz odgovarajuću primjenu 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6A6087" w:rsidP="0027674C" w:rsidR="000C476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Razlučni vjerovnik,</w:t>
      </w:r>
      <w:r w:rsidR="000C476B" w:rsidRPr="000C476B">
        <w:t xml:space="preserve"> </w:t>
      </w:r>
      <w:r w:rsidR="000C476B" w:rsidRPr="000C476B">
        <w:rPr>
          <w:rFonts w:hAnsi="Times New Roman" w:ascii="Times New Roman"/>
        </w:rPr>
        <w:t>TISKARA REPRINT d.o.o., Zagreb</w:t>
      </w:r>
      <w:r>
        <w:rPr>
          <w:rFonts w:hAnsi="Times New Roman" w:ascii="Times New Roman"/>
        </w:rPr>
        <w:t xml:space="preserve">, kao jedini ponuđač </w:t>
      </w:r>
      <w:r w:rsidR="000C476B">
        <w:rPr>
          <w:rFonts w:hAnsi="Times New Roman" w:ascii="Times New Roman"/>
        </w:rPr>
        <w:t>dao je najpovoljniju ponudu, te je s toga ispunio uvjete da mu se nekretnine dosude.</w:t>
      </w:r>
    </w:p>
    <w:p w:rsidRDefault="00B36E53" w:rsidP="000C476B" w:rsidR="00B36E53">
      <w:pPr>
        <w:jc w:val="both"/>
        <w:rPr>
          <w:rFonts w:hAnsi="Times New Roman" w:ascii="Times New Roman"/>
        </w:rPr>
      </w:pPr>
    </w:p>
    <w:p w:rsidRDefault="00B36E53" w:rsidP="0027674C" w:rsidR="00B36E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Nekretnina će se predati kupcu </w:t>
      </w:r>
      <w:r w:rsidR="00F76C90" w:rsidRPr="00F76C90">
        <w:rPr>
          <w:rFonts w:hAnsi="Times New Roman" w:ascii="Times New Roman"/>
        </w:rPr>
        <w:t>TISKARA REPRINT d.o.o., Zagreb</w:t>
      </w:r>
      <w:r>
        <w:rPr>
          <w:rFonts w:hAnsi="Times New Roman" w:ascii="Times New Roman"/>
        </w:rPr>
        <w:t>, nakon pravomoćnosti ovog rješenja i uplate troškova</w:t>
      </w:r>
      <w:r w:rsidR="00F76C9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B36E53" w:rsidP="0027674C" w:rsidR="00B36E53">
      <w:pPr>
        <w:ind w:firstLine="708"/>
        <w:jc w:val="both"/>
        <w:rPr>
          <w:rFonts w:hAnsi="Times New Roman" w:ascii="Times New Roman"/>
        </w:rPr>
      </w:pPr>
    </w:p>
    <w:p w:rsidRDefault="00CF1385" w:rsidP="00020585" w:rsidR="00B90FEC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Temeljem  odredb</w:t>
      </w:r>
      <w:r w:rsidR="006C37D0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čl. 1</w:t>
      </w:r>
      <w:r w:rsidR="006C37D0">
        <w:rPr>
          <w:rFonts w:hAnsi="Times New Roman" w:ascii="Times New Roman"/>
        </w:rPr>
        <w:t>08</w:t>
      </w:r>
      <w:r w:rsidRPr="00CF1385">
        <w:rPr>
          <w:rFonts w:hAnsi="Times New Roman" w:ascii="Times New Roman"/>
        </w:rPr>
        <w:t>. Ovršnog zakona odlučeno je kao</w:t>
      </w:r>
      <w:r w:rsidR="00B90FEC">
        <w:rPr>
          <w:rFonts w:hAnsi="Times New Roman" w:ascii="Times New Roman"/>
        </w:rPr>
        <w:t xml:space="preserve"> pod toč. V</w:t>
      </w:r>
      <w:r w:rsidR="006C37D0">
        <w:rPr>
          <w:rFonts w:hAnsi="Times New Roman" w:ascii="Times New Roman"/>
        </w:rPr>
        <w:t xml:space="preserve">I. izreke </w:t>
      </w:r>
      <w:r w:rsidRPr="00CF1385">
        <w:rPr>
          <w:rFonts w:hAnsi="Times New Roman" w:ascii="Times New Roman"/>
        </w:rPr>
        <w:t xml:space="preserve">ovog rješenja, a temeljem odredbe čl. 98. Zakona o zemljišnim knjigama kao u izreci pod točkom IX. ovog rješenja. </w:t>
      </w:r>
    </w:p>
    <w:p w:rsidRDefault="00020585" w:rsidP="00020585" w:rsidR="00020585" w:rsidRPr="00CF1385">
      <w:pPr>
        <w:ind w:firstLine="708"/>
        <w:jc w:val="both"/>
        <w:rPr>
          <w:rFonts w:hAnsi="Times New Roman" w:ascii="Times New Roman"/>
        </w:rPr>
      </w:pPr>
    </w:p>
    <w:p w:rsidRDefault="00891631" w:rsidP="006C37D0" w:rsidR="00891631" w:rsidRPr="00C524DC">
      <w:pPr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90FEC">
        <w:rPr>
          <w:rFonts w:hAnsi="Times New Roman" w:ascii="Times New Roman"/>
        </w:rPr>
        <w:t>19. rujna</w:t>
      </w:r>
      <w:r w:rsidR="00835002">
        <w:rPr>
          <w:rFonts w:hAnsi="Times New Roman" w:ascii="Times New Roman"/>
        </w:rPr>
        <w:t xml:space="preserve"> 2018.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7424C2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205C01">
        <w:rPr>
          <w:rFonts w:hAnsi="Times New Roman" w:ascii="Times New Roman"/>
        </w:rPr>
        <w:t>, v.r.</w:t>
      </w:r>
    </w:p>
    <w:p w:rsidRDefault="00205C01" w:rsidP="007424C2" w:rsidR="00205C01">
      <w:pPr>
        <w:jc w:val="right"/>
        <w:rPr>
          <w:rFonts w:hAnsi="Times New Roman" w:ascii="Times New Roman"/>
        </w:rPr>
      </w:pPr>
    </w:p>
    <w:p w:rsidRDefault="00205C01" w:rsidP="007424C2" w:rsidR="00205C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05C01" w:rsidP="007424C2" w:rsidR="00205C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05C01" w:rsidP="007424C2" w:rsidR="00205C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00EA5" w:rsidP="007424C2" w:rsidR="00E00EA5">
      <w:pPr>
        <w:jc w:val="right"/>
        <w:rPr>
          <w:rFonts w:hAnsi="Times New Roman" w:ascii="Times New Roman"/>
        </w:rPr>
      </w:pPr>
    </w:p>
    <w:p w:rsidRDefault="006C37D0" w:rsidP="00C524DC" w:rsidR="006C37D0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840450" w:rsidR="00C524DC" w:rsidRPr="00C524DC">
      <w:pPr>
        <w:ind w:firstLine="708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660BC0" w:rsidP="00C524DC" w:rsidR="00660BC0" w:rsidRPr="00C524DC">
      <w:pPr>
        <w:rPr>
          <w:rFonts w:hAnsi="Times New Roman" w:ascii="Times New Roman"/>
        </w:rPr>
      </w:pPr>
    </w:p>
    <w:sectPr w:rsidSect="002C2D21" w:rsidR="00660BC0" w:rsidRPr="00C524DC">
      <w:headerReference w:type="even" r:id="rId11"/>
      <w:headerReference w:type="defaul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C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6F0554" w:rsidP="006F0554" w:rsidR="00606F53" w:rsidRPr="00606F53">
    <w:pPr>
      <w:pStyle w:val="Zaglavlje"/>
      <w:jc w:val="right"/>
      <w:rPr>
        <w:rFonts w:hAnsi="Times New Roman" w:ascii="Times New Roman"/>
      </w:rPr>
    </w:pPr>
    <w:r w:rsidRPr="006F0554">
      <w:rPr>
        <w:rFonts w:hAnsi="Times New Roman" w:ascii="Times New Roman"/>
      </w:rPr>
      <w:t>3  St-1984/13-587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34147F3"/>
    <w:multiLevelType w:val="hybridMultilevel"/>
    <w:tmpl w:val="AFCA6DCA"/>
    <w:lvl w:tplc="7B504B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0585"/>
    <w:rsid w:val="0002206F"/>
    <w:rsid w:val="00027A10"/>
    <w:rsid w:val="00033DB9"/>
    <w:rsid w:val="00035D35"/>
    <w:rsid w:val="000439EF"/>
    <w:rsid w:val="000444BF"/>
    <w:rsid w:val="00073248"/>
    <w:rsid w:val="00095172"/>
    <w:rsid w:val="000969CE"/>
    <w:rsid w:val="000A37BB"/>
    <w:rsid w:val="000A4B04"/>
    <w:rsid w:val="000A5EC7"/>
    <w:rsid w:val="000A775F"/>
    <w:rsid w:val="000B46CC"/>
    <w:rsid w:val="000B655F"/>
    <w:rsid w:val="000C0D66"/>
    <w:rsid w:val="000C476B"/>
    <w:rsid w:val="000C643D"/>
    <w:rsid w:val="000D195A"/>
    <w:rsid w:val="000D6986"/>
    <w:rsid w:val="000D6A5E"/>
    <w:rsid w:val="000E0443"/>
    <w:rsid w:val="000E10DF"/>
    <w:rsid w:val="000F01D8"/>
    <w:rsid w:val="000F0D8A"/>
    <w:rsid w:val="000F1A10"/>
    <w:rsid w:val="000F3A31"/>
    <w:rsid w:val="000F4D94"/>
    <w:rsid w:val="000F630D"/>
    <w:rsid w:val="00110075"/>
    <w:rsid w:val="00112C45"/>
    <w:rsid w:val="001136AB"/>
    <w:rsid w:val="00113CC2"/>
    <w:rsid w:val="00115E0F"/>
    <w:rsid w:val="00137C3B"/>
    <w:rsid w:val="001549C6"/>
    <w:rsid w:val="00161056"/>
    <w:rsid w:val="00164F69"/>
    <w:rsid w:val="001709E0"/>
    <w:rsid w:val="00171F6F"/>
    <w:rsid w:val="00174720"/>
    <w:rsid w:val="00175519"/>
    <w:rsid w:val="001829D5"/>
    <w:rsid w:val="0018420C"/>
    <w:rsid w:val="00184536"/>
    <w:rsid w:val="001869EC"/>
    <w:rsid w:val="001939DD"/>
    <w:rsid w:val="0019451A"/>
    <w:rsid w:val="001A1E8D"/>
    <w:rsid w:val="001B0CBE"/>
    <w:rsid w:val="001B4565"/>
    <w:rsid w:val="001C6756"/>
    <w:rsid w:val="001D6952"/>
    <w:rsid w:val="001D6B0E"/>
    <w:rsid w:val="001E11CA"/>
    <w:rsid w:val="001F52A4"/>
    <w:rsid w:val="001F70E0"/>
    <w:rsid w:val="00201505"/>
    <w:rsid w:val="00205C01"/>
    <w:rsid w:val="00210ECA"/>
    <w:rsid w:val="00217409"/>
    <w:rsid w:val="00220174"/>
    <w:rsid w:val="0022072A"/>
    <w:rsid w:val="00227DC4"/>
    <w:rsid w:val="00231F18"/>
    <w:rsid w:val="00235B38"/>
    <w:rsid w:val="002364B0"/>
    <w:rsid w:val="00240441"/>
    <w:rsid w:val="00246D8A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C2D21"/>
    <w:rsid w:val="002D109C"/>
    <w:rsid w:val="002D13DD"/>
    <w:rsid w:val="002F2FEF"/>
    <w:rsid w:val="002F302B"/>
    <w:rsid w:val="002F7230"/>
    <w:rsid w:val="003036C0"/>
    <w:rsid w:val="00305ED8"/>
    <w:rsid w:val="00314A9A"/>
    <w:rsid w:val="0031664F"/>
    <w:rsid w:val="00320F69"/>
    <w:rsid w:val="00327658"/>
    <w:rsid w:val="003307DE"/>
    <w:rsid w:val="00330F54"/>
    <w:rsid w:val="00333B46"/>
    <w:rsid w:val="0034027A"/>
    <w:rsid w:val="00345694"/>
    <w:rsid w:val="00352994"/>
    <w:rsid w:val="00356C81"/>
    <w:rsid w:val="00357F81"/>
    <w:rsid w:val="0036167B"/>
    <w:rsid w:val="00364509"/>
    <w:rsid w:val="00367C55"/>
    <w:rsid w:val="00376C65"/>
    <w:rsid w:val="00381244"/>
    <w:rsid w:val="00381A1D"/>
    <w:rsid w:val="00396A33"/>
    <w:rsid w:val="003A04F2"/>
    <w:rsid w:val="003A758B"/>
    <w:rsid w:val="003B002E"/>
    <w:rsid w:val="003B2702"/>
    <w:rsid w:val="003B78EA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5951"/>
    <w:rsid w:val="00437413"/>
    <w:rsid w:val="0044437F"/>
    <w:rsid w:val="004445CB"/>
    <w:rsid w:val="00466C33"/>
    <w:rsid w:val="004676C0"/>
    <w:rsid w:val="004865B8"/>
    <w:rsid w:val="00487E42"/>
    <w:rsid w:val="004918D5"/>
    <w:rsid w:val="004966E2"/>
    <w:rsid w:val="004A064A"/>
    <w:rsid w:val="004A2164"/>
    <w:rsid w:val="004B1EA0"/>
    <w:rsid w:val="004B4034"/>
    <w:rsid w:val="004B44D5"/>
    <w:rsid w:val="004C3C50"/>
    <w:rsid w:val="004C45D5"/>
    <w:rsid w:val="004C7792"/>
    <w:rsid w:val="004D5B79"/>
    <w:rsid w:val="004E1FB6"/>
    <w:rsid w:val="004F0BED"/>
    <w:rsid w:val="004F5039"/>
    <w:rsid w:val="00504798"/>
    <w:rsid w:val="00507C56"/>
    <w:rsid w:val="00507FF5"/>
    <w:rsid w:val="00516BAB"/>
    <w:rsid w:val="00521BEB"/>
    <w:rsid w:val="00544EC1"/>
    <w:rsid w:val="005535CD"/>
    <w:rsid w:val="00554CF9"/>
    <w:rsid w:val="00556C38"/>
    <w:rsid w:val="005640BA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38F8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61F8"/>
    <w:rsid w:val="00660BC0"/>
    <w:rsid w:val="00662161"/>
    <w:rsid w:val="00662D65"/>
    <w:rsid w:val="0066561B"/>
    <w:rsid w:val="00665C97"/>
    <w:rsid w:val="00665FB1"/>
    <w:rsid w:val="00671292"/>
    <w:rsid w:val="006736EE"/>
    <w:rsid w:val="00684701"/>
    <w:rsid w:val="00692284"/>
    <w:rsid w:val="00692C21"/>
    <w:rsid w:val="006A1BD7"/>
    <w:rsid w:val="006A6087"/>
    <w:rsid w:val="006C2658"/>
    <w:rsid w:val="006C37D0"/>
    <w:rsid w:val="006D0D76"/>
    <w:rsid w:val="006D7AF7"/>
    <w:rsid w:val="006F02B3"/>
    <w:rsid w:val="006F0554"/>
    <w:rsid w:val="006F3243"/>
    <w:rsid w:val="006F5EDB"/>
    <w:rsid w:val="006F702E"/>
    <w:rsid w:val="006F7B33"/>
    <w:rsid w:val="00700E33"/>
    <w:rsid w:val="007031F8"/>
    <w:rsid w:val="00704447"/>
    <w:rsid w:val="00713D96"/>
    <w:rsid w:val="00716A1E"/>
    <w:rsid w:val="00733E5B"/>
    <w:rsid w:val="00736DF3"/>
    <w:rsid w:val="007424C2"/>
    <w:rsid w:val="0074549C"/>
    <w:rsid w:val="00746A3B"/>
    <w:rsid w:val="00746C65"/>
    <w:rsid w:val="00761861"/>
    <w:rsid w:val="00764CD6"/>
    <w:rsid w:val="00766359"/>
    <w:rsid w:val="00775DE1"/>
    <w:rsid w:val="00777E17"/>
    <w:rsid w:val="007802CF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C2056"/>
    <w:rsid w:val="007C4E01"/>
    <w:rsid w:val="007D5135"/>
    <w:rsid w:val="0080192D"/>
    <w:rsid w:val="00810A60"/>
    <w:rsid w:val="00833FB3"/>
    <w:rsid w:val="008345CF"/>
    <w:rsid w:val="00835002"/>
    <w:rsid w:val="0083614E"/>
    <w:rsid w:val="00840450"/>
    <w:rsid w:val="008467F3"/>
    <w:rsid w:val="00846B40"/>
    <w:rsid w:val="008500A2"/>
    <w:rsid w:val="0085470D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169AD"/>
    <w:rsid w:val="00924497"/>
    <w:rsid w:val="00935D6F"/>
    <w:rsid w:val="009363FF"/>
    <w:rsid w:val="00943418"/>
    <w:rsid w:val="00947831"/>
    <w:rsid w:val="009508A9"/>
    <w:rsid w:val="00952B27"/>
    <w:rsid w:val="00954D04"/>
    <w:rsid w:val="00956F65"/>
    <w:rsid w:val="0096476F"/>
    <w:rsid w:val="0097169F"/>
    <w:rsid w:val="0097233A"/>
    <w:rsid w:val="00975589"/>
    <w:rsid w:val="00976610"/>
    <w:rsid w:val="0097746E"/>
    <w:rsid w:val="009779BD"/>
    <w:rsid w:val="00981210"/>
    <w:rsid w:val="009A1424"/>
    <w:rsid w:val="009A3EA4"/>
    <w:rsid w:val="009A4090"/>
    <w:rsid w:val="009A438C"/>
    <w:rsid w:val="009A5DE5"/>
    <w:rsid w:val="009B0822"/>
    <w:rsid w:val="009B3BDB"/>
    <w:rsid w:val="009C3038"/>
    <w:rsid w:val="009D2277"/>
    <w:rsid w:val="009D275D"/>
    <w:rsid w:val="009D31A6"/>
    <w:rsid w:val="009F2622"/>
    <w:rsid w:val="00A011F4"/>
    <w:rsid w:val="00A04B6F"/>
    <w:rsid w:val="00A140AD"/>
    <w:rsid w:val="00A14581"/>
    <w:rsid w:val="00A1561B"/>
    <w:rsid w:val="00A1673A"/>
    <w:rsid w:val="00A22BE4"/>
    <w:rsid w:val="00A269FE"/>
    <w:rsid w:val="00A33F33"/>
    <w:rsid w:val="00A3656A"/>
    <w:rsid w:val="00A44295"/>
    <w:rsid w:val="00A47640"/>
    <w:rsid w:val="00A50290"/>
    <w:rsid w:val="00A57167"/>
    <w:rsid w:val="00A61392"/>
    <w:rsid w:val="00A715C4"/>
    <w:rsid w:val="00A72C16"/>
    <w:rsid w:val="00A7340A"/>
    <w:rsid w:val="00A81F85"/>
    <w:rsid w:val="00A83208"/>
    <w:rsid w:val="00AA22F1"/>
    <w:rsid w:val="00AA7C88"/>
    <w:rsid w:val="00AB0B41"/>
    <w:rsid w:val="00AB461A"/>
    <w:rsid w:val="00AB5A1F"/>
    <w:rsid w:val="00AC6BFA"/>
    <w:rsid w:val="00AF0BB1"/>
    <w:rsid w:val="00AF157E"/>
    <w:rsid w:val="00AF35CA"/>
    <w:rsid w:val="00AF62B4"/>
    <w:rsid w:val="00B05221"/>
    <w:rsid w:val="00B113FA"/>
    <w:rsid w:val="00B23F27"/>
    <w:rsid w:val="00B26290"/>
    <w:rsid w:val="00B27D38"/>
    <w:rsid w:val="00B36E53"/>
    <w:rsid w:val="00B541A4"/>
    <w:rsid w:val="00B82185"/>
    <w:rsid w:val="00B82361"/>
    <w:rsid w:val="00B823A1"/>
    <w:rsid w:val="00B8250C"/>
    <w:rsid w:val="00B84A75"/>
    <w:rsid w:val="00B90FEC"/>
    <w:rsid w:val="00B93BA3"/>
    <w:rsid w:val="00B94A66"/>
    <w:rsid w:val="00BA3BA0"/>
    <w:rsid w:val="00BA7184"/>
    <w:rsid w:val="00BC0589"/>
    <w:rsid w:val="00BC0A46"/>
    <w:rsid w:val="00BC1A93"/>
    <w:rsid w:val="00BD14D1"/>
    <w:rsid w:val="00BD2448"/>
    <w:rsid w:val="00BE26F0"/>
    <w:rsid w:val="00BE4CD6"/>
    <w:rsid w:val="00C12EAD"/>
    <w:rsid w:val="00C14594"/>
    <w:rsid w:val="00C21201"/>
    <w:rsid w:val="00C2193E"/>
    <w:rsid w:val="00C25B06"/>
    <w:rsid w:val="00C2689D"/>
    <w:rsid w:val="00C30313"/>
    <w:rsid w:val="00C31AF8"/>
    <w:rsid w:val="00C5195F"/>
    <w:rsid w:val="00C524DC"/>
    <w:rsid w:val="00C66E39"/>
    <w:rsid w:val="00C8076D"/>
    <w:rsid w:val="00C85D2B"/>
    <w:rsid w:val="00C86DD4"/>
    <w:rsid w:val="00C879B5"/>
    <w:rsid w:val="00C904C5"/>
    <w:rsid w:val="00C9631B"/>
    <w:rsid w:val="00CA1FB8"/>
    <w:rsid w:val="00CA3ABA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23A2"/>
    <w:rsid w:val="00D07934"/>
    <w:rsid w:val="00D07D2D"/>
    <w:rsid w:val="00D169B1"/>
    <w:rsid w:val="00D25BA7"/>
    <w:rsid w:val="00D35FC8"/>
    <w:rsid w:val="00D438B3"/>
    <w:rsid w:val="00D526B9"/>
    <w:rsid w:val="00D54837"/>
    <w:rsid w:val="00D5506C"/>
    <w:rsid w:val="00D74B7B"/>
    <w:rsid w:val="00D848A7"/>
    <w:rsid w:val="00D87BFC"/>
    <w:rsid w:val="00D92FAE"/>
    <w:rsid w:val="00D94A83"/>
    <w:rsid w:val="00D97C59"/>
    <w:rsid w:val="00DA3172"/>
    <w:rsid w:val="00DA35E3"/>
    <w:rsid w:val="00DA6704"/>
    <w:rsid w:val="00DB13BF"/>
    <w:rsid w:val="00DB1AD3"/>
    <w:rsid w:val="00DB4047"/>
    <w:rsid w:val="00DC5986"/>
    <w:rsid w:val="00DD4D98"/>
    <w:rsid w:val="00DD656E"/>
    <w:rsid w:val="00E00EA5"/>
    <w:rsid w:val="00E0146A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6573F"/>
    <w:rsid w:val="00E65B6A"/>
    <w:rsid w:val="00E80E30"/>
    <w:rsid w:val="00E9228C"/>
    <w:rsid w:val="00EA325E"/>
    <w:rsid w:val="00EA37EE"/>
    <w:rsid w:val="00EA6FB0"/>
    <w:rsid w:val="00EB4096"/>
    <w:rsid w:val="00EC2726"/>
    <w:rsid w:val="00ED1937"/>
    <w:rsid w:val="00ED7984"/>
    <w:rsid w:val="00EF1325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57004"/>
    <w:rsid w:val="00F60A50"/>
    <w:rsid w:val="00F67504"/>
    <w:rsid w:val="00F72FA0"/>
    <w:rsid w:val="00F76200"/>
    <w:rsid w:val="00F76C9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C0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C0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C0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C0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C0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C0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C0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C0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26DF1-B0A0-4B38-BD41-C6E5AA46E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4702</properties:Characters>
  <properties:Lines>119</properties:Lines>
  <properties:Paragraphs>61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2018-09-18T12:46:00Z</dcterms:created>
  <dc:creator>Korisnik</dc:creator>
  <cp:lastModifiedBy>Žana Livaja</cp:lastModifiedBy>
  <cp:lastPrinted>2018-05-07T10:41:00Z</cp:lastPrinted>
  <dcterms:modified xmlns:xsi="http://www.w3.org/2001/XMLSchema-instance" xsi:type="dcterms:W3CDTF">2018-09-19T10:41:00Z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(St-1984-13- Rješenje- Dosuda--TISKARA  R.-razlučni.docx)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