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d823" w14:paraId="ce3d823" w:rsidRDefault="00050301" w:rsidP="00050301" w:rsidR="0005030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301" w:rsidP="00050301" w:rsidR="00050301" w:rsidRPr="008379A6">
      <w:r w:rsidRPr="008379A6">
        <w:t>REPUBLIKA HRVATSKA</w:t>
      </w:r>
    </w:p>
    <w:p w:rsidRDefault="00050301" w:rsidP="00050301" w:rsidR="00050301" w:rsidRPr="008379A6">
      <w:r w:rsidRPr="008379A6">
        <w:t>TRGOVAČKI SUD U ZAGREBU</w:t>
      </w:r>
    </w:p>
    <w:p w:rsidRDefault="00050301" w:rsidP="00050301" w:rsidR="00050301" w:rsidRPr="008379A6">
      <w:r w:rsidRPr="008379A6">
        <w:t>Zagreb, Amruševa 2</w:t>
      </w:r>
      <w:r w:rsidR="00196AFC">
        <w:t>/</w:t>
      </w:r>
      <w:r w:rsidR="00AA4FEB">
        <w:t xml:space="preserve">II     </w:t>
      </w:r>
      <w:r w:rsidR="00AA4FEB">
        <w:tab/>
      </w:r>
      <w:r w:rsidR="00AA4FEB">
        <w:tab/>
      </w:r>
      <w:r w:rsidR="00AA4FEB">
        <w:tab/>
      </w:r>
      <w:r w:rsidR="00AA4FEB">
        <w:tab/>
      </w:r>
      <w:r w:rsidR="00AA4FEB">
        <w:tab/>
      </w:r>
      <w:r w:rsidR="00AA4FEB">
        <w:tab/>
        <w:t>72 St</w:t>
      </w:r>
      <w:r w:rsidR="004C18F1">
        <w:t>-1465/2018</w:t>
      </w:r>
      <w:r w:rsidR="0085371A">
        <w:t>-18</w:t>
      </w:r>
    </w:p>
    <w:p w:rsidRDefault="00050301" w:rsidP="00050301" w:rsidR="00050301"/>
    <w:p w:rsidRDefault="00050301" w:rsidP="00050301" w:rsidR="00050301" w:rsidRPr="008379A6">
      <w:pPr>
        <w:jc w:val="center"/>
      </w:pPr>
      <w:r w:rsidRPr="008379A6">
        <w:t>REPUBLIKA HRVATSKA</w:t>
      </w:r>
    </w:p>
    <w:p w:rsidRDefault="00050301" w:rsidP="00050301" w:rsidR="00050301">
      <w:pPr>
        <w:jc w:val="center"/>
      </w:pPr>
      <w:r>
        <w:t>R J E Š E NJ E</w:t>
      </w:r>
    </w:p>
    <w:p w:rsidRDefault="00050301" w:rsidP="00050301" w:rsidR="00050301">
      <w:pPr>
        <w:jc w:val="both"/>
      </w:pPr>
    </w:p>
    <w:p w:rsidRDefault="00050301" w:rsidP="00050301" w:rsidR="00050301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predstečajne nagodbe u povodu prijedloga dužnika </w:t>
      </w:r>
      <w:r w:rsidR="004C18F1" w:rsidRPr="003A469E">
        <w:t>PREMIUM PROJEKT d.o.o. za graditeljstvo i trgovinu, Zagreb, Štoosova</w:t>
      </w:r>
      <w:r w:rsidR="004C18F1">
        <w:t xml:space="preserve"> 19</w:t>
      </w:r>
      <w:r w:rsidR="004C18F1" w:rsidRPr="003A469E">
        <w:t xml:space="preserve">, OIB: </w:t>
      </w:r>
      <w:r w:rsidR="004C18F1" w:rsidRPr="005C2B61">
        <w:t>01541616741</w:t>
      </w:r>
      <w:r>
        <w:t xml:space="preserve">, dana </w:t>
      </w:r>
      <w:r w:rsidR="000F7F5D">
        <w:t>1</w:t>
      </w:r>
      <w:r w:rsidR="004C18F1">
        <w:t>8</w:t>
      </w:r>
      <w:r>
        <w:t>.</w:t>
      </w:r>
      <w:r w:rsidR="004C18F1">
        <w:t xml:space="preserve"> listopada 2018</w:t>
      </w:r>
      <w:r>
        <w:t>. godine,</w:t>
      </w:r>
    </w:p>
    <w:p w:rsidRDefault="002908E5" w:rsidP="002908E5" w:rsidR="002908E5">
      <w:pPr>
        <w:autoSpaceDE w:val="false"/>
        <w:autoSpaceDN w:val="false"/>
        <w:adjustRightInd w:val="false"/>
        <w:jc w:val="both"/>
      </w:pPr>
    </w:p>
    <w:p w:rsidRDefault="002908E5" w:rsidP="002908E5" w:rsidR="002908E5" w:rsidRPr="00581457">
      <w:pPr>
        <w:jc w:val="center"/>
      </w:pPr>
      <w:r>
        <w:t xml:space="preserve"> </w:t>
      </w:r>
      <w:r w:rsidRPr="00581457">
        <w:t>r i j e š i o  j e</w:t>
      </w:r>
    </w:p>
    <w:p w:rsidRDefault="002908E5" w:rsidP="002908E5" w:rsidR="002908E5"/>
    <w:p w:rsidRDefault="002908E5" w:rsidP="004E5535" w:rsidR="002908E5">
      <w:r>
        <w:t xml:space="preserve">I. Poziva se dužnik  u roku 8 dana </w:t>
      </w:r>
      <w:r w:rsidR="004E5535">
        <w:t xml:space="preserve">od dana dostave rješenja, koja dostava se smatra obavljenom istekom osmoga dana od dana objave pismena na mrežnoj stranici e-Oglasna ploča sudova, </w:t>
      </w:r>
      <w:r>
        <w:t>ispraviti prijedlog za sklapanje predstečajne nagodbe na način da:</w:t>
      </w:r>
    </w:p>
    <w:p w:rsidRDefault="002908E5" w:rsidP="002908E5" w:rsidR="002908E5"/>
    <w:p w:rsidRDefault="002908E5" w:rsidP="004E5535" w:rsidR="00D20661">
      <w:pPr>
        <w:pStyle w:val="Odlomakpopisa"/>
        <w:numPr>
          <w:ilvl w:val="0"/>
          <w:numId w:val="1"/>
        </w:numPr>
        <w:jc w:val="both"/>
      </w:pPr>
      <w:r>
        <w:t xml:space="preserve">uredi način namirenja </w:t>
      </w:r>
      <w:r w:rsidR="00D20661">
        <w:t xml:space="preserve">Vjerovnika </w:t>
      </w:r>
      <w:r w:rsidR="00D20661" w:rsidRPr="00D20661">
        <w:t>MINISTARSTVO FINANCIJA RH, POREZNA UPRAVA, Boškovićeva 5, Zagreb, OIB 18683136487</w:t>
      </w:r>
      <w:r w:rsidR="00D20661">
        <w:t xml:space="preserve">, u skladu s Rješenjem o utvrđenim tražbinama </w:t>
      </w:r>
      <w:r w:rsidR="004E5535" w:rsidRPr="004E5535">
        <w:t>od 6.9.2016. kojim je utvrđeno kako iznos utvrđenih tražbina iznosi 1.001.344,62 kn, dok ukupan iznos os</w:t>
      </w:r>
      <w:r w:rsidR="004E5535">
        <w:t xml:space="preserve">porenih tražbina iznosi 0,00 kn, odnosno stanjem spisa (podneska Vjerovnika </w:t>
      </w:r>
      <w:r w:rsidR="004E5535" w:rsidRPr="00D20661">
        <w:t>MINISTARSTVO FINANCIJA RH, POREZNA UPRAVA, Boškovićeva 5, Zagreb, OIB 18683136487</w:t>
      </w:r>
      <w:r w:rsidR="004E5535">
        <w:t xml:space="preserve"> od 17.10.2018. godine)</w:t>
      </w:r>
    </w:p>
    <w:p w:rsidRDefault="002908E5" w:rsidP="002908E5" w:rsidR="002908E5">
      <w:pPr>
        <w:pStyle w:val="Odlomakpopisa"/>
      </w:pPr>
    </w:p>
    <w:p w:rsidRDefault="002908E5" w:rsidP="002908E5" w:rsidR="002908E5">
      <w:pPr>
        <w:jc w:val="both"/>
      </w:pPr>
      <w:r>
        <w:t>II. Ako dužnik u dodijeljenom roku ne postupi u skladu s nalogom iz točke I. izreke ovog rješenja, sud će prijedlog odbaciti.</w:t>
      </w:r>
    </w:p>
    <w:p w:rsidRDefault="002908E5" w:rsidP="002908E5" w:rsidR="002908E5">
      <w:pPr>
        <w:jc w:val="both"/>
      </w:pPr>
      <w:r>
        <w:t xml:space="preserve"> </w:t>
      </w:r>
    </w:p>
    <w:p w:rsidRDefault="002908E5" w:rsidP="002908E5" w:rsidR="002908E5">
      <w:pPr>
        <w:ind w:firstLine="708" w:left="2832"/>
      </w:pPr>
      <w:r>
        <w:t xml:space="preserve">      Obrazloženje</w:t>
      </w:r>
    </w:p>
    <w:p w:rsidRDefault="002908E5" w:rsidP="002908E5" w:rsidR="002908E5">
      <w:pPr>
        <w:ind w:firstLine="708" w:left="2832"/>
      </w:pPr>
    </w:p>
    <w:p w:rsidRDefault="002908E5" w:rsidP="00A44364" w:rsidR="002908E5">
      <w:pPr>
        <w:jc w:val="both"/>
      </w:pPr>
      <w:r>
        <w:t>Predlagatelj kao</w:t>
      </w:r>
      <w:r w:rsidRPr="00FF565F">
        <w:t>,</w:t>
      </w:r>
      <w:r>
        <w:t xml:space="preserve"> podnio je ovom sudu temeljem odredbe članka 66. stavak 1. Zakona o financijskom poslovanju i predstečajnoj nagodbi (N.N. br. 108/12.,144/12, 81/13, 112/13; dalje: ZFPPN) prijedlog za sklapanje predstečajne nagodbe.</w:t>
      </w:r>
    </w:p>
    <w:p w:rsidRDefault="002908E5" w:rsidP="002908E5" w:rsidR="002908E5">
      <w:pPr>
        <w:jc w:val="both"/>
      </w:pPr>
    </w:p>
    <w:p w:rsidRDefault="002908E5" w:rsidP="004E5535" w:rsidR="004E5535">
      <w:pPr>
        <w:jc w:val="both"/>
      </w:pPr>
      <w:r>
        <w:t xml:space="preserve">Uvidom u prijedlog za sklapanje predstečajne nagodbe sud je utvrdio kako je dužnik predložio način namirenja </w:t>
      </w:r>
      <w:r w:rsidR="004E5535">
        <w:t xml:space="preserve">Vjerovnika MINISTARSTVO FINANCIJA RH, POREZNA UPRAVA, Boškovićeva 5, Zagreb, OIB 18683136487, utvrđena je tražbina u iznosu od 53.214,35 kune. </w:t>
      </w:r>
    </w:p>
    <w:p w:rsidRDefault="004E5535" w:rsidP="004E5535" w:rsidR="004E5535">
      <w:pPr>
        <w:jc w:val="both"/>
      </w:pPr>
      <w:r>
        <w:t>U skladu s ovom Nagodbom Vjerovnik otpušta 70% svojih tražbina prema Dužniku, s čime je Dužnik suglasan, u iznosu od 6.507,48 kune.</w:t>
      </w:r>
    </w:p>
    <w:p w:rsidRDefault="004E5535" w:rsidP="004E5535" w:rsidR="004E5535">
      <w:pPr>
        <w:jc w:val="both"/>
      </w:pPr>
      <w:r>
        <w:t xml:space="preserve">Ostatak tražbine koji čini 30% utvrđene tražbine, u iznosu od 2.788,92 kuna, </w:t>
      </w:r>
    </w:p>
    <w:p w:rsidRDefault="004E5535" w:rsidP="004E5535" w:rsidR="004E5535">
      <w:pPr>
        <w:jc w:val="both"/>
      </w:pPr>
      <w:r>
        <w:t>Dužnik se obvezuje isplatiti Vjerovniku u roku od 3 (tri) godine, u 36 mjesečnih rata nakon proteka roka od 1 (jedne) godine počeka od dana pravomoćnosti Rješenja o sklapanju nagodbe pred Trgovačkim sudom, i to:</w:t>
      </w:r>
    </w:p>
    <w:p w:rsidRDefault="004E5535" w:rsidP="004E5535" w:rsidR="004E5535">
      <w:pPr>
        <w:jc w:val="both"/>
      </w:pPr>
    </w:p>
    <w:p w:rsidRDefault="004E5535" w:rsidP="004E5535" w:rsidR="004E5535">
      <w:pPr>
        <w:jc w:val="both"/>
      </w:pPr>
      <w:r>
        <w:t>1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15.02.2018.</w:t>
      </w:r>
      <w:r>
        <w:tab/>
        <w:t>godine</w:t>
      </w:r>
    </w:p>
    <w:p w:rsidRDefault="004E5535" w:rsidP="004E5535" w:rsidR="004E5535">
      <w:pPr>
        <w:jc w:val="both"/>
      </w:pPr>
      <w:r>
        <w:t>2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15.03.2018.</w:t>
      </w:r>
      <w:r>
        <w:tab/>
        <w:t>godine</w:t>
      </w:r>
    </w:p>
    <w:p w:rsidRDefault="004E5535" w:rsidP="004E5535" w:rsidR="004E5535">
      <w:pPr>
        <w:jc w:val="both"/>
      </w:pPr>
      <w:r>
        <w:lastRenderedPageBreak/>
        <w:t>3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15.04.2018.</w:t>
      </w:r>
      <w:r>
        <w:tab/>
        <w:t>godine</w:t>
      </w:r>
    </w:p>
    <w:p w:rsidRDefault="004E5535" w:rsidP="004E5535" w:rsidR="004E5535">
      <w:pPr>
        <w:jc w:val="both"/>
      </w:pPr>
      <w:r>
        <w:t>4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15.05.2018.</w:t>
      </w:r>
      <w:r>
        <w:tab/>
        <w:t>godine</w:t>
      </w:r>
    </w:p>
    <w:p w:rsidRDefault="004E5535" w:rsidP="004E5535" w:rsidR="004E5535">
      <w:pPr>
        <w:jc w:val="both"/>
      </w:pPr>
      <w:r>
        <w:t>5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15.06.2018.</w:t>
      </w:r>
      <w:r>
        <w:tab/>
        <w:t>godine</w:t>
      </w:r>
    </w:p>
    <w:p w:rsidRDefault="004E5535" w:rsidP="004E5535" w:rsidR="004E5535">
      <w:pPr>
        <w:jc w:val="both"/>
      </w:pPr>
      <w:r>
        <w:t>6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15.07.2018.</w:t>
      </w:r>
      <w:r>
        <w:tab/>
        <w:t>godine</w:t>
      </w:r>
    </w:p>
    <w:p w:rsidRDefault="004E5535" w:rsidP="004E5535" w:rsidR="004E5535">
      <w:pPr>
        <w:jc w:val="both"/>
      </w:pPr>
      <w:r>
        <w:t>7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15.08.2018.</w:t>
      </w:r>
      <w:r>
        <w:tab/>
        <w:t>godine</w:t>
      </w:r>
    </w:p>
    <w:p w:rsidRDefault="004E5535" w:rsidP="004E5535" w:rsidR="004E5535">
      <w:pPr>
        <w:jc w:val="both"/>
      </w:pPr>
      <w:r>
        <w:t>8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15.09.2018.</w:t>
      </w:r>
      <w:r>
        <w:tab/>
        <w:t>godine</w:t>
      </w:r>
    </w:p>
    <w:p w:rsidRDefault="004E5535" w:rsidP="004E5535" w:rsidR="004E5535">
      <w:pPr>
        <w:jc w:val="both"/>
      </w:pPr>
      <w:r>
        <w:t>9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15.10.2018.</w:t>
      </w:r>
      <w:r>
        <w:tab/>
        <w:t>godine</w:t>
      </w:r>
    </w:p>
    <w:p w:rsidRDefault="004E5535" w:rsidP="004E5535" w:rsidR="004E5535">
      <w:pPr>
        <w:jc w:val="both"/>
      </w:pPr>
      <w:r>
        <w:t>10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15.11.2018.</w:t>
      </w:r>
      <w:r>
        <w:tab/>
        <w:t>godine</w:t>
      </w:r>
    </w:p>
    <w:p w:rsidRDefault="004E5535" w:rsidP="004E5535" w:rsidR="004E5535">
      <w:pPr>
        <w:jc w:val="both"/>
      </w:pPr>
      <w:r>
        <w:t>11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15.12.2018.</w:t>
      </w:r>
      <w:r>
        <w:tab/>
        <w:t>godine</w:t>
      </w:r>
    </w:p>
    <w:p w:rsidRDefault="004E5535" w:rsidP="004E5535" w:rsidR="004E5535">
      <w:pPr>
        <w:jc w:val="both"/>
      </w:pPr>
      <w:r>
        <w:t>12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15.01.2019.</w:t>
      </w:r>
      <w:r>
        <w:tab/>
        <w:t>godine</w:t>
      </w:r>
    </w:p>
    <w:p w:rsidRDefault="004E5535" w:rsidP="004E5535" w:rsidR="004E5535">
      <w:pPr>
        <w:jc w:val="both"/>
      </w:pPr>
      <w:r>
        <w:t>13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15.02.2019.</w:t>
      </w:r>
      <w:r>
        <w:tab/>
        <w:t>godine</w:t>
      </w:r>
    </w:p>
    <w:p w:rsidRDefault="004E5535" w:rsidP="004E5535" w:rsidR="004E5535">
      <w:pPr>
        <w:jc w:val="both"/>
      </w:pPr>
      <w:r>
        <w:t>14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15.03.2019.</w:t>
      </w:r>
      <w:r>
        <w:tab/>
        <w:t>godine</w:t>
      </w:r>
    </w:p>
    <w:p w:rsidRDefault="004E5535" w:rsidP="004E5535" w:rsidR="004E5535">
      <w:pPr>
        <w:jc w:val="both"/>
      </w:pPr>
      <w:r>
        <w:t>15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15.04.2019.</w:t>
      </w:r>
      <w:r>
        <w:tab/>
        <w:t>godine</w:t>
      </w:r>
    </w:p>
    <w:p w:rsidRDefault="004E5535" w:rsidP="004E5535" w:rsidR="004E5535">
      <w:pPr>
        <w:jc w:val="both"/>
      </w:pPr>
      <w:r>
        <w:t>16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15.05.2019.</w:t>
      </w:r>
      <w:r>
        <w:tab/>
        <w:t>godine</w:t>
      </w:r>
    </w:p>
    <w:p w:rsidRDefault="004E5535" w:rsidP="004E5535" w:rsidR="004E5535">
      <w:pPr>
        <w:jc w:val="both"/>
      </w:pPr>
      <w:r>
        <w:t>17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15.06.2019.</w:t>
      </w:r>
      <w:r>
        <w:tab/>
        <w:t>godine</w:t>
      </w:r>
    </w:p>
    <w:p w:rsidRDefault="004E5535" w:rsidP="004E5535" w:rsidR="004E5535">
      <w:pPr>
        <w:jc w:val="both"/>
      </w:pPr>
      <w:r>
        <w:t>18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15.07.2019.</w:t>
      </w:r>
      <w:r>
        <w:tab/>
        <w:t>godine</w:t>
      </w:r>
    </w:p>
    <w:p w:rsidRDefault="004E5535" w:rsidP="004E5535" w:rsidR="004E5535">
      <w:pPr>
        <w:jc w:val="both"/>
      </w:pPr>
      <w:r>
        <w:t>19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15.08.2019.</w:t>
      </w:r>
      <w:r>
        <w:tab/>
        <w:t>godine</w:t>
      </w:r>
    </w:p>
    <w:p w:rsidRDefault="004E5535" w:rsidP="004E5535" w:rsidR="004E5535">
      <w:pPr>
        <w:jc w:val="both"/>
      </w:pPr>
      <w:r>
        <w:t>20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15.09.2019.</w:t>
      </w:r>
      <w:r>
        <w:tab/>
        <w:t>godine</w:t>
      </w:r>
    </w:p>
    <w:p w:rsidRDefault="004E5535" w:rsidP="004E5535" w:rsidR="004E5535">
      <w:pPr>
        <w:jc w:val="both"/>
      </w:pPr>
      <w:r>
        <w:t>21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15.10.2019.</w:t>
      </w:r>
      <w:r>
        <w:tab/>
        <w:t>godine</w:t>
      </w:r>
    </w:p>
    <w:p w:rsidRDefault="004E5535" w:rsidP="004E5535" w:rsidR="004E5535">
      <w:pPr>
        <w:jc w:val="both"/>
      </w:pPr>
      <w:r>
        <w:t>22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15.11.2019.</w:t>
      </w:r>
      <w:r>
        <w:tab/>
        <w:t>godine</w:t>
      </w:r>
    </w:p>
    <w:p w:rsidRDefault="004E5535" w:rsidP="004E5535" w:rsidR="004E5535">
      <w:pPr>
        <w:jc w:val="both"/>
      </w:pPr>
      <w:r>
        <w:t>23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15.12.2019.</w:t>
      </w:r>
      <w:r>
        <w:tab/>
        <w:t>godine</w:t>
      </w:r>
    </w:p>
    <w:p w:rsidRDefault="004E5535" w:rsidP="004E5535" w:rsidR="004E5535">
      <w:pPr>
        <w:jc w:val="both"/>
      </w:pPr>
      <w:r>
        <w:t>24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15.01.2020.</w:t>
      </w:r>
      <w:r>
        <w:tab/>
        <w:t>godine</w:t>
      </w:r>
    </w:p>
    <w:p w:rsidRDefault="004E5535" w:rsidP="004E5535" w:rsidR="004E5535">
      <w:pPr>
        <w:jc w:val="both"/>
      </w:pPr>
      <w:r>
        <w:t>25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15.02.2020.</w:t>
      </w:r>
      <w:r>
        <w:tab/>
        <w:t>godine</w:t>
      </w:r>
    </w:p>
    <w:p w:rsidRDefault="004E5535" w:rsidP="004E5535" w:rsidR="004E5535">
      <w:pPr>
        <w:jc w:val="both"/>
      </w:pPr>
      <w:r>
        <w:t>26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15.03.2020.</w:t>
      </w:r>
      <w:r>
        <w:tab/>
        <w:t>godine</w:t>
      </w:r>
    </w:p>
    <w:p w:rsidRDefault="004E5535" w:rsidP="004E5535" w:rsidR="004E5535">
      <w:pPr>
        <w:jc w:val="both"/>
      </w:pPr>
      <w:r>
        <w:t>27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15.04.2020.</w:t>
      </w:r>
      <w:r>
        <w:tab/>
        <w:t>godine</w:t>
      </w:r>
    </w:p>
    <w:p w:rsidRDefault="004E5535" w:rsidP="004E5535" w:rsidR="004E5535">
      <w:pPr>
        <w:jc w:val="both"/>
      </w:pPr>
      <w:r>
        <w:t>28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15.05.2020.</w:t>
      </w:r>
      <w:r>
        <w:tab/>
        <w:t>godine</w:t>
      </w:r>
    </w:p>
    <w:p w:rsidRDefault="004E5535" w:rsidP="004E5535" w:rsidR="004E5535">
      <w:pPr>
        <w:jc w:val="both"/>
      </w:pPr>
      <w:r>
        <w:t>29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15.06.2020.</w:t>
      </w:r>
      <w:r>
        <w:tab/>
        <w:t>godine</w:t>
      </w:r>
    </w:p>
    <w:p w:rsidRDefault="004E5535" w:rsidP="004E5535" w:rsidR="004E5535">
      <w:pPr>
        <w:jc w:val="both"/>
      </w:pPr>
      <w:r>
        <w:t>30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15.07.2020.</w:t>
      </w:r>
      <w:r>
        <w:tab/>
        <w:t>godine</w:t>
      </w:r>
    </w:p>
    <w:p w:rsidRDefault="004E5535" w:rsidP="004E5535" w:rsidR="004E5535">
      <w:pPr>
        <w:jc w:val="both"/>
      </w:pPr>
      <w:r>
        <w:t>31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15.08.2020.</w:t>
      </w:r>
      <w:r>
        <w:tab/>
        <w:t>godine</w:t>
      </w:r>
    </w:p>
    <w:p w:rsidRDefault="004E5535" w:rsidP="004E5535" w:rsidR="004E5535">
      <w:pPr>
        <w:jc w:val="both"/>
      </w:pPr>
      <w:r>
        <w:t>32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15.09.2020.</w:t>
      </w:r>
      <w:r>
        <w:tab/>
        <w:t>godine</w:t>
      </w:r>
    </w:p>
    <w:p w:rsidRDefault="004E5535" w:rsidP="004E5535" w:rsidR="004E5535">
      <w:pPr>
        <w:jc w:val="both"/>
      </w:pPr>
      <w:r>
        <w:t>33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15.10.2020.</w:t>
      </w:r>
      <w:r>
        <w:tab/>
        <w:t>godine</w:t>
      </w:r>
    </w:p>
    <w:p w:rsidRDefault="004E5535" w:rsidP="004E5535" w:rsidR="004E5535">
      <w:pPr>
        <w:jc w:val="both"/>
      </w:pPr>
      <w:r>
        <w:t>34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15.11.2020.</w:t>
      </w:r>
      <w:r>
        <w:tab/>
        <w:t>godine</w:t>
      </w:r>
    </w:p>
    <w:p w:rsidRDefault="004E5535" w:rsidP="004E5535" w:rsidR="004E5535">
      <w:pPr>
        <w:jc w:val="both"/>
      </w:pPr>
      <w:r>
        <w:t>35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15.12.2020.</w:t>
      </w:r>
      <w:r>
        <w:tab/>
        <w:t>godine</w:t>
      </w:r>
    </w:p>
    <w:p w:rsidRDefault="004E5535" w:rsidP="004E5535" w:rsidR="002908E5">
      <w:pPr>
        <w:jc w:val="both"/>
      </w:pPr>
      <w:r>
        <w:t>36</w:t>
      </w:r>
      <w:r>
        <w:tab/>
        <w:t xml:space="preserve"> obrok</w:t>
      </w:r>
      <w:r>
        <w:tab/>
        <w:t>u iznosu od</w:t>
      </w:r>
      <w:r>
        <w:tab/>
        <w:t>443,45</w:t>
      </w:r>
      <w:r>
        <w:tab/>
        <w:t>platiti do</w:t>
      </w:r>
      <w:r>
        <w:tab/>
        <w:t>15.01.2021.</w:t>
      </w:r>
      <w:r>
        <w:tab/>
        <w:t>godine</w:t>
      </w:r>
    </w:p>
    <w:p w:rsidRDefault="004E5535" w:rsidP="004E5535" w:rsidR="004E5535">
      <w:pPr>
        <w:jc w:val="both"/>
      </w:pPr>
    </w:p>
    <w:p w:rsidRDefault="004E5535" w:rsidP="004E5535" w:rsidR="004E5535">
      <w:pPr>
        <w:jc w:val="both"/>
      </w:pPr>
    </w:p>
    <w:p w:rsidRDefault="004E5535" w:rsidP="004E5535" w:rsidR="004E5535">
      <w:pPr>
        <w:jc w:val="both"/>
      </w:pPr>
    </w:p>
    <w:p w:rsidRDefault="004E5535" w:rsidP="004E5535" w:rsidR="002908E5">
      <w:pPr>
        <w:pStyle w:val="Bezproreda"/>
        <w:jc w:val="both"/>
        <w:rPr>
          <w:szCs w:val="24"/>
        </w:rPr>
      </w:pPr>
      <w:r>
        <w:rPr>
          <w:szCs w:val="24"/>
        </w:rPr>
        <w:t xml:space="preserve">Uvidom u Rješenje o utvrđenim tražbinama od </w:t>
      </w:r>
      <w:r w:rsidRPr="004E5535">
        <w:rPr>
          <w:szCs w:val="24"/>
        </w:rPr>
        <w:t xml:space="preserve">6.9.2016. kojim je utvrđeno kako iznos utvrđenih tražbina iznosi 1.001.344,62 kn, dok ukupan iznos osporenih tražbina iznosi 0,00 kn, odnosno stanjem spisa </w:t>
      </w:r>
      <w:r>
        <w:rPr>
          <w:szCs w:val="24"/>
        </w:rPr>
        <w:t xml:space="preserve">- </w:t>
      </w:r>
      <w:r w:rsidRPr="004E5535">
        <w:rPr>
          <w:szCs w:val="24"/>
        </w:rPr>
        <w:t>podneska Vjerovnika MINISTARSTVO FINANCIJA RH, POREZNA UPRAVA, Boškovićeva 5, Zagreb, OIB 18683136487 od 17.10.2018. go</w:t>
      </w:r>
      <w:r>
        <w:rPr>
          <w:szCs w:val="24"/>
        </w:rPr>
        <w:t xml:space="preserve">dine, utvrđeno je kako iznosi i plan otplate za vjerovnika </w:t>
      </w:r>
      <w:r w:rsidRPr="004E5535">
        <w:rPr>
          <w:szCs w:val="24"/>
        </w:rPr>
        <w:t>MINISTARSTVO FINANCIJA RH, POREZNA UPRAVA,</w:t>
      </w:r>
      <w:r>
        <w:rPr>
          <w:szCs w:val="24"/>
        </w:rPr>
        <w:t xml:space="preserve"> ne odgovaraju utvrđenoj tražbini tog vjerovnika.</w:t>
      </w:r>
    </w:p>
    <w:p w:rsidRDefault="004E5535" w:rsidP="004E5535" w:rsidR="004E5535">
      <w:pPr>
        <w:pStyle w:val="Bezproreda"/>
        <w:jc w:val="both"/>
        <w:rPr>
          <w:szCs w:val="24"/>
        </w:rPr>
      </w:pPr>
    </w:p>
    <w:p w:rsidRDefault="004E5535" w:rsidP="004E5535" w:rsidR="004E5535">
      <w:pPr>
        <w:pStyle w:val="Bezproreda"/>
        <w:jc w:val="both"/>
        <w:rPr>
          <w:szCs w:val="24"/>
        </w:rPr>
      </w:pPr>
      <w:r>
        <w:rPr>
          <w:szCs w:val="24"/>
        </w:rPr>
        <w:t>S obzirom da je člankom 66. st. 9. ZFPPN-a određeno kako će s</w:t>
      </w:r>
      <w:r w:rsidRPr="004E5535">
        <w:rPr>
          <w:szCs w:val="24"/>
        </w:rPr>
        <w:t xml:space="preserve">ud rješenjem odobriti sklapanje predstečajne nagodbe ako su na ročištu za sklapanje predstečajne nagodbe svoj pristanak dali dužnik i vjerovnici čije tražbine čine potrebnu većinu iz članka 63. ovoga Zakona, te ako utvrdi, da je sadržaj predložene nagodbe u skladu s općim pravilima o sudskoj nagodbi, </w:t>
      </w:r>
      <w:r w:rsidRPr="004E5535">
        <w:rPr>
          <w:szCs w:val="24"/>
          <w:u w:val="single"/>
        </w:rPr>
        <w:t>te da je njezin sadržaj u bitnim sastojcima odgovarajući prihvaćenom planu financijskog i opera</w:t>
      </w:r>
      <w:r>
        <w:rPr>
          <w:szCs w:val="24"/>
          <w:u w:val="single"/>
        </w:rPr>
        <w:t xml:space="preserve">tivnog restrukturiranja dužnika, </w:t>
      </w:r>
      <w:r w:rsidRPr="004E5535">
        <w:rPr>
          <w:szCs w:val="24"/>
        </w:rPr>
        <w:t>to je odlučeno u kao u izreci rješenja.</w:t>
      </w:r>
    </w:p>
    <w:p w:rsidRDefault="004E5535" w:rsidP="004E5535" w:rsidR="004E5535">
      <w:pPr>
        <w:pStyle w:val="Bezproreda"/>
        <w:jc w:val="both"/>
        <w:rPr>
          <w:szCs w:val="24"/>
        </w:rPr>
      </w:pPr>
      <w:r>
        <w:rPr>
          <w:szCs w:val="24"/>
        </w:rPr>
        <w:lastRenderedPageBreak/>
        <w:t xml:space="preserve">Naime, uvidom </w:t>
      </w:r>
      <w:r w:rsidRPr="004E5535">
        <w:rPr>
          <w:szCs w:val="24"/>
        </w:rPr>
        <w:t>sadržaj predložene nagodbe</w:t>
      </w:r>
      <w:r>
        <w:rPr>
          <w:szCs w:val="24"/>
        </w:rPr>
        <w:t xml:space="preserve"> sud je utvrdio kako ista ne odgovara iznosu tražbine vjerovnika RH, Ministarstvo financija, Porezna uprava, u dijelu ukupno utvrđenog iznosa, smanjenog iznosa te iznosa mjesečnih obroka koje se dužnik obvezao podmirivati vjerovniku.</w:t>
      </w:r>
    </w:p>
    <w:p w:rsidRDefault="004E5535" w:rsidP="004E5535" w:rsidR="004E5535">
      <w:pPr>
        <w:pStyle w:val="Bezproreda"/>
        <w:jc w:val="both"/>
        <w:rPr>
          <w:szCs w:val="24"/>
        </w:rPr>
      </w:pPr>
    </w:p>
    <w:tbl>
      <w:tblPr>
        <w:tblW w:type="auto" w:w="0"/>
        <w:tblCellSpacing w:type="dxa" w:w="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066"/>
        <w:gridCol w:w="36"/>
      </w:tblGrid>
      <w:tr w:rsidTr="00A44364" w:rsidR="002908E5" w:rsidRPr="008348E9">
        <w:trPr>
          <w:tblCellSpacing w:type="dxa" w:w="0"/>
        </w:trPr>
        <w:tc>
          <w:tcPr>
            <w:tcW w:type="auto" w:w="0"/>
            <w:vAlign w:val="center"/>
          </w:tcPr>
          <w:p w:rsidRDefault="002908E5" w:rsidP="00A7783C" w:rsidR="002908E5">
            <w:pPr>
              <w:jc w:val="both"/>
            </w:pPr>
            <w:r>
              <w:t>Slijedom naprijed navedenog</w:t>
            </w:r>
            <w:r w:rsidR="004E5535">
              <w:t>a pozvan je predstečajni dužnik</w:t>
            </w:r>
            <w:r>
              <w:t xml:space="preserve"> na dopunu prijedloga za klapanje predstečajne nagodbe,</w:t>
            </w:r>
            <w:r w:rsidRPr="00FE48CC">
              <w:t xml:space="preserve"> uz upozorenje</w:t>
            </w:r>
            <w:r w:rsidR="00A7783C">
              <w:t xml:space="preserve"> na pravne posljedice ako dužnik</w:t>
            </w:r>
            <w:r w:rsidRPr="00FE48CC">
              <w:t xml:space="preserve"> ne postupi ovom rješenju.</w:t>
            </w:r>
          </w:p>
          <w:p w:rsidRDefault="002908E5" w:rsidP="00D20661" w:rsidR="002908E5" w:rsidRPr="008348E9"/>
        </w:tc>
        <w:tc>
          <w:tcPr>
            <w:tcW w:type="auto" w:w="0"/>
            <w:vAlign w:val="center"/>
          </w:tcPr>
          <w:p w:rsidRDefault="002908E5" w:rsidP="00D20661" w:rsidR="002908E5" w:rsidRPr="008348E9">
            <w:pPr>
              <w:spacing w:afterAutospacing="true" w:after="100" w:beforeAutospacing="true" w:before="100"/>
              <w:jc w:val="both"/>
            </w:pPr>
          </w:p>
        </w:tc>
      </w:tr>
    </w:tbl>
    <w:p w:rsidRDefault="002908E5" w:rsidP="002908E5" w:rsidR="002908E5" w:rsidRPr="00FE48CC">
      <w:pPr>
        <w:jc w:val="both"/>
      </w:pPr>
      <w:r w:rsidRPr="00FE48CC">
        <w:t xml:space="preserve">Slijedom </w:t>
      </w:r>
      <w:r>
        <w:t xml:space="preserve">svega naprijed </w:t>
      </w:r>
      <w:r w:rsidRPr="00FE48CC">
        <w:t xml:space="preserve">navedenog, sud je riješio kao u izreci ovog rješenja </w:t>
      </w:r>
    </w:p>
    <w:p w:rsidRDefault="002908E5" w:rsidP="002908E5" w:rsidR="002908E5">
      <w:pPr>
        <w:jc w:val="both"/>
      </w:pPr>
    </w:p>
    <w:p w:rsidRDefault="002908E5" w:rsidP="002908E5" w:rsidR="002908E5">
      <w:pPr>
        <w:ind w:left="2832"/>
      </w:pPr>
      <w:r>
        <w:t>Zagreb,</w:t>
      </w:r>
      <w:r w:rsidR="00A44364">
        <w:t xml:space="preserve"> </w:t>
      </w:r>
      <w:r w:rsidR="004E5535">
        <w:t>18. listopada</w:t>
      </w:r>
      <w:r>
        <w:t xml:space="preserve"> 201</w:t>
      </w:r>
      <w:r w:rsidR="004E5535">
        <w:t>8</w:t>
      </w:r>
      <w:r>
        <w:t>. godine</w:t>
      </w:r>
    </w:p>
    <w:p w:rsidRDefault="002908E5" w:rsidP="002908E5" w:rsidR="002908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5371A" w:rsidP="00E91121" w:rsidR="008537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371A" w:rsidP="00E91121" w:rsidR="008537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5371A" w:rsidP="00E91121" w:rsidR="0085371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371A" w:rsidP="00E91121" w:rsidR="0085371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5371A" w:rsidP="00E91121" w:rsidR="0085371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96AFC" w:rsidP="002908E5" w:rsidR="00196AFC"/>
    <w:p w:rsidRDefault="002908E5" w:rsidP="002908E5" w:rsidR="002908E5">
      <w:r>
        <w:t>Uputa o pravnom lijeku:</w:t>
      </w:r>
    </w:p>
    <w:p w:rsidRDefault="002908E5" w:rsidP="002908E5" w:rsidR="002908E5">
      <w:r>
        <w:t xml:space="preserve">Protiv ovog rješenje  žalba nije dopuštena (čl. 278. st.1. i 2. ZPP-a u vezi s čl. 66. ZFPPN-a). </w:t>
      </w:r>
    </w:p>
    <w:p w:rsidRDefault="002908E5" w:rsidP="002908E5" w:rsidR="002908E5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85371A" w:rsidP="002908E5" w:rsidR="0085371A"/>
    <w:p w:rsidRDefault="002908E5" w:rsidP="002908E5" w:rsidR="002908E5"/>
    <w:p w:rsidRDefault="008C08C0" w:rsidR="008C08C0"/>
    <w:sectPr w:rsidSect="00D20661" w:rsidR="008C08C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301" w:rsidP="00050301" w:rsidR="00050301">
      <w:r>
        <w:separator/>
      </w:r>
    </w:p>
  </w:endnote>
  <w:endnote w:id="0" w:type="continuationSeparator">
    <w:p w:rsidRDefault="00050301" w:rsidP="00050301" w:rsidR="00050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301" w:rsidP="00050301" w:rsidR="00050301">
      <w:r>
        <w:separator/>
      </w:r>
    </w:p>
  </w:footnote>
  <w:footnote w:id="0" w:type="continuationSeparator">
    <w:p w:rsidRDefault="00050301" w:rsidP="00050301" w:rsidR="00050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364" w:rsidP="00D20661" w:rsidR="00D20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0661" w:rsidR="00D20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364" w:rsidP="00D20661" w:rsidR="00D20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F9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44364" w:rsidR="00D20661">
    <w:pPr>
      <w:pStyle w:val="Zaglavlje"/>
    </w:pPr>
    <w:r>
      <w:tab/>
    </w:r>
    <w:r>
      <w:tab/>
    </w:r>
    <w:r w:rsidRPr="00060368">
      <w:t>72 St-</w:t>
    </w:r>
    <w:r w:rsidR="004C18F1">
      <w:t>1465/2018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364" w:rsidR="00D20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D81874"/>
    <w:multiLevelType w:val="hybridMultilevel"/>
    <w:tmpl w:val="B21A3052"/>
    <w:lvl w:tplc="AA809B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2503FFC"/>
    <w:multiLevelType w:val="hybridMultilevel"/>
    <w:tmpl w:val="21AADB2E"/>
    <w:lvl w:tplc="69AA0E7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313182F"/>
    <w:multiLevelType w:val="hybridMultilevel"/>
    <w:tmpl w:val="4350D4E8"/>
    <w:lvl w:tplc="3D26492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8E5"/>
    <w:rsid w:val="00050301"/>
    <w:rsid w:val="000F7F5D"/>
    <w:rsid w:val="00196AFC"/>
    <w:rsid w:val="002908E5"/>
    <w:rsid w:val="00427D4A"/>
    <w:rsid w:val="004C18F1"/>
    <w:rsid w:val="004E5535"/>
    <w:rsid w:val="004E7DA5"/>
    <w:rsid w:val="005D1870"/>
    <w:rsid w:val="006F5944"/>
    <w:rsid w:val="00805ECB"/>
    <w:rsid w:val="0085371A"/>
    <w:rsid w:val="008C08C0"/>
    <w:rsid w:val="00A44364"/>
    <w:rsid w:val="00A7783C"/>
    <w:rsid w:val="00AA4FEB"/>
    <w:rsid w:val="00BA7F9D"/>
    <w:rsid w:val="00D20661"/>
    <w:rsid w:val="00D3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08E5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08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08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08E5"/>
  </w:style>
  <w:style w:styleId="Bezproreda" w:type="paragraph">
    <w:name w:val="No Spacing"/>
    <w:uiPriority w:val="1"/>
    <w:qFormat/>
    <w:rsid w:val="002908E5"/>
    <w:pPr>
      <w:spacing w:lineRule="auto" w:line="240" w:after="0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2908E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908E5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908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08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08E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3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30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F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08E5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08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08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08E5"/>
  </w:style>
  <w:style w:styleId="Bezproreda" w:type="paragraph">
    <w:name w:val="No Spacing"/>
    <w:uiPriority w:val="1"/>
    <w:qFormat/>
    <w:rsid w:val="002908E5"/>
    <w:pPr>
      <w:spacing w:after="0" w:line="240" w:lineRule="auto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2908E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908E5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908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08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08E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3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30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F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St-1465/2018</izvorni_sadrzaj>
    <derivirana_varijabla naziv="DomainObject.Predmet.OznakaBroj_1">St-1465/2018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PROJEKT d.o.o.</izvorni_sadrzaj>
    <derivirana_varijabla naziv="DomainObject.Predmet.ProtustrankaFormated_1">  PREMIUM PROJEKT d.o.o.</derivirana_varijabla>
  </DomainObject.Predmet.ProtustrankaFormated>
  <DomainObject.Predmet.ProtustrankaFormatedOIB>
    <izvorni_sadrzaj>  PREMIUM PROJEKT d.o.o., OIB 01541616741</izvorni_sadrzaj>
    <derivirana_varijabla naziv="DomainObject.Predmet.ProtustrankaFormatedOIB_1">  PREMIUM PROJEKT d.o.o., OIB 01541616741</derivirana_varijabla>
  </DomainObject.Predmet.ProtustrankaFormatedOIB>
  <DomainObject.Predmet.ProtustrankaFormatedWithAdress>
    <izvorni_sadrzaj> PREMIUM PROJEKT d.o.o., Štoosova 19, 10000 Zagreb</izvorni_sadrzaj>
    <derivirana_varijabla naziv="DomainObject.Predmet.ProtustrankaFormatedWithAdress_1"> PREMIUM PROJEKT d.o.o., Štoosova 19, 10000 Zagreb</derivirana_varijabla>
  </DomainObject.Predmet.ProtustrankaFormatedWithAdress>
  <DomainObject.Predmet.ProtustrankaFormatedWithAdressOIB>
    <izvorni_sadrzaj> PREMIUM PROJEKT d.o.o., OIB 01541616741, Štoosova 19, 10000 Zagreb</izvorni_sadrzaj>
    <derivirana_varijabla naziv="DomainObject.Predmet.ProtustrankaFormatedWithAdressOIB_1"> PREMIUM PROJEKT d.o.o., OIB 01541616741, Štoosova 19, 10000 Zagreb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PREMIUM PROJEKT d.o.o.</izvorni_sadrzaj>
    <derivirana_varijabla naziv="DomainObject.Predmet.StrankaFormated_1">  PREMIUM PROJEKT d.o.o.</derivirana_varijabla>
  </DomainObject.Predmet.StrankaFormated>
  <DomainObject.Predmet.StrankaFormatedOIB>
    <izvorni_sadrzaj>  PREMIUM PROJEKT d.o.o., OIB 01541616741</izvorni_sadrzaj>
    <derivirana_varijabla naziv="DomainObject.Predmet.StrankaFormatedOIB_1">  PREMIUM PROJEKT d.o.o., OIB 01541616741</derivirana_varijabla>
  </DomainObject.Predmet.StrankaFormatedOIB>
  <DomainObject.Predmet.StrankaFormatedWithAdress>
    <izvorni_sadrzaj> PREMIUM PROJEKT d.o.o., Štoosova 19, 10000 Zagreb</izvorni_sadrzaj>
    <derivirana_varijabla naziv="DomainObject.Predmet.StrankaFormatedWithAdress_1"> PREMIUM PROJEKT d.o.o., Štoosova 19, 10000 Zagreb</derivirana_varijabla>
  </DomainObject.Predmet.StrankaFormatedWithAdress>
  <DomainObject.Predmet.StrankaFormatedWithAdressOIB>
    <izvorni_sadrzaj> PREMIUM PROJEKT d.o.o., OIB 01541616741, Štoosova 19, 10000 Zagreb</izvorni_sadrzaj>
    <derivirana_varijabla naziv="DomainObject.Predmet.StrankaFormatedWithAdressOIB_1"> PREMIUM PROJEKT d.o.o., OIB 01541616741, Štoosova 19, 10000 Zagreb</derivirana_varijabla>
  </DomainObject.Predmet.StrankaFormatedWithAdressOIB>
  <DomainObject.Predmet.StrankaWithAdress>
    <izvorni_sadrzaj>PREMIUM PROJEKT d.o.o. Štoosova 19,10000 Zagreb</izvorni_sadrzaj>
    <derivirana_varijabla naziv="DomainObject.Predmet.StrankaWithAdress_1">PREMIUM PROJEKT d.o.o. Štoosova 19,10000 Zagreb</derivirana_varijabla>
  </DomainObject.Predmet.StrankaWithAdress>
  <DomainObject.Predmet.StrankaWithAdressOIB>
    <izvorni_sadrzaj>PREMIUM PROJEKT d.o.o., OIB 01541616741, Štoosova 19,10000 Zagreb</izvorni_sadrzaj>
    <derivirana_varijabla naziv="DomainObject.Predmet.StrankaWithAdressOIB_1">PREMIUM PROJEKT d.o.o., OIB 01541616741, Štoosova 19,10000 Zagreb</derivirana_varijabla>
  </DomainObject.Predmet.StrankaWithAdressOIB>
  <DomainObject.Predmet.StrankaNazivFormated>
    <izvorni_sadrzaj>PREMIUM PROJEKT d.o.o.</izvorni_sadrzaj>
    <derivirana_varijabla naziv="DomainObject.Predmet.StrankaNazivFormated_1">PREMIUM PROJEKT d.o.o.</derivirana_varijabla>
  </DomainObject.Predmet.StrankaNazivFormated>
  <DomainObject.Predmet.StrankaNazivFormatedOIB>
    <izvorni_sadrzaj>PREMIUM PROJEKT d.o.o., OIB 01541616741</izvorni_sadrzaj>
    <derivirana_varijabla naziv="DomainObject.Predmet.StrankaNazivFormatedOIB_1">PREMIUM PROJEKT d.o.o., OIB 01541616741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PREMIUM PROJEKT d.o.o.</item>
    </izvorni_sadrzaj>
    <derivirana_varijabla naziv="DomainObject.Predmet.StrankaListFormated_1">
      <item>PREMIUM PROJEKT d.o.o.</item>
    </derivirana_varijabla>
  </DomainObject.Predmet.StrankaListFormated>
  <DomainObject.Predmet.StrankaListFormatedOIB>
    <izvorni_sadrzaj>
      <item>PREMIUM PROJEKT d.o.o., OIB 01541616741</item>
    </izvorni_sadrzaj>
    <derivirana_varijabla naziv="DomainObject.Predmet.StrankaListFormatedOIB_1">
      <item>PREMIUM PROJEKT d.o.o., OIB 01541616741</item>
    </derivirana_varijabla>
  </DomainObject.Predmet.StrankaListFormatedOIB>
  <DomainObject.Predmet.StrankaListFormatedWithAdress>
    <izvorni_sadrzaj>
      <item>PREMIUM PROJEKT d.o.o., Štoosova 19, 10000 Zagreb</item>
    </izvorni_sadrzaj>
    <derivirana_varijabla naziv="DomainObject.Predmet.StrankaListFormatedWithAdress_1">
      <item>PREMIUM PROJEKT d.o.o., Štoosova 19, 10000 Zagreb</item>
    </derivirana_varijabla>
  </DomainObject.Predmet.StrankaListFormatedWithAdress>
  <DomainObject.Predmet.StrankaListFormatedWithAdressOIB>
    <izvorni_sadrzaj>
      <item>PREMIUM PROJEKT d.o.o., OIB 01541616741, Štoosova 19, 10000 Zagreb</item>
    </izvorni_sadrzaj>
    <derivirana_varijabla naziv="DomainObject.Predmet.StrankaListFormatedWithAdressOIB_1">
      <item>PREMIUM PROJEKT d.o.o., OIB 01541616741, Štoosova 19, 10000 Zagreb</item>
    </derivirana_varijabla>
  </DomainObject.Predmet.StrankaListFormatedWithAdressOIB>
  <DomainObject.Predmet.StrankaListNazivFormated>
    <izvorni_sadrzaj>
      <item>PREMIUM PROJEKT d.o.o.</item>
    </izvorni_sadrzaj>
    <derivirana_varijabla naziv="DomainObject.Predmet.StrankaListNazivFormated_1">
      <item>PREMIUM PROJEKT d.o.o.</item>
    </derivirana_varijabla>
  </DomainObject.Predmet.StrankaListNazivFormated>
  <DomainObject.Predmet.StrankaListNazivFormatedOIB>
    <izvorni_sadrzaj>
      <item>PREMIUM PROJEKT d.o.o., OIB 01541616741</item>
    </izvorni_sadrzaj>
    <derivirana_varijabla naziv="DomainObject.Predmet.StrankaListNazivFormatedOIB_1">
      <item>PREMIUM PROJEKT d.o.o., OIB 01541616741</item>
    </derivirana_varijabla>
  </DomainObject.Predmet.StrankaListNazivFormatedOIB>
  <DomainObject.Predmet.ProtuStrankaListFormated>
    <izvorni_sadrzaj>
      <item>PREMIUM PROJEKT d.o.o.</item>
    </izvorni_sadrzaj>
    <derivirana_varijabla naziv="DomainObject.Predmet.ProtuStrankaListFormated_1">
      <item>PREMIUM PROJEKT d.o.o.</item>
    </derivirana_varijabla>
  </DomainObject.Predmet.ProtuStrankaListFormated>
  <DomainObject.Predmet.ProtuStrankaListFormatedOIB>
    <izvorni_sadrzaj>
      <item>PREMIUM PROJEKT d.o.o., OIB 01541616741</item>
    </izvorni_sadrzaj>
    <derivirana_varijabla naziv="DomainObject.Predmet.ProtuStrankaListFormatedOIB_1">
      <item>PREMIUM PROJEKT d.o.o., OIB 01541616741</item>
    </derivirana_varijabla>
  </DomainObject.Predmet.ProtuStrankaListFormatedOIB>
  <DomainObject.Predmet.ProtuStrankaListFormatedWithAdress>
    <izvorni_sadrzaj>
      <item>PREMIUM PROJEKT d.o.o., Štoosova 19, 10000 Zagreb</item>
    </izvorni_sadrzaj>
    <derivirana_varijabla naziv="DomainObject.Predmet.ProtuStrankaListFormatedWithAdress_1">
      <item>PREMIUM PROJEKT d.o.o., Štoosova 19, 10000 Zagreb</item>
    </derivirana_varijabla>
  </DomainObject.Predmet.ProtuStrankaListFormatedWithAdress>
  <DomainObject.Predmet.ProtuStrankaListFormatedWithAdressOIB>
    <izvorni_sadrzaj>
      <item>PREMIUM PROJEKT d.o.o., OIB 01541616741, Štoosova 19, 10000 Zagreb</item>
    </izvorni_sadrzaj>
    <derivirana_varijabla naziv="DomainObject.Predmet.ProtuStrankaListFormatedWithAdressOIB_1">
      <item>PREMIUM PROJEKT d.o.o., OIB 01541616741, Štoosova 19, 10000 Zagreb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>
      <item>ŽDO Zagreb</item>
      <item>RH, Min. financija, Porezna uprava</item>
      <item>Financijska agencija</item>
    </izvorni_sadrzaj>
    <derivirana_varijabla naziv="DomainObject.Predmet.OstaliListFormated_1">
      <item>ŽDO Zagreb</item>
      <item>RH, Min. financija, Porezna uprava</item>
      <item>Financijska agencija</item>
    </derivirana_varijabla>
  </DomainObject.Predmet.OstaliListFormated>
  <DomainObject.Predmet.OstaliListFormatedOIB>
    <izvorni_sadrzaj>
      <item>ŽDO Zagreb</item>
      <item>RH, Min. financija, Porezna uprava, OIB 18683136487</item>
      <item>Financijska agencija, OIB 85821130368</item>
    </izvorni_sadrzaj>
    <derivirana_varijabla naziv="DomainObject.Predmet.OstaliListFormatedOIB_1">
      <item>ŽDO Zagreb</item>
      <item>RH, Min. financija, Porezna uprava, OIB 18683136487</item>
      <item>Financijska agencija, OIB 85821130368</item>
    </derivirana_varijabla>
  </DomainObject.Predmet.OstaliListFormatedOIB>
  <DomainObject.Predmet.OstaliListFormatedWithAdress>
    <izvorni_sadrzaj>
      <item>ŽDO Zagreb</item>
      <item>RH, Min. financija, Porezna uprava, Av. Dubrovnik 32, 10000 Zagreb</item>
      <item>Financijska agencija, Ulica grada Vukovara 70, 10000 Zagreb</item>
    </izvorni_sadrzaj>
    <derivirana_varijabla naziv="DomainObject.Predmet.OstaliListFormatedWithAdress_1">
      <item>ŽDO Zagreb</item>
      <item>RH, Min. financija, Porezna uprava, Av. Dubrovnik 32, 10000 Zagreb</item>
      <item>Financijska agencija, Ulica grada Vukovara 70, 10000 Zagreb</item>
    </derivirana_varijabla>
  </DomainObject.Predmet.OstaliListFormatedWithAdress>
  <DomainObject.Predmet.OstaliListFormatedWithAdressOIB>
    <izvorni_sadrzaj>
      <item>ŽDO Zagreb</item>
      <item>RH, Min. financija, Porezna uprava, OIB 18683136487, Av. Dubrovnik 32, 10000 Zagreb</item>
      <item>Financijska agencija, OIB 85821130368, Ulica grada Vukovara 70, 10000 Zagreb</item>
    </izvorni_sadrzaj>
    <derivirana_varijabla naziv="DomainObject.Predmet.OstaliListFormatedWithAdressOIB_1">
      <item>ŽDO Zagreb</item>
      <item>RH, Min. financija, Porezna uprava, OIB 18683136487, Av. Dubrovnik 32,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ŽDO Zagreb</item>
      <item>RH, Min. financija, Porezna uprava</item>
      <item>Financijska agencija</item>
    </izvorni_sadrzaj>
    <derivirana_varijabla naziv="DomainObject.Predmet.OstaliListNazivFormated_1">
      <item>ŽDO Zagreb</item>
      <item>RH, Min. financija, Porezna uprava</item>
      <item>Financijska agencija</item>
    </derivirana_varijabla>
  </DomainObject.Predmet.OstaliListNazivFormated>
  <DomainObject.Predmet.OstaliListNazivFormatedOIB>
    <izvorni_sadrzaj>
      <item>ŽDO Zagreb</item>
      <item>RH, Min. financija, Porezna uprava, OIB 18683136487</item>
      <item>Financijska agencija, OIB 85821130368</item>
    </izvorni_sadrzaj>
    <derivirana_varijabla naziv="DomainObject.Predmet.OstaliListNazivFormatedOIB_1">
      <item>ŽDO Zagreb</item>
      <item>RH, Min. financija, Porezna uprava,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PREMIUM PROJEKT d.o.o.</izvorni_sadrzaj>
    <derivirana_varijabla naziv="DomainObject.Predmet.StrankaIDrugi_1">PREMIUM PROJEKT d.o.o.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PREMIUM PROJEKT d.o.o., OIB 01541616741, Štoosova 19, 10000 Zagreb</izvorni_sadrzaj>
    <derivirana_varijabla naziv="DomainObject.Predmet.StrankaIDrugiAdressOIB_1">PREMIUM PROJEKT d.o.o., OIB 01541616741, Štoosova 19, 10000 Zagreb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PROJEKT d.o.o.</item>
      <item>PREMIUM PROJEKT d.o.o.</item>
      <item>ŽDO Zagreb</item>
      <item>RH, Min. financija, Porezna uprava</item>
      <item>Financijska agencija</item>
    </izvorni_sadrzaj>
    <derivirana_varijabla naziv="DomainObject.Predmet.SudioniciListNaziv_1">
      <item>PREMIUM PROJEKT d.o.o.</item>
      <item>PREMIUM PROJEKT d.o.o.</item>
      <item>ŽDO Zagreb</item>
      <item>RH, Min. financija, Porezna uprava</item>
      <item>Financijska agencija</item>
    </derivirana_varijabla>
  </DomainObject.Predmet.SudioniciListNaziv>
  <DomainObject.Predmet.SudioniciListAdressOIB>
    <izvorni_sadrzaj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</izvorni_sadrzaj>
    <derivirana_varijabla naziv="DomainObject.Predmet.SudioniciListAdressOIB_1"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01541616741</item>
      <item>, OIB 01541616741</item>
      <item>, OIB null</item>
      <item>, OIB 18683136487</item>
      <item>, OIB 85821130368</item>
    </izvorni_sadrzaj>
    <derivirana_varijabla naziv="DomainObject.Predmet.SudioniciListNazivOIB_1">
      <item>, OIB 01541616741</item>
      <item>, OIB 01541616741</item>
      <item>, OIB null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St-1465/2018-13</izvorni_sadrzaj>
    <derivirana_varijabla naziv="DomainObject.PredzadnjaOdlukaIzPredmeta.Oznaka_1">St-1465/2018-13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940</properties:Words>
  <properties:Characters>5047</properties:Characters>
  <properties:Lines>152</properties:Lines>
  <properties:Paragraphs>64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2016-04-15T08:27:00Z</dcterms:created>
  <dc:creator>Nikola Ribarić</dc:creator>
  <dc:description/>
  <cp:keywords/>
  <cp:lastModifiedBy>Jadranka Zelić</cp:lastModifiedBy>
  <cp:lastPrinted>2018-10-18T12:57:00Z</cp:lastPrinted>
  <dcterms:modified xmlns:xsi="http://www.w3.org/2001/XMLSchema-instance" xsi:type="dcterms:W3CDTF">2018-10-18T12:58:00Z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na ispravak premium projekt 18.10.2018..docx)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