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Amruševa 2/II</w:t>
            </w:r>
          </w:p>
          <w:p w:rsidRDefault="00311763" w:rsidP="00C9769B" w:rsidR="00311763" w:rsidRPr="00FA672B">
            <w:pPr>
              <w:spacing w:lineRule="atLeast" w:line="240"/>
              <w:jc w:val="both"/>
              <w:rPr>
                <w:sz w:val="24"/>
                <w:szCs w:val="24"/>
              </w:rPr>
            </w:pPr>
          </w:p>
        </w:tc>
      </w:tr>
    </w:tbl>
    <w:p w14:textId="bcf10a2" w14:paraId="bcf10a2"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2C790D">
        <w:rPr>
          <w:sz w:val="24"/>
        </w:rPr>
        <w:t xml:space="preserve">        29</w:t>
      </w:r>
      <w:r w:rsidR="00311763">
        <w:rPr>
          <w:sz w:val="24"/>
        </w:rPr>
        <w:t>. St-</w:t>
      </w:r>
      <w:r w:rsidR="00DA1454">
        <w:rPr>
          <w:sz w:val="24"/>
        </w:rPr>
        <w:t>8466</w:t>
      </w:r>
      <w:r w:rsidR="00152086">
        <w:rPr>
          <w:sz w:val="24"/>
        </w:rPr>
        <w:t>/15</w:t>
      </w:r>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rsidRPr="001D034D">
      <w:pPr>
        <w:ind w:firstLine="708"/>
        <w:jc w:val="both"/>
        <w:rPr>
          <w:sz w:val="24"/>
          <w:szCs w:val="24"/>
        </w:rPr>
      </w:pPr>
      <w:r w:rsidRPr="00FA672B">
        <w:rPr>
          <w:sz w:val="24"/>
          <w:szCs w:val="24"/>
        </w:rPr>
        <w:t xml:space="preserve">Trgovački sud u Zagrebu po </w:t>
      </w:r>
      <w:r>
        <w:rPr>
          <w:sz w:val="24"/>
          <w:szCs w:val="24"/>
        </w:rPr>
        <w:t xml:space="preserve">višoj sudskoj savjetnici </w:t>
      </w:r>
      <w:r w:rsidR="00152086">
        <w:rPr>
          <w:sz w:val="24"/>
          <w:szCs w:val="24"/>
        </w:rPr>
        <w:t>Jasminki Gadži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r w:rsidR="00DA1454">
        <w:rPr>
          <w:sz w:val="24"/>
          <w:szCs w:val="24"/>
        </w:rPr>
        <w:t>MOBILNI KUPONI</w:t>
      </w:r>
      <w:r w:rsidR="003B0255" w:rsidRPr="003B0255">
        <w:rPr>
          <w:sz w:val="24"/>
          <w:szCs w:val="24"/>
        </w:rPr>
        <w:t xml:space="preserve"> d.o.o., OIB: </w:t>
      </w:r>
      <w:r w:rsidR="00DA1454">
        <w:rPr>
          <w:sz w:val="24"/>
          <w:szCs w:val="24"/>
        </w:rPr>
        <w:t>76464210924</w:t>
      </w:r>
      <w:r w:rsidR="003B0255" w:rsidRPr="003B0255">
        <w:rPr>
          <w:sz w:val="24"/>
          <w:szCs w:val="24"/>
        </w:rPr>
        <w:t xml:space="preserve">, MBS: </w:t>
      </w:r>
      <w:r w:rsidR="00DA1454">
        <w:rPr>
          <w:sz w:val="24"/>
          <w:szCs w:val="24"/>
        </w:rPr>
        <w:t>080765691</w:t>
      </w:r>
      <w:r w:rsidR="003B0255" w:rsidRPr="003B0255">
        <w:rPr>
          <w:sz w:val="24"/>
          <w:szCs w:val="24"/>
        </w:rPr>
        <w:t xml:space="preserve">, </w:t>
      </w:r>
      <w:r w:rsidR="00DA1454">
        <w:rPr>
          <w:sz w:val="24"/>
          <w:szCs w:val="24"/>
        </w:rPr>
        <w:t>Zagreb, Jarušćica 9 d</w:t>
      </w:r>
      <w:r w:rsidR="0077549C" w:rsidRPr="001D034D">
        <w:rPr>
          <w:sz w:val="24"/>
          <w:szCs w:val="24"/>
        </w:rPr>
        <w:t>,</w:t>
      </w:r>
      <w:r w:rsidRPr="001D034D">
        <w:rPr>
          <w:sz w:val="24"/>
          <w:szCs w:val="24"/>
        </w:rPr>
        <w:t xml:space="preserve"> dana </w:t>
      </w:r>
      <w:r w:rsidR="00152086" w:rsidRPr="001D034D">
        <w:rPr>
          <w:sz w:val="24"/>
          <w:szCs w:val="24"/>
        </w:rPr>
        <w:t>6. lipnja</w:t>
      </w:r>
      <w:r w:rsidR="00487F36" w:rsidRPr="001D034D">
        <w:rPr>
          <w:sz w:val="24"/>
          <w:szCs w:val="24"/>
        </w:rPr>
        <w:t xml:space="preserve"> 2016</w:t>
      </w:r>
      <w:r w:rsidRPr="001D034D">
        <w:rPr>
          <w:sz w:val="24"/>
          <w:szCs w:val="24"/>
        </w:rPr>
        <w:t xml:space="preserve">. godine  </w:t>
      </w:r>
      <w:r w:rsidR="00B42C7E" w:rsidRPr="001D034D">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152086">
        <w:rPr>
          <w:sz w:val="24"/>
          <w:szCs w:val="24"/>
        </w:rPr>
        <w:t>6. lipnja</w:t>
      </w:r>
      <w:r w:rsidR="00487F36">
        <w:rPr>
          <w:sz w:val="24"/>
          <w:szCs w:val="24"/>
        </w:rPr>
        <w:t xml:space="preserve">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pPr>
        <w:jc w:val="right"/>
        <w:rPr>
          <w:sz w:val="24"/>
          <w:szCs w:val="24"/>
        </w:rPr>
      </w:pPr>
      <w:r w:rsidRPr="00816CBB">
        <w:rPr>
          <w:sz w:val="24"/>
          <w:szCs w:val="24"/>
        </w:rPr>
        <w:tab/>
        <w:t xml:space="preserve">          </w:t>
      </w:r>
      <w:r w:rsidR="001D034D">
        <w:rPr>
          <w:sz w:val="24"/>
          <w:szCs w:val="24"/>
        </w:rPr>
        <w:t>Jasminka Gadža</w:t>
      </w:r>
    </w:p>
    <w:p w:rsidRDefault="00804EFF" w:rsidP="009458ED" w:rsidR="00804EFF">
      <w:pPr>
        <w:jc w:val="right"/>
        <w:rPr>
          <w:sz w:val="24"/>
          <w:szCs w:val="24"/>
        </w:rPr>
      </w:pPr>
    </w:p>
    <w:p w:rsidRDefault="00804EFF" w:rsidP="00804EFF" w:rsidR="00804EFF" w:rsidRPr="00804EFF">
      <w:pPr>
        <w:jc w:val="right"/>
        <w:rPr>
          <w:sz w:val="24"/>
          <w:szCs w:val="24"/>
        </w:rPr>
      </w:pPr>
      <w:r w:rsidRPr="00804EFF">
        <w:rPr>
          <w:sz w:val="24"/>
          <w:szCs w:val="24"/>
        </w:rPr>
        <w:t>Za točnost otpravka:</w:t>
      </w:r>
    </w:p>
    <w:p w:rsidRDefault="00804EFF" w:rsidP="00804EFF" w:rsidR="00804EFF" w:rsidRPr="00804EFF">
      <w:pPr>
        <w:jc w:val="right"/>
        <w:rPr>
          <w:sz w:val="24"/>
          <w:szCs w:val="24"/>
        </w:rPr>
      </w:pPr>
      <w:r w:rsidRPr="00804EFF">
        <w:rPr>
          <w:sz w:val="24"/>
          <w:szCs w:val="24"/>
        </w:rPr>
        <w:t>Valerija Gregurić</w:t>
      </w:r>
    </w:p>
    <w:p w:rsidRDefault="00804EFF" w:rsidP="009458ED" w:rsidR="00804EFF" w:rsidRPr="008317CC">
      <w:pPr>
        <w:jc w:val="right"/>
        <w:rPr>
          <w:sz w:val="24"/>
          <w:szCs w:val="24"/>
        </w:rPr>
      </w:pP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7925" w:rsidP="00B42C7E" w:rsidR="007D7925">
      <w:r>
        <w:separator/>
      </w:r>
    </w:p>
  </w:endnote>
  <w:endnote w:id="0" w:type="continuationSeparator">
    <w:p w:rsidRDefault="007D7925" w:rsidP="00B42C7E" w:rsidR="007D79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7925" w:rsidP="00B42C7E" w:rsidR="007D7925">
      <w:r>
        <w:separator/>
      </w:r>
    </w:p>
  </w:footnote>
  <w:footnote w:id="0" w:type="continuationSeparator">
    <w:p w:rsidRDefault="007D7925" w:rsidP="00B42C7E" w:rsidR="007D79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22A43"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A22A43">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w:t>
        </w:r>
        <w:r w:rsidR="009506AF">
          <w:rPr>
            <w:sz w:val="24"/>
          </w:rPr>
          <w:t>29. St-</w:t>
        </w:r>
        <w:r w:rsidR="00DA1454">
          <w:rPr>
            <w:sz w:val="24"/>
          </w:rPr>
          <w:t>8466</w:t>
        </w:r>
        <w:r w:rsidR="00152086">
          <w:rPr>
            <w:sz w:val="24"/>
          </w:rPr>
          <w:t>/15</w:t>
        </w:r>
      </w:p>
    </w:sdtContent>
  </w:sdt>
  <w:p w:rsidRDefault="00A22A43"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70A9F"/>
    <w:rsid w:val="000B0608"/>
    <w:rsid w:val="000B08C6"/>
    <w:rsid w:val="00152086"/>
    <w:rsid w:val="001743DD"/>
    <w:rsid w:val="00185797"/>
    <w:rsid w:val="001C7D94"/>
    <w:rsid w:val="001D034D"/>
    <w:rsid w:val="00266C9F"/>
    <w:rsid w:val="002C1FCF"/>
    <w:rsid w:val="002C790D"/>
    <w:rsid w:val="002D00B3"/>
    <w:rsid w:val="002E7FE3"/>
    <w:rsid w:val="00304085"/>
    <w:rsid w:val="00311763"/>
    <w:rsid w:val="00323630"/>
    <w:rsid w:val="00355923"/>
    <w:rsid w:val="0038443B"/>
    <w:rsid w:val="003B0255"/>
    <w:rsid w:val="00420C63"/>
    <w:rsid w:val="004813CA"/>
    <w:rsid w:val="00487F36"/>
    <w:rsid w:val="00565482"/>
    <w:rsid w:val="00585FD2"/>
    <w:rsid w:val="00593527"/>
    <w:rsid w:val="005944B3"/>
    <w:rsid w:val="00652528"/>
    <w:rsid w:val="00672725"/>
    <w:rsid w:val="006776D3"/>
    <w:rsid w:val="00683072"/>
    <w:rsid w:val="006C7E31"/>
    <w:rsid w:val="007265DC"/>
    <w:rsid w:val="0077549C"/>
    <w:rsid w:val="007D7925"/>
    <w:rsid w:val="007E3973"/>
    <w:rsid w:val="00804EFF"/>
    <w:rsid w:val="008061D8"/>
    <w:rsid w:val="00811C58"/>
    <w:rsid w:val="00816395"/>
    <w:rsid w:val="00816B74"/>
    <w:rsid w:val="008251A9"/>
    <w:rsid w:val="00886141"/>
    <w:rsid w:val="00917278"/>
    <w:rsid w:val="009458ED"/>
    <w:rsid w:val="009506AF"/>
    <w:rsid w:val="009832D9"/>
    <w:rsid w:val="00A22A43"/>
    <w:rsid w:val="00A2396D"/>
    <w:rsid w:val="00A97CEF"/>
    <w:rsid w:val="00AB026F"/>
    <w:rsid w:val="00AD4AC3"/>
    <w:rsid w:val="00B42C7E"/>
    <w:rsid w:val="00B4685D"/>
    <w:rsid w:val="00BB5BA3"/>
    <w:rsid w:val="00BD0A9C"/>
    <w:rsid w:val="00C04BC7"/>
    <w:rsid w:val="00C37978"/>
    <w:rsid w:val="00C9769B"/>
    <w:rsid w:val="00CE7C08"/>
    <w:rsid w:val="00D42AD3"/>
    <w:rsid w:val="00D924AE"/>
    <w:rsid w:val="00D95362"/>
    <w:rsid w:val="00DA1454"/>
    <w:rsid w:val="00E6072F"/>
    <w:rsid w:val="00F14F4D"/>
    <w:rsid w:val="00F21A22"/>
    <w:rsid w:val="00F444E5"/>
    <w:rsid w:val="00F45B98"/>
    <w:rsid w:val="00F56866"/>
    <w:rsid w:val="00F94544"/>
    <w:rsid w:val="00FB2A28"/>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A22A43"/>
    <w:rPr>
      <w:color w:val="808080"/>
      <w:bdr w:space="0" w:sz="0" w:color="auto" w:val="none"/>
      <w:shd w:fill="auto" w:color="auto" w:val="clear"/>
    </w:rPr>
  </w:style>
  <w:style w:customStyle="true" w:styleId="eSPISCCParagraphDefaultFont" w:type="character">
    <w:name w:val="eSPIS_CC_Paragraph Default Font"/>
    <w:basedOn w:val="Zadanifontodlomka"/>
    <w:rsid w:val="00A22A4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22A43"/>
    <w:rPr>
      <w:noProof/>
      <w:bdr w:space="0" w:sz="0" w:color="auto" w:val="none"/>
      <w:shd w:fill="FFFFCC" w:color="auto" w:val="clear"/>
      <w:lang w:val="hr-HR"/>
    </w:rPr>
  </w:style>
  <w:style w:customStyle="true" w:styleId="PozadinaSvijetloCrvena" w:type="character">
    <w:name w:val="Pozadina_SvijetloCrvena"/>
    <w:basedOn w:val="eSPISCCParagraphDefaultFont"/>
    <w:rsid w:val="00A22A4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22A4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A22A43"/>
    <w:rPr>
      <w:color w:val="808080"/>
      <w:bdr w:color="auto" w:space="0" w:sz="0" w:val="none"/>
      <w:shd w:color="auto" w:fill="auto" w:val="clear"/>
    </w:rPr>
  </w:style>
  <w:style w:customStyle="1" w:styleId="eSPISCCParagraphDefaultFont" w:type="character">
    <w:name w:val="eSPIS_CC_Paragraph Default Font"/>
    <w:basedOn w:val="Zadanifontodlomka"/>
    <w:rsid w:val="00A22A4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22A43"/>
    <w:rPr>
      <w:noProof/>
      <w:bdr w:color="auto" w:space="0" w:sz="0" w:val="none"/>
      <w:shd w:color="auto" w:fill="FFFFCC" w:val="clear"/>
      <w:lang w:val="hr-HR"/>
    </w:rPr>
  </w:style>
  <w:style w:customStyle="1" w:styleId="PozadinaSvijetloCrvena" w:type="character">
    <w:name w:val="Pozadina_SvijetloCrvena"/>
    <w:basedOn w:val="eSPISCCParagraphDefaultFont"/>
    <w:rsid w:val="00A22A4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22A4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8466</izvorni_sadrzaj>
    <derivirana_varijabla naziv="DomainObject.Predmet.Broj_1">8466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St-8466/2015</izvorni_sadrzaj>
    <derivirana_varijabla naziv="DomainObject.Predmet.OznakaBroj_1">St-8466/2015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MOBILNI KUPONI d.o.o. zastupanog po punomoćniku Dalibor Špoljar; Johannes Paulus De Jong</izvorni_sadrzaj>
    <derivirana_varijabla naziv="DomainObject.Predmet.ProtustrankaFormated_1">  MOBILNI KUPONI d.o.o. zastupanog po punomoćniku Dalibor Špoljar; Johannes Paulus De Jong</derivirana_varijabla>
  </DomainObject.Predmet.ProtustrankaFormated>
  <DomainObject.Predmet.ProtustrankaFormatedOIB>
    <izvorni_sadrzaj>  MOBILNI KUPONI d.o.o., OIB 76464210924 zastupanog po punomoćniku Dalibor Špoljar; Johannes Paulus De Jong</izvorni_sadrzaj>
    <derivirana_varijabla naziv="DomainObject.Predmet.ProtustrankaFormatedOIB_1">  MOBILNI KUPONI d.o.o., OIB 76464210924 zastupanog po punomoćniku Dalibor Špoljar; Johannes Paulus De Jong</derivirana_varijabla>
  </DomainObject.Predmet.ProtustrankaFormatedOIB>
  <DomainObject.Predmet.ProtustrankaFormatedWithAdress>
    <izvorni_sadrzaj> MOBILNI KUPONI d.o.o., Jaruščica 9/d, 10000 Zagreb zastupanog po punomoćniku Dalibor Špoljar; Johannes Paulus De Jong</izvorni_sadrzaj>
    <derivirana_varijabla naziv="DomainObject.Predmet.ProtustrankaFormatedWithAdress_1"> MOBILNI KUPONI d.o.o., Jaruščica 9/d, 10000 Zagreb zastupanog po punomoćniku Dalibor Špoljar; Johannes Paulus De Jong</derivirana_varijabla>
  </DomainObject.Predmet.ProtustrankaFormatedWithAdress>
  <DomainObject.Predmet.ProtustrankaFormatedWithAdressOIB>
    <izvorni_sadrzaj> MOBILNI KUPONI d.o.o., OIB 76464210924, Jaruščica 9/d, 10000 Zagreb zastupanog po punomoćniku Dalibor Špoljar; Johannes Paulus De Jong</izvorni_sadrzaj>
    <derivirana_varijabla naziv="DomainObject.Predmet.ProtustrankaFormatedWithAdressOIB_1"> MOBILNI KUPONI d.o.o., OIB 76464210924, Jaruščica 9/d, 10000 Zagreb zastupanog po punomoćniku Dalibor Špoljar; Johannes Paulus De Jong</derivirana_varijabla>
  </DomainObject.Predmet.ProtustrankaFormatedWithAdressOIB>
  <DomainObject.Predmet.ProtustrankaWithAdress>
    <izvorni_sadrzaj>MOBILNI KUPONI d.o.o. Jaruščica 9/d, 10000 Zagreb</izvorni_sadrzaj>
    <derivirana_varijabla naziv="DomainObject.Predmet.ProtustrankaWithAdress_1">MOBILNI KUPONI d.o.o. Jaruščica 9/d, 10000 Zagreb</derivirana_varijabla>
  </DomainObject.Predmet.ProtustrankaWithAdress>
  <DomainObject.Predmet.ProtustrankaWithAdressOIB>
    <izvorni_sadrzaj>MOBILNI KUPONI d.o.o., OIB 76464210924, Jaruščica 9/d, 10000 Zagreb</izvorni_sadrzaj>
    <derivirana_varijabla naziv="DomainObject.Predmet.ProtustrankaWithAdressOIB_1">MOBILNI KUPONI d.o.o., OIB 76464210924, Jaruščica 9/d, 10000 Zagreb</derivirana_varijabla>
  </DomainObject.Predmet.ProtustrankaWithAdressOIB>
  <DomainObject.Predmet.ProtustrankaNazivFormated>
    <izvorni_sadrzaj>MOBILNI KUPONI d.o.o.</izvorni_sadrzaj>
    <derivirana_varijabla naziv="DomainObject.Predmet.ProtustrankaNazivFormated_1">MOBILNI KUPONI d.o.o.</derivirana_varijabla>
  </DomainObject.Predmet.ProtustrankaNazivFormated>
  <DomainObject.Predmet.ProtustrankaNazivFormatedOIB>
    <izvorni_sadrzaj>MOBILNI KUPONI d.o.o., OIB 76464210924</izvorni_sadrzaj>
    <derivirana_varijabla naziv="DomainObject.Predmet.ProtustrankaNazivFormatedOIB_1">MOBILNI KUPONI d.o.o., OIB 76464210924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MOBILNI KUPONI d.o.o. zastupanog po punomoćniku Dalibor Špoljar; Johannes Paulus De Jong</item>
    </izvorni_sadrzaj>
    <derivirana_varijabla naziv="DomainObject.Predmet.ProtuStrankaListFormated_1">
      <item>MOBILNI KUPONI d.o.o. zastupanog po punomoćniku Dalibor Špoljar; Johannes Paulus De Jong</item>
    </derivirana_varijabla>
  </DomainObject.Predmet.ProtuStrankaListFormated>
  <DomainObject.Predmet.ProtuStrankaListFormatedOIB>
    <izvorni_sadrzaj>
      <item>MOBILNI KUPONI d.o.o., OIB 76464210924 zastupanog po punomoćniku Dalibor Špoljar; Johannes Paulus De Jong</item>
    </izvorni_sadrzaj>
    <derivirana_varijabla naziv="DomainObject.Predmet.ProtuStrankaListFormatedOIB_1">
      <item>MOBILNI KUPONI d.o.o., OIB 76464210924 zastupanog po punomoćniku Dalibor Špoljar; Johannes Paulus De Jong</item>
    </derivirana_varijabla>
  </DomainObject.Predmet.ProtuStrankaListFormatedOIB>
  <DomainObject.Predmet.ProtuStrankaListFormatedWithAdress>
    <izvorni_sadrzaj>
      <item>MOBILNI KUPONI d.o.o., Jaruščica 9/d, 10000 Zagreb zastupanog po punomoćniku Dalibor Špoljar; Johannes Paulus De Jong</item>
    </izvorni_sadrzaj>
    <derivirana_varijabla naziv="DomainObject.Predmet.ProtuStrankaListFormatedWithAdress_1">
      <item>MOBILNI KUPONI d.o.o., Jaruščica 9/d, 10000 Zagreb zastupanog po punomoćniku Dalibor Špoljar; Johannes Paulus De Jong</item>
    </derivirana_varijabla>
  </DomainObject.Predmet.ProtuStrankaListFormatedWithAdress>
  <DomainObject.Predmet.ProtuStrankaListFormatedWithAdressOIB>
    <izvorni_sadrzaj>
      <item>MOBILNI KUPONI d.o.o., OIB 76464210924, Jaruščica 9/d, 10000 Zagreb zastupanog po punomoćniku Dalibor Špoljar; Johannes Paulus De Jong</item>
    </izvorni_sadrzaj>
    <derivirana_varijabla naziv="DomainObject.Predmet.ProtuStrankaListFormatedWithAdressOIB_1">
      <item>MOBILNI KUPONI d.o.o., OIB 76464210924, Jaruščica 9/d, 10000 Zagreb zastupanog po punomoćniku Dalibor Špoljar; Johannes Paulus De Jong</item>
    </derivirana_varijabla>
  </DomainObject.Predmet.ProtuStrankaListFormatedWithAdressOIB>
  <DomainObject.Predmet.ProtuStrankaListNazivFormated>
    <izvorni_sadrzaj>
      <item>MOBILNI KUPONI d.o.o.</item>
    </izvorni_sadrzaj>
    <derivirana_varijabla naziv="DomainObject.Predmet.ProtuStrankaListNazivFormated_1">
      <item>MOBILNI KUPONI d.o.o.</item>
    </derivirana_varijabla>
  </DomainObject.Predmet.ProtuStrankaListNazivFormated>
  <DomainObject.Predmet.ProtuStrankaListNazivFormatedOIB>
    <izvorni_sadrzaj>
      <item>MOBILNI KUPONI d.o.o., OIB 76464210924</item>
    </izvorni_sadrzaj>
    <derivirana_varijabla naziv="DomainObject.Predmet.ProtuStrankaListNazivFormatedOIB_1">
      <item>MOBILNI KUPONI d.o.o., OIB 76464210924</item>
    </derivirana_varijabla>
  </DomainObject.Predmet.ProtuStrankaListNazivFormatedOIB>
  <DomainObject.Predmet.OstaliListFormated>
    <izvorni_sadrzaj>
      <item>Dalibor Špoljar punomoćnik sudionika u postupku MOBILNI KUPONI d.o.o.</item>
      <item>Johannes Paulus De Jong punomoćnik sudionika u postupku MOBILNI KUPONI d.o.o.</item>
    </izvorni_sadrzaj>
    <derivirana_varijabla naziv="DomainObject.Predmet.OstaliListFormated_1">
      <item>Dalibor Špoljar punomoćnik sudionika u postupku MOBILNI KUPONI d.o.o.</item>
      <item>Johannes Paulus De Jong punomoćnik sudionika u postupku MOBILNI KUPONI d.o.o.</item>
    </derivirana_varijabla>
  </DomainObject.Predmet.OstaliListFormated>
  <DomainObject.Predmet.OstaliListFormatedOIB>
    <izvorni_sadrzaj>
      <item>Dalibor Špoljar, OIB 71441880153 punomoćnik sudionika u postupku MOBILNI KUPONI d.o.o.</item>
      <item>Johannes Paulus De Jong, OIB 58724657027 punomoćnik sudionika u postupku MOBILNI KUPONI d.o.o.</item>
    </izvorni_sadrzaj>
    <derivirana_varijabla naziv="DomainObject.Predmet.OstaliListFormatedOIB_1">
      <item>Dalibor Špoljar, OIB 71441880153 punomoćnik sudionika u postupku MOBILNI KUPONI d.o.o.</item>
      <item>Johannes Paulus De Jong, OIB 58724657027 punomoćnik sudionika u postupku MOBILNI KUPONI d.o.o.</item>
    </derivirana_varijabla>
  </DomainObject.Predmet.OstaliListFormatedOIB>
  <DomainObject.Predmet.OstaliListFormatedWithAdress>
    <izvorni_sadrzaj>
      <item>Dalibor Špoljar, Štefanovec 53c, 10000 Zagreb punomoćnik sudionika u postupku MOBILNI KUPONI d.o.o.</item>
      <item>Johannes Paulus De Jong, Zamrće 10, 21214 Kaštel Gomilica punomoćnik sudionika u postupku MOBILNI KUPONI d.o.o.</item>
    </izvorni_sadrzaj>
    <derivirana_varijabla naziv="DomainObject.Predmet.OstaliListFormatedWithAdress_1">
      <item>Dalibor Špoljar, Štefanovec 53c, 10000 Zagreb punomoćnik sudionika u postupku MOBILNI KUPONI d.o.o.</item>
      <item>Johannes Paulus De Jong, Zamrće 10, 21214 Kaštel Gomilica punomoćnik sudionika u postupku MOBILNI KUPONI d.o.o.</item>
    </derivirana_varijabla>
  </DomainObject.Predmet.OstaliListFormatedWithAdress>
  <DomainObject.Predmet.OstaliListFormatedWithAdressOIB>
    <izvorni_sadrzaj>
      <item>Dalibor Špoljar, OIB 71441880153, Štefanovec 53c, 10000 Zagreb punomoćnik sudionika u postupku MOBILNI KUPONI d.o.o.</item>
      <item>Johannes Paulus De Jong, OIB 58724657027, Zamrće 10, 21214 Kaštel Gomilica punomoćnik sudionika u postupku MOBILNI KUPONI d.o.o.</item>
    </izvorni_sadrzaj>
    <derivirana_varijabla naziv="DomainObject.Predmet.OstaliListFormatedWithAdressOIB_1">
      <item>Dalibor Špoljar, OIB 71441880153, Štefanovec 53c, 10000 Zagreb punomoćnik sudionika u postupku MOBILNI KUPONI d.o.o.</item>
      <item>Johannes Paulus De Jong, OIB 58724657027, Zamrće 10, 21214 Kaštel Gomilica punomoćnik sudionika u postupku MOBILNI KUPONI d.o.o.</item>
    </derivirana_varijabla>
  </DomainObject.Predmet.OstaliListFormatedWithAdressOIB>
  <DomainObject.Predmet.OstaliListNazivFormated>
    <izvorni_sadrzaj>
      <item>Dalibor Špoljar</item>
      <item>Johannes Paulus De Jong</item>
    </izvorni_sadrzaj>
    <derivirana_varijabla naziv="DomainObject.Predmet.OstaliListNazivFormated_1">
      <item>Dalibor Špoljar</item>
      <item>Johannes Paulus De Jong</item>
    </derivirana_varijabla>
  </DomainObject.Predmet.OstaliListNazivFormated>
  <DomainObject.Predmet.OstaliListNazivFormatedOIB>
    <izvorni_sadrzaj>
      <item>Dalibor Špoljar, OIB 71441880153</item>
      <item>Johannes Paulus De Jong, OIB 58724657027</item>
    </izvorni_sadrzaj>
    <derivirana_varijabla naziv="DomainObject.Predmet.OstaliListNazivFormatedOIB_1">
      <item>Dalibor Špoljar, OIB 71441880153</item>
      <item>Johannes Paulus De Jong, OIB 58724657027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MOBILNI KUPONI d.o.o.</izvorni_sadrzaj>
    <derivirana_varijabla naziv="DomainObject.Predmet.ProtustrankaIDrugi_1">MOBILNI KUPONI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MOBILNI KUPONI d.o.o., OIB 76464210924, Jaruščica 9/d, 10000 Zagreb</izvorni_sadrzaj>
    <derivirana_varijabla naziv="DomainObject.Predmet.ProtustrankaIDrugiAdressOIB_1">MOBILNI KUPONI d.o.o., OIB 76464210924, Jaruščica 9/d,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MOBILNI KUPONI d.o.o.</item>
      <item>FINA Regionalni centar Zagreb</item>
      <item>Dalibor Špoljar</item>
      <item>Johannes Paulus De Jong</item>
    </izvorni_sadrzaj>
    <derivirana_varijabla naziv="DomainObject.Predmet.SudioniciListNaziv_1">
      <item>MOBILNI KUPONI d.o.o.</item>
      <item>FINA Regionalni centar Zagreb</item>
      <item>Dalibor Špoljar</item>
      <item>Johannes Paulus De Jong</item>
    </derivirana_varijabla>
  </DomainObject.Predmet.SudioniciListNaziv>
  <DomainObject.Predmet.SudioniciListAdressOIB>
    <izvorni_sadrzaj>
      <item>MOBILNI KUPONI d.o.o., OIB 76464210924, Jaruščica 9/d,10000 Zagreb</item>
      <item>FINA Regionalni centar Zagreb, OIB 85821130368, Trg svibanjskih žrtava 1995. br. 1,10000 Zagreb</item>
      <item>Dalibor Špoljar, OIB 71441880153, Štefanovec 53c,10000 Zagreb</item>
      <item>Johannes Paulus De Jong, OIB 58724657027, Zamrće 10,21214 Kaštel Gomilica</item>
    </izvorni_sadrzaj>
    <derivirana_varijabla naziv="DomainObject.Predmet.SudioniciListAdressOIB_1">
      <item>MOBILNI KUPONI d.o.o., OIB 76464210924, Jaruščica 9/d,10000 Zagreb</item>
      <item>FINA Regionalni centar Zagreb, OIB 85821130368, Trg svibanjskih žrtava 1995. br. 1,10000 Zagreb</item>
      <item>Dalibor Špoljar, OIB 71441880153, Štefanovec 53c,10000 Zagreb</item>
      <item>Johannes Paulus De Jong, OIB 58724657027, Zamrće 10,21214 Kaštel Gomilica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76464210924</item>
      <item>, OIB 85821130368</item>
      <item>, OIB 71441880153</item>
      <item>, OIB 58724657027</item>
    </izvorni_sadrzaj>
    <derivirana_varijabla naziv="DomainObject.Predmet.SudioniciListNazivOIB_1">
      <item>, OIB 76464210924</item>
      <item>, OIB 85821130368</item>
      <item>, OIB 71441880153</item>
      <item>, OIB 58724657027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382</properties:Words>
  <properties:Characters>2013</properties:Characters>
  <properties:Lines>92</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2016-06-06T11:04:00Z</dcterms:created>
  <dc:creator>Jelena Vučemilo Manojlovski</dc:creator>
  <cp:lastModifiedBy>Valerija Svečak</cp:lastModifiedBy>
  <cp:lastPrinted>2016-06-06T11:04:00Z</cp:lastPrinted>
  <dcterms:modified xmlns:xsi="http://www.w3.org/2001/XMLSchema-instance" xsi:type="dcterms:W3CDTF">2016-06-07T08:13:00Z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