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8854" w14:paraId="3308854" w:rsidRDefault="00AD1F06" w:rsidP="00910611" w:rsidR="00AD1F0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1F06" w:rsidP="00910611" w:rsidR="00AD1F06">
      <w:r>
        <w:rPr>
          <w:rFonts w:eastAsia="MS Mincho"/>
          <w:szCs w:val="24"/>
        </w:rPr>
        <w:t>REPUBLIKA HRVATSKA</w:t>
      </w:r>
    </w:p>
    <w:p w:rsidRDefault="00AD1F06" w:rsidP="00910611" w:rsidR="00AD1F06">
      <w:r>
        <w:rPr>
          <w:rFonts w:eastAsia="MS Mincho"/>
          <w:szCs w:val="24"/>
        </w:rPr>
        <w:t>TRGOVAČKI SUD U RIJECI</w:t>
      </w:r>
    </w:p>
    <w:p w:rsidRDefault="00AD1F06" w:rsidR="00AD1F0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7D78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D78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7D78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D78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5460A" w:rsidRPr="007D787F">
        <w:rPr>
          <w:rFonts w:cs="Times New Roman" w:hAnsi="Times New Roman" w:ascii="Times New Roman"/>
          <w:sz w:val="24"/>
          <w:szCs w:val="24"/>
        </w:rPr>
        <w:t>MARIĆ PROJEKT društvo s ograničenom odgovornošću za građenje, trgovinu i usluge Krk (Grad Krk), Sv. Ivana bb, MBS: 040225830, OIB: 17117591074</w:t>
      </w:r>
      <w:r w:rsidRPr="007D787F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7D787F">
        <w:rPr>
          <w:rFonts w:cs="Times New Roman" w:hAnsi="Times New Roman" w:ascii="Times New Roman"/>
          <w:sz w:val="24"/>
          <w:szCs w:val="24"/>
        </w:rPr>
        <w:t>2</w:t>
      </w:r>
      <w:r w:rsidR="007D787F">
        <w:rPr>
          <w:rFonts w:cs="Times New Roman" w:hAnsi="Times New Roman" w:ascii="Times New Roman"/>
          <w:sz w:val="24"/>
          <w:szCs w:val="24"/>
        </w:rPr>
        <w:t>2</w:t>
      </w:r>
      <w:r w:rsidRPr="007D787F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7D787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D78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D78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I.</w:t>
      </w:r>
      <w:r w:rsidRPr="007D787F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7D787F">
        <w:rPr>
          <w:rFonts w:cs="Times New Roman" w:hAnsi="Times New Roman" w:ascii="Times New Roman"/>
          <w:sz w:val="24"/>
          <w:szCs w:val="24"/>
        </w:rPr>
        <w:t xml:space="preserve"> </w:t>
      </w:r>
      <w:r w:rsidR="00C5460A" w:rsidRPr="007D787F">
        <w:rPr>
          <w:rFonts w:cs="Times New Roman" w:hAnsi="Times New Roman" w:ascii="Times New Roman"/>
          <w:sz w:val="24"/>
          <w:szCs w:val="24"/>
        </w:rPr>
        <w:t>MARIĆ PROJEKT društvo s ograničenom odgovornošću za građenje, trgovinu i usluge Krk (Grad Krk), Sv. Ivana bb, MBS: 040225830, OIB: 17117591074</w:t>
      </w:r>
      <w:r w:rsidRPr="007D787F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7D787F">
        <w:rPr>
          <w:rFonts w:cs="Times New Roman" w:hAnsi="Times New Roman" w:ascii="Times New Roman"/>
          <w:sz w:val="24"/>
          <w:szCs w:val="24"/>
        </w:rPr>
        <w:t>2</w:t>
      </w:r>
      <w:r w:rsidR="007D787F">
        <w:rPr>
          <w:rFonts w:cs="Times New Roman" w:hAnsi="Times New Roman" w:ascii="Times New Roman"/>
          <w:sz w:val="24"/>
          <w:szCs w:val="24"/>
        </w:rPr>
        <w:t>2</w:t>
      </w:r>
      <w:r w:rsidRPr="007D787F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7D787F">
        <w:rPr>
          <w:rFonts w:cs="Times New Roman" w:hAnsi="Times New Roman" w:ascii="Times New Roman"/>
          <w:sz w:val="24"/>
          <w:szCs w:val="24"/>
        </w:rPr>
        <w:t xml:space="preserve">ožujka </w:t>
      </w:r>
      <w:r w:rsidRPr="007D787F">
        <w:rPr>
          <w:rFonts w:cs="Times New Roman" w:hAnsi="Times New Roman" w:ascii="Times New Roman"/>
          <w:sz w:val="24"/>
          <w:szCs w:val="24"/>
        </w:rPr>
        <w:t xml:space="preserve">2016. u </w:t>
      </w:r>
      <w:r w:rsidR="00F40EC2">
        <w:rPr>
          <w:rFonts w:cs="Times New Roman" w:hAnsi="Times New Roman" w:ascii="Times New Roman"/>
          <w:sz w:val="24"/>
          <w:szCs w:val="24"/>
        </w:rPr>
        <w:t>9</w:t>
      </w:r>
      <w:r w:rsidRPr="007D787F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7D787F">
        <w:rPr>
          <w:rFonts w:cs="Times New Roman" w:hAnsi="Times New Roman" w:ascii="Times New Roman"/>
          <w:sz w:val="24"/>
          <w:szCs w:val="24"/>
        </w:rPr>
        <w:t>s</w:t>
      </w:r>
      <w:r w:rsidRPr="007D787F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7D787F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7D787F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D78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II.</w:t>
      </w:r>
      <w:r w:rsidRPr="007D787F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7D787F" w:rsidRPr="007D787F">
        <w:rPr>
          <w:rFonts w:cs="Times New Roman" w:hAnsi="Times New Roman" w:ascii="Times New Roman"/>
          <w:sz w:val="24"/>
          <w:szCs w:val="24"/>
        </w:rPr>
        <w:t xml:space="preserve"> Damir Debeljuh, OIB: 29203139768, Laginjina 6, Pula</w:t>
      </w:r>
      <w:r w:rsidRPr="007D787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FA29D5" w:rsidP="00E10AC9" w:rsidR="00FA29D5" w:rsidRPr="007D78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D78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III.</w:t>
      </w:r>
      <w:r w:rsidRPr="007D787F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7D787F">
        <w:rPr>
          <w:rFonts w:cs="Times New Roman" w:hAnsi="Times New Roman" w:ascii="Times New Roman"/>
          <w:sz w:val="24"/>
          <w:szCs w:val="24"/>
        </w:rPr>
        <w:t xml:space="preserve"> </w:t>
      </w:r>
      <w:r w:rsidR="00C5460A" w:rsidRPr="007D787F">
        <w:rPr>
          <w:rFonts w:cs="Times New Roman" w:hAnsi="Times New Roman" w:ascii="Times New Roman"/>
          <w:sz w:val="24"/>
          <w:szCs w:val="24"/>
        </w:rPr>
        <w:t>MARIĆ PROJEKT društvo s ograničenom odgovornošću za građenje, trgovinu i usluge Krk (Grad Krk), Sv. Ivana bb, MBS: 040225830, OIB: 17117591074</w:t>
      </w:r>
      <w:r w:rsidRPr="007D787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I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7D787F">
        <w:rPr>
          <w:rFonts w:cs="Times New Roman" w:hAnsi="Times New Roman" w:ascii="Times New Roman"/>
          <w:sz w:val="24"/>
          <w:szCs w:val="24"/>
        </w:rPr>
        <w:tab/>
      </w:r>
      <w:r w:rsidRPr="007D787F">
        <w:rPr>
          <w:rFonts w:cs="Times New Roman" w:hAnsi="Times New Roman" w:ascii="Times New Roman"/>
          <w:sz w:val="24"/>
          <w:szCs w:val="24"/>
        </w:rPr>
        <w:t>Nakon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7D787F">
        <w:rPr>
          <w:rFonts w:cs="Times New Roman" w:hAnsi="Times New Roman" w:ascii="Times New Roman"/>
          <w:sz w:val="24"/>
          <w:szCs w:val="24"/>
        </w:rPr>
        <w:t>,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7D787F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7D787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D78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7D78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D7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7D787F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7D787F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7D787F">
        <w:rPr>
          <w:rFonts w:cs="Times New Roman" w:hAnsi="Times New Roman" w:ascii="Times New Roman"/>
          <w:sz w:val="24"/>
          <w:szCs w:val="24"/>
        </w:rPr>
        <w:t>dalje</w:t>
      </w:r>
      <w:r w:rsidRPr="007D787F">
        <w:rPr>
          <w:rFonts w:cs="Times New Roman" w:hAnsi="Times New Roman" w:ascii="Times New Roman"/>
          <w:sz w:val="24"/>
          <w:szCs w:val="24"/>
        </w:rPr>
        <w:t>: SZ )</w:t>
      </w:r>
      <w:r w:rsidR="005679F2" w:rsidRPr="007D787F">
        <w:rPr>
          <w:rFonts w:cs="Times New Roman" w:hAnsi="Times New Roman" w:ascii="Times New Roman"/>
          <w:sz w:val="24"/>
          <w:szCs w:val="24"/>
        </w:rPr>
        <w:t>,</w:t>
      </w:r>
      <w:r w:rsidRPr="007D787F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C5460A" w:rsidRPr="007D787F">
        <w:rPr>
          <w:rFonts w:cs="Times New Roman" w:hAnsi="Times New Roman" w:ascii="Times New Roman"/>
          <w:sz w:val="24"/>
          <w:szCs w:val="24"/>
        </w:rPr>
        <w:t>MARIĆ PROJEKT društvo s ograničenom odgovornošću za građenje, trgovinu i usluge Krk (Grad Krk), Sv. Ivana bb, MBS: 040225830, OIB: 17117591074</w:t>
      </w:r>
      <w:r w:rsidR="005679F2" w:rsidRPr="007D787F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7D787F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7D787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F6091" w:rsidRPr="007D787F">
        <w:rPr>
          <w:rFonts w:cs="Times New Roman" w:hAnsi="Times New Roman" w:ascii="Times New Roman"/>
          <w:sz w:val="24"/>
          <w:szCs w:val="24"/>
        </w:rPr>
        <w:t>1</w:t>
      </w:r>
      <w:r w:rsidR="007D787F">
        <w:rPr>
          <w:rFonts w:cs="Times New Roman" w:hAnsi="Times New Roman" w:ascii="Times New Roman"/>
          <w:sz w:val="24"/>
          <w:szCs w:val="24"/>
        </w:rPr>
        <w:t>771</w:t>
      </w:r>
      <w:r w:rsidR="00B55F5F" w:rsidRPr="007D787F">
        <w:rPr>
          <w:rFonts w:cs="Times New Roman" w:hAnsi="Times New Roman" w:ascii="Times New Roman"/>
          <w:sz w:val="24"/>
          <w:szCs w:val="24"/>
        </w:rPr>
        <w:t xml:space="preserve"> </w:t>
      </w:r>
      <w:r w:rsidRPr="007D787F">
        <w:rPr>
          <w:rFonts w:cs="Times New Roman" w:hAnsi="Times New Roman" w:ascii="Times New Roman"/>
          <w:sz w:val="24"/>
          <w:szCs w:val="24"/>
        </w:rPr>
        <w:t xml:space="preserve">dana, 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>619.630,97</w:t>
      </w:r>
      <w:r w:rsidR="008D76A5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7D78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7D787F">
        <w:rPr>
          <w:rFonts w:cs="Times New Roman" w:hAnsi="Times New Roman" w:ascii="Times New Roman"/>
          <w:sz w:val="24"/>
          <w:szCs w:val="24"/>
        </w:rPr>
        <w:t>-a</w:t>
      </w:r>
      <w:r w:rsidRPr="007D787F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7D787F">
        <w:rPr>
          <w:rFonts w:cs="Times New Roman" w:hAnsi="Times New Roman" w:ascii="Times New Roman"/>
          <w:sz w:val="24"/>
          <w:szCs w:val="24"/>
        </w:rPr>
        <w:t xml:space="preserve">te </w:t>
      </w:r>
      <w:r w:rsidRPr="007D787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7D78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8D76A5" w:rsidRPr="007D787F">
        <w:rPr>
          <w:rFonts w:cs="Times New Roman" w:hAnsi="Times New Roman" w:ascii="Times New Roman"/>
          <w:sz w:val="24"/>
          <w:szCs w:val="24"/>
        </w:rPr>
        <w:t>4</w:t>
      </w:r>
      <w:r w:rsidR="00FA29D5" w:rsidRPr="007D787F">
        <w:rPr>
          <w:rFonts w:cs="Times New Roman" w:hAnsi="Times New Roman" w:ascii="Times New Roman"/>
          <w:sz w:val="24"/>
          <w:szCs w:val="24"/>
        </w:rPr>
        <w:t>-</w:t>
      </w:r>
      <w:r w:rsidR="007D787F">
        <w:rPr>
          <w:rFonts w:cs="Times New Roman" w:hAnsi="Times New Roman" w:ascii="Times New Roman"/>
          <w:sz w:val="24"/>
          <w:szCs w:val="24"/>
        </w:rPr>
        <w:t>6</w:t>
      </w:r>
      <w:r w:rsidRPr="007D787F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7D787F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7D787F">
        <w:rPr>
          <w:rFonts w:cs="Times New Roman" w:hAnsi="Times New Roman" w:ascii="Times New Roman"/>
          <w:sz w:val="24"/>
          <w:szCs w:val="24"/>
        </w:rPr>
        <w:t xml:space="preserve"> </w:t>
      </w:r>
      <w:r w:rsidR="007D787F">
        <w:rPr>
          <w:rFonts w:cs="Times New Roman" w:hAnsi="Times New Roman" w:ascii="Times New Roman"/>
          <w:sz w:val="24"/>
          <w:szCs w:val="24"/>
        </w:rPr>
        <w:t>7</w:t>
      </w:r>
      <w:r w:rsidR="00B8085E" w:rsidRPr="007D787F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7D787F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787F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7D787F">
        <w:rPr>
          <w:rFonts w:cs="Times New Roman" w:hAnsi="Times New Roman" w:ascii="Times New Roman"/>
          <w:sz w:val="24"/>
          <w:szCs w:val="24"/>
        </w:rPr>
        <w:t>2</w:t>
      </w:r>
      <w:r w:rsidR="00FA29D5" w:rsidRPr="007D787F">
        <w:rPr>
          <w:rFonts w:cs="Times New Roman" w:hAnsi="Times New Roman" w:ascii="Times New Roman"/>
          <w:sz w:val="24"/>
          <w:szCs w:val="24"/>
        </w:rPr>
        <w:t>7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. </w:t>
      </w:r>
      <w:r w:rsidRPr="007D787F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7D78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ab/>
      </w:r>
      <w:r w:rsidR="00B8085E" w:rsidRPr="007D787F">
        <w:rPr>
          <w:rFonts w:cs="Times New Roman" w:hAnsi="Times New Roman" w:ascii="Times New Roman"/>
          <w:sz w:val="24"/>
          <w:szCs w:val="24"/>
        </w:rPr>
        <w:t>O</w:t>
      </w:r>
      <w:r w:rsidRPr="007D787F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7D787F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7D787F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7D787F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7D787F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7D787F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7D787F">
        <w:rPr>
          <w:rFonts w:cs="Times New Roman" w:hAnsi="Times New Roman" w:ascii="Times New Roman"/>
          <w:sz w:val="24"/>
          <w:szCs w:val="24"/>
        </w:rPr>
        <w:t>vjerovnik</w:t>
      </w:r>
      <w:r w:rsidR="00B8085E" w:rsidRPr="007D787F">
        <w:rPr>
          <w:rFonts w:cs="Times New Roman" w:hAnsi="Times New Roman" w:ascii="Times New Roman"/>
          <w:sz w:val="24"/>
          <w:szCs w:val="24"/>
        </w:rPr>
        <w:t xml:space="preserve"> nije </w:t>
      </w:r>
      <w:r w:rsidRPr="007D787F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7D787F">
        <w:rPr>
          <w:rFonts w:cs="Times New Roman" w:hAnsi="Times New Roman" w:ascii="Times New Roman"/>
          <w:sz w:val="24"/>
          <w:szCs w:val="24"/>
        </w:rPr>
        <w:t>O</w:t>
      </w:r>
      <w:r w:rsidRPr="007D787F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7D78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7D787F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7D787F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7D787F">
        <w:rPr>
          <w:rFonts w:cs="Times New Roman" w:hAnsi="Times New Roman" w:ascii="Times New Roman"/>
          <w:sz w:val="24"/>
          <w:szCs w:val="24"/>
        </w:rPr>
        <w:t>2</w:t>
      </w:r>
      <w:r w:rsidRPr="007D787F">
        <w:rPr>
          <w:rFonts w:cs="Times New Roman" w:hAnsi="Times New Roman" w:ascii="Times New Roman"/>
          <w:sz w:val="24"/>
          <w:szCs w:val="24"/>
        </w:rPr>
        <w:t>. SZ</w:t>
      </w:r>
      <w:r w:rsidR="00B8085E" w:rsidRPr="007D787F">
        <w:rPr>
          <w:rFonts w:cs="Times New Roman" w:hAnsi="Times New Roman" w:ascii="Times New Roman"/>
          <w:sz w:val="24"/>
          <w:szCs w:val="24"/>
        </w:rPr>
        <w:t>-a</w:t>
      </w:r>
      <w:r w:rsidRPr="007D787F">
        <w:rPr>
          <w:rFonts w:cs="Times New Roman" w:hAnsi="Times New Roman" w:ascii="Times New Roman"/>
          <w:sz w:val="24"/>
          <w:szCs w:val="24"/>
        </w:rPr>
        <w:t xml:space="preserve"> 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7D7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7D787F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7D787F">
        <w:rPr>
          <w:rFonts w:cs="Times New Roman" w:hAnsi="Times New Roman" w:ascii="Times New Roman"/>
          <w:sz w:val="24"/>
          <w:szCs w:val="24"/>
        </w:rPr>
        <w:t xml:space="preserve">i 286, </w:t>
      </w:r>
      <w:r w:rsidRPr="007D787F">
        <w:rPr>
          <w:rFonts w:cs="Times New Roman" w:hAnsi="Times New Roman" w:ascii="Times New Roman"/>
          <w:sz w:val="24"/>
          <w:szCs w:val="24"/>
        </w:rPr>
        <w:t>SZ</w:t>
      </w:r>
      <w:r w:rsidR="00640CC6" w:rsidRPr="007D787F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7D787F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7D78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Rijeka</w:t>
      </w:r>
      <w:r w:rsidR="00152283" w:rsidRPr="007D787F">
        <w:rPr>
          <w:rFonts w:cs="Times New Roman" w:hAnsi="Times New Roman" w:ascii="Times New Roman"/>
          <w:sz w:val="24"/>
          <w:szCs w:val="24"/>
        </w:rPr>
        <w:t>,</w:t>
      </w:r>
      <w:r w:rsidRPr="007D787F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7D787F">
        <w:rPr>
          <w:rFonts w:cs="Times New Roman" w:hAnsi="Times New Roman" w:ascii="Times New Roman"/>
          <w:sz w:val="24"/>
          <w:szCs w:val="24"/>
        </w:rPr>
        <w:t>2</w:t>
      </w:r>
      <w:r w:rsidR="007D787F">
        <w:rPr>
          <w:rFonts w:cs="Times New Roman" w:hAnsi="Times New Roman" w:ascii="Times New Roman"/>
          <w:sz w:val="24"/>
          <w:szCs w:val="24"/>
        </w:rPr>
        <w:t>2</w:t>
      </w:r>
      <w:r w:rsidRPr="007D787F">
        <w:rPr>
          <w:rFonts w:cs="Times New Roman" w:hAnsi="Times New Roman" w:ascii="Times New Roman"/>
          <w:sz w:val="24"/>
          <w:szCs w:val="24"/>
        </w:rPr>
        <w:t>. ožujka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 2016.</w:t>
      </w:r>
      <w:r w:rsidRPr="007D787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7D78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7D78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7D78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7D78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UPUTA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7D78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7D787F">
        <w:rPr>
          <w:rFonts w:cs="Times New Roman" w:hAnsi="Times New Roman" w:ascii="Times New Roman"/>
          <w:sz w:val="24"/>
          <w:szCs w:val="24"/>
        </w:rPr>
        <w:t>dostave ovog rješenja</w:t>
      </w:r>
      <w:r w:rsidRPr="007D787F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7D787F">
        <w:rPr>
          <w:rFonts w:cs="Times New Roman" w:hAnsi="Times New Roman" w:ascii="Times New Roman"/>
          <w:sz w:val="24"/>
          <w:szCs w:val="24"/>
        </w:rPr>
        <w:t>, a o</w:t>
      </w:r>
      <w:r w:rsidRPr="007D787F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7D787F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-</w:t>
      </w:r>
      <w:r w:rsidRPr="007D787F">
        <w:rPr>
          <w:rFonts w:cs="Times New Roman" w:hAnsi="Times New Roman" w:ascii="Times New Roman"/>
          <w:sz w:val="24"/>
          <w:szCs w:val="24"/>
        </w:rPr>
        <w:tab/>
      </w:r>
      <w:r w:rsidR="009C3BCB" w:rsidRPr="007D787F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-</w:t>
      </w:r>
      <w:r w:rsidRPr="007D787F">
        <w:rPr>
          <w:rFonts w:cs="Times New Roman" w:hAnsi="Times New Roman" w:ascii="Times New Roman"/>
          <w:sz w:val="24"/>
          <w:szCs w:val="24"/>
        </w:rPr>
        <w:tab/>
      </w:r>
      <w:r w:rsidR="00640CC6" w:rsidRPr="007D787F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-</w:t>
      </w:r>
      <w:r w:rsidRPr="007D787F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-</w:t>
      </w:r>
      <w:r w:rsidRPr="007D787F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7D787F">
        <w:rPr>
          <w:rFonts w:cs="Times New Roman" w:hAnsi="Times New Roman" w:ascii="Times New Roman"/>
          <w:sz w:val="24"/>
          <w:szCs w:val="24"/>
        </w:rPr>
        <w:t xml:space="preserve">u </w:t>
      </w:r>
      <w:r w:rsidRPr="007D787F">
        <w:rPr>
          <w:rFonts w:cs="Times New Roman" w:hAnsi="Times New Roman" w:ascii="Times New Roman"/>
          <w:sz w:val="24"/>
          <w:szCs w:val="24"/>
        </w:rPr>
        <w:t>Rije</w:t>
      </w:r>
      <w:r w:rsidR="00640CC6" w:rsidRPr="007D787F">
        <w:rPr>
          <w:rFonts w:cs="Times New Roman" w:hAnsi="Times New Roman" w:ascii="Times New Roman"/>
          <w:sz w:val="24"/>
          <w:szCs w:val="24"/>
        </w:rPr>
        <w:t>ci</w:t>
      </w:r>
      <w:r w:rsidRPr="007D787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-</w:t>
      </w:r>
      <w:r w:rsidRPr="007D787F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7D787F">
        <w:rPr>
          <w:rFonts w:cs="Times New Roman" w:hAnsi="Times New Roman" w:ascii="Times New Roman"/>
          <w:sz w:val="24"/>
          <w:szCs w:val="24"/>
        </w:rPr>
        <w:tab/>
      </w:r>
      <w:r w:rsidR="004F6834" w:rsidRPr="007D787F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7D787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7D787F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7D78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>Rijeka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7D787F">
        <w:rPr>
          <w:rFonts w:cs="Times New Roman" w:hAnsi="Times New Roman" w:ascii="Times New Roman"/>
          <w:sz w:val="24"/>
          <w:szCs w:val="24"/>
        </w:rPr>
        <w:t>2</w:t>
      </w:r>
      <w:r w:rsidR="007D787F">
        <w:rPr>
          <w:rFonts w:cs="Times New Roman" w:hAnsi="Times New Roman" w:ascii="Times New Roman"/>
          <w:sz w:val="24"/>
          <w:szCs w:val="24"/>
        </w:rPr>
        <w:t>2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. </w:t>
      </w:r>
      <w:r w:rsidRPr="007D787F">
        <w:rPr>
          <w:rFonts w:cs="Times New Roman" w:hAnsi="Times New Roman" w:ascii="Times New Roman"/>
          <w:sz w:val="24"/>
          <w:szCs w:val="24"/>
        </w:rPr>
        <w:t>ožujka</w:t>
      </w:r>
      <w:r w:rsidR="00152283" w:rsidRPr="007D787F">
        <w:rPr>
          <w:rFonts w:cs="Times New Roman" w:hAnsi="Times New Roman" w:ascii="Times New Roman"/>
          <w:sz w:val="24"/>
          <w:szCs w:val="24"/>
        </w:rPr>
        <w:t xml:space="preserve"> 2016.</w:t>
      </w:r>
      <w:r w:rsidRPr="007D787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7D78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7D78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787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7D787F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938" w:rsidP="00C2277B" w:rsidR="00C86938">
      <w:pPr>
        <w:spacing w:lineRule="auto" w:line="240" w:after="0"/>
      </w:pPr>
      <w:r>
        <w:separator/>
      </w:r>
    </w:p>
  </w:endnote>
  <w:endnote w:id="0" w:type="continuationSeparator">
    <w:p w:rsidRDefault="00C86938" w:rsidP="00C2277B" w:rsidR="00C869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F06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938" w:rsidP="00C2277B" w:rsidR="00C86938">
      <w:pPr>
        <w:spacing w:lineRule="auto" w:line="240" w:after="0"/>
      </w:pPr>
      <w:r>
        <w:separator/>
      </w:r>
    </w:p>
  </w:footnote>
  <w:footnote w:id="0" w:type="continuationSeparator">
    <w:p w:rsidRDefault="00C86938" w:rsidP="00C2277B" w:rsidR="00C869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29D5">
      <w:rPr>
        <w:rFonts w:cs="Times New Roman" w:hAnsi="Times New Roman" w:ascii="Times New Roman"/>
        <w:sz w:val="24"/>
        <w:szCs w:val="24"/>
      </w:rPr>
      <w:t>3</w:t>
    </w:r>
    <w:r w:rsidR="00C5460A">
      <w:rPr>
        <w:rFonts w:cs="Times New Roman" w:hAnsi="Times New Roman" w:ascii="Times New Roman"/>
        <w:sz w:val="24"/>
        <w:szCs w:val="24"/>
      </w:rPr>
      <w:t>58</w:t>
    </w:r>
    <w:r>
      <w:rPr>
        <w:rFonts w:cs="Times New Roman" w:hAnsi="Times New Roman" w:ascii="Times New Roman"/>
        <w:sz w:val="24"/>
        <w:szCs w:val="24"/>
      </w:rPr>
      <w:t>/2015-</w:t>
    </w:r>
    <w:r w:rsidR="00FA29D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F6091"/>
    <w:rsid w:val="001027C9"/>
    <w:rsid w:val="00152283"/>
    <w:rsid w:val="00256AEF"/>
    <w:rsid w:val="00283B4D"/>
    <w:rsid w:val="004429C4"/>
    <w:rsid w:val="004A5597"/>
    <w:rsid w:val="004F6834"/>
    <w:rsid w:val="004F6C16"/>
    <w:rsid w:val="00500D4E"/>
    <w:rsid w:val="00503903"/>
    <w:rsid w:val="005679F2"/>
    <w:rsid w:val="005F63A1"/>
    <w:rsid w:val="0061635A"/>
    <w:rsid w:val="00640CC6"/>
    <w:rsid w:val="0071065A"/>
    <w:rsid w:val="007D4316"/>
    <w:rsid w:val="007D787F"/>
    <w:rsid w:val="007E3AEC"/>
    <w:rsid w:val="007E5181"/>
    <w:rsid w:val="008D0DB9"/>
    <w:rsid w:val="008D76A5"/>
    <w:rsid w:val="0094298D"/>
    <w:rsid w:val="00942A0F"/>
    <w:rsid w:val="009C3BCB"/>
    <w:rsid w:val="00AD1F06"/>
    <w:rsid w:val="00B55F5F"/>
    <w:rsid w:val="00B8085E"/>
    <w:rsid w:val="00BA3EB5"/>
    <w:rsid w:val="00C2277B"/>
    <w:rsid w:val="00C5460A"/>
    <w:rsid w:val="00C86938"/>
    <w:rsid w:val="00CE67FF"/>
    <w:rsid w:val="00D602AF"/>
    <w:rsid w:val="00DA145B"/>
    <w:rsid w:val="00E10AC9"/>
    <w:rsid w:val="00E36F36"/>
    <w:rsid w:val="00E518D1"/>
    <w:rsid w:val="00E756BE"/>
    <w:rsid w:val="00F40EC2"/>
    <w:rsid w:val="00FA29D5"/>
    <w:rsid w:val="00FD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D1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F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F0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F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F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D1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F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F0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F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F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MARIĆ PROJEKT d.o.o.  Krk</izvorni_sadrzaj>
    <derivirana_varijabla naziv="DomainObject.Predmet.ProtustrankaFormated_1">  MARIĆ PROJEKT d.o.o.  Krk</derivirana_varijabla>
  </DomainObject.Predmet.ProtustrankaFormated>
  <DomainObject.Predmet.ProtustrankaFormatedOIB>
    <izvorni_sadrzaj>  MARIĆ PROJEKT d.o.o.  Krk, OIB 17117591074</izvorni_sadrzaj>
    <derivirana_varijabla naziv="DomainObject.Predmet.ProtustrankaFormatedOIB_1">  MARIĆ PROJEKT d.o.o.  Krk, OIB 17117591074</derivirana_varijabla>
  </DomainObject.Predmet.ProtustrankaFormatedOIB>
  <DomainObject.Predmet.ProtustrankaFormatedWithAdress>
    <izvorni_sadrzaj> MARIĆ PROJEKT d.o.o.  Krk, Sv. Ivana bb, 51500 Krk</izvorni_sadrzaj>
    <derivirana_varijabla naziv="DomainObject.Predmet.ProtustrankaFormatedWithAdress_1"> MARIĆ PROJEKT d.o.o.  Krk, Sv. Ivana bb, 51500 Krk</derivirana_varijabla>
  </DomainObject.Predmet.ProtustrankaFormatedWithAdress>
  <DomainObject.Predmet.ProtustrankaFormatedWithAdressOIB>
    <izvorni_sadrzaj> MARIĆ PROJEKT d.o.o.  Krk, OIB 17117591074, Sv. Ivana bb, 51500 Krk</izvorni_sadrzaj>
    <derivirana_varijabla naziv="DomainObject.Predmet.ProtustrankaFormatedWithAdressOIB_1"> MARIĆ PROJEKT d.o.o.  Krk, OIB 17117591074, Sv. Ivana bb, 51500 Krk</derivirana_varijabla>
  </DomainObject.Predmet.ProtustrankaFormatedWithAdressOIB>
  <DomainObject.Predmet.ProtustrankaWithAdress>
    <izvorni_sadrzaj>MARIĆ PROJEKT d.o.o.  Krk Sv. Ivana bb, 51500 Krk</izvorni_sadrzaj>
    <derivirana_varijabla naziv="DomainObject.Predmet.ProtustrankaWithAdress_1">MARIĆ PROJEKT d.o.o.  Krk Sv. Ivana bb, 51500 Krk</derivirana_varijabla>
  </DomainObject.Predmet.ProtustrankaWithAdress>
  <DomainObject.Predmet.ProtustrankaWithAdressOIB>
    <izvorni_sadrzaj>MARIĆ PROJEKT d.o.o.  Krk, OIB 17117591074, Sv. Ivana bb, 51500 Krk</izvorni_sadrzaj>
    <derivirana_varijabla naziv="DomainObject.Predmet.ProtustrankaWithAdressOIB_1">MARIĆ PROJEKT d.o.o.  Krk, OIB 17117591074, Sv. Ivana bb, 51500 Krk</derivirana_varijabla>
  </DomainObject.Predmet.ProtustrankaWithAdressOIB>
  <DomainObject.Predmet.ProtustrankaNazivFormated>
    <izvorni_sadrzaj>MARIĆ PROJEKT d.o.o.  Krk</izvorni_sadrzaj>
    <derivirana_varijabla naziv="DomainObject.Predmet.ProtustrankaNazivFormated_1">MARIĆ PROJEKT d.o.o.  Krk</derivirana_varijabla>
  </DomainObject.Predmet.ProtustrankaNazivFormated>
  <DomainObject.Predmet.ProtustrankaNazivFormatedOIB>
    <izvorni_sadrzaj>MARIĆ PROJEKT d.o.o.  Krk, OIB 17117591074</izvorni_sadrzaj>
    <derivirana_varijabla naziv="DomainObject.Predmet.ProtustrankaNazivFormatedOIB_1">MARIĆ PROJEKT d.o.o.  Krk, OIB 17117591074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MARIĆ PROJEKT d.o.o.  Krk</item>
    </izvorni_sadrzaj>
    <derivirana_varijabla naziv="DomainObject.Predmet.ProtuStrankaListFormated_1">
      <item>MARIĆ PROJEKT d.o.o.  Krk</item>
    </derivirana_varijabla>
  </DomainObject.Predmet.ProtuStrankaListFormated>
  <DomainObject.Predmet.ProtuStrankaListFormatedOIB>
    <izvorni_sadrzaj>
      <item>MARIĆ PROJEKT d.o.o.  Krk, OIB 17117591074</item>
    </izvorni_sadrzaj>
    <derivirana_varijabla naziv="DomainObject.Predmet.ProtuStrankaListFormatedOIB_1">
      <item>MARIĆ PROJEKT d.o.o.  Krk, OIB 17117591074</item>
    </derivirana_varijabla>
  </DomainObject.Predmet.ProtuStrankaListFormatedOIB>
  <DomainObject.Predmet.ProtuStrankaListFormatedWithAdress>
    <izvorni_sadrzaj>
      <item>MARIĆ PROJEKT d.o.o.  Krk, Sv. Ivana bb, 51500 Krk</item>
    </izvorni_sadrzaj>
    <derivirana_varijabla naziv="DomainObject.Predmet.ProtuStrankaListFormatedWithAdress_1">
      <item>MARIĆ PROJEKT d.o.o.  Krk, Sv. Ivana bb, 51500 Krk</item>
    </derivirana_varijabla>
  </DomainObject.Predmet.ProtuStrankaListFormatedWithAdress>
  <DomainObject.Predmet.ProtuStrankaListFormatedWithAdressOIB>
    <izvorni_sadrzaj>
      <item>MARIĆ PROJEKT d.o.o.  Krk, OIB 17117591074, Sv. Ivana bb, 51500 Krk</item>
    </izvorni_sadrzaj>
    <derivirana_varijabla naziv="DomainObject.Predmet.ProtuStrankaListFormatedWithAdressOIB_1">
      <item>MARIĆ PROJEKT d.o.o.  Krk, OIB 17117591074, Sv. Ivana bb, 51500 Krk</item>
    </derivirana_varijabla>
  </DomainObject.Predmet.ProtuStrankaListFormatedWithAdressOIB>
  <DomainObject.Predmet.ProtuStrankaListNazivFormated>
    <izvorni_sadrzaj>
      <item>MARIĆ PROJEKT d.o.o.  Krk</item>
    </izvorni_sadrzaj>
    <derivirana_varijabla naziv="DomainObject.Predmet.ProtuStrankaListNazivFormated_1">
      <item>MARIĆ PROJEKT d.o.o.  Krk</item>
    </derivirana_varijabla>
  </DomainObject.Predmet.ProtuStrankaListNazivFormated>
  <DomainObject.Predmet.ProtuStrankaListNazivFormatedOIB>
    <izvorni_sadrzaj>
      <item>MARIĆ PROJEKT d.o.o.  Krk, OIB 17117591074</item>
    </izvorni_sadrzaj>
    <derivirana_varijabla naziv="DomainObject.Predmet.ProtuStrankaListNazivFormatedOIB_1">
      <item>MARIĆ PROJEKT d.o.o.  Krk, OIB 17117591074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MARIĆ PROJEKT d.o.o.  Krk</izvorni_sadrzaj>
    <derivirana_varijabla naziv="DomainObject.Predmet.ProtustrankaIDrugi_1">MARIĆ PROJEKT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MARIĆ PROJEKT d.o.o.  Krk, OIB 17117591074, Sv. Ivana bb, 51500 Krk</izvorni_sadrzaj>
    <derivirana_varijabla naziv="DomainObject.Predmet.ProtustrankaIDrugiAdressOIB_1">MARIĆ PROJEKT d.o.o.  Krk, OIB 17117591074, Sv. Ivana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MARIĆ PROJEKT d.o.o.  Krk</item>
    </izvorni_sadrzaj>
    <derivirana_varijabla naziv="DomainObject.Predmet.SudioniciListNaziv_1">
      <item>FINA  Rijeka</item>
      <item>MARIĆ PROJEKT d.o.o.  Krk</item>
    </derivirana_varijabla>
  </DomainObject.Predmet.SudioniciListNaziv>
  <DomainObject.Predmet.SudioniciListAdressOIB>
    <izvorni_sadrzaj>
      <item>FINA  Rijeka, OIB 85821130368, Frana Kurelca 8,51000 Rijeka</item>
      <item>MARIĆ PROJEKT d.o.o.  Krk, OIB 17117591074, Sv. Ivana bb,51500 Krk</item>
    </izvorni_sadrzaj>
    <derivirana_varijabla naziv="DomainObject.Predmet.SudioniciListAdressOIB_1">
      <item>FINA  Rijeka, OIB 85821130368, Frana Kurelca 8,51000 Rijeka</item>
      <item>MARIĆ PROJEKT d.o.o.  Krk, OIB 17117591074, Sv. Ivana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17117591074</item>
    </izvorni_sadrzaj>
    <derivirana_varijabla naziv="DomainObject.Predmet.SudioniciListNazivOIB_1">
      <item>, OIB 85821130368</item>
      <item>, OIB 17117591074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21780-D0E2-45CC-A105-76154A902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3859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2016-03-22T07:29:00Z</dcterms:created>
  <dc:creator>Vera Jelenović</dc:creator>
  <cp:lastModifiedBy>Danijela Fumić</cp:lastModifiedBy>
  <cp:lastPrinted>2016-03-22T07:29:00Z</cp:lastPrinted>
  <dcterms:modified xmlns:xsi="http://www.w3.org/2001/XMLSchema-instance" xsi:type="dcterms:W3CDTF">2016-03-22T07:30:00Z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