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9d17" w14:paraId="9929d17" w:rsidRDefault="00FF74C7" w:rsidP="00FF74C7" w:rsidR="00FF74C7">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74C7" w:rsidP="00FF74C7" w:rsidR="00FF74C7">
      <w:pPr>
        <w:rPr>
          <w:b/>
          <w:sz w:val="22"/>
          <w:szCs w:val="22"/>
        </w:rPr>
      </w:pPr>
      <w:r>
        <w:rPr>
          <w:b/>
          <w:sz w:val="22"/>
          <w:szCs w:val="22"/>
        </w:rPr>
        <w:t>REPUBLIKA HRVATSKA</w:t>
      </w:r>
    </w:p>
    <w:p w:rsidRDefault="00FF74C7" w:rsidP="00FF74C7" w:rsidR="00FF74C7">
      <w:pPr>
        <w:rPr>
          <w:b/>
          <w:sz w:val="22"/>
          <w:szCs w:val="22"/>
        </w:rPr>
      </w:pPr>
      <w:r>
        <w:rPr>
          <w:b/>
          <w:sz w:val="22"/>
          <w:szCs w:val="22"/>
        </w:rPr>
        <w:t>TRGOVAČKI SUD U SPLITU</w:t>
      </w:r>
    </w:p>
    <w:p w:rsidRDefault="00FF74C7" w:rsidP="00FF74C7" w:rsidR="00FF74C7">
      <w:pPr>
        <w:rPr>
          <w:b/>
          <w:sz w:val="22"/>
          <w:szCs w:val="22"/>
        </w:rPr>
      </w:pPr>
      <w:r>
        <w:rPr>
          <w:b/>
          <w:sz w:val="22"/>
          <w:szCs w:val="22"/>
        </w:rPr>
        <w:t>STALNA SLUŽBA U DUBROVNIKU</w:t>
      </w:r>
    </w:p>
    <w:p w:rsidRDefault="00FF74C7" w:rsidP="00FF74C7" w:rsidR="00FF74C7">
      <w:pPr>
        <w:rPr>
          <w:b/>
          <w:sz w:val="22"/>
          <w:szCs w:val="22"/>
        </w:rPr>
      </w:pPr>
      <w:r>
        <w:rPr>
          <w:b/>
          <w:sz w:val="22"/>
          <w:szCs w:val="22"/>
        </w:rPr>
        <w:t>Dubrovnik, Dr. A. Starčevića 23</w:t>
      </w:r>
    </w:p>
    <w:p w:rsidRDefault="00FF74C7" w:rsidP="00FF74C7" w:rsidR="00FF74C7">
      <w:pPr>
        <w:jc w:val="right"/>
        <w:rPr>
          <w:b/>
          <w:sz w:val="22"/>
          <w:szCs w:val="22"/>
        </w:rPr>
      </w:pPr>
      <w:r>
        <w:rPr>
          <w:sz w:val="22"/>
          <w:szCs w:val="22"/>
        </w:rPr>
        <w:t xml:space="preserve"> </w:t>
      </w:r>
      <w:r>
        <w:rPr>
          <w:b/>
          <w:sz w:val="22"/>
          <w:szCs w:val="22"/>
        </w:rPr>
        <w:t>Posl.br. 7.St.19/12</w:t>
      </w:r>
    </w:p>
    <w:p w:rsidRDefault="00FF74C7" w:rsidP="00FF74C7" w:rsidR="00FF74C7">
      <w:pPr>
        <w:rPr>
          <w:sz w:val="22"/>
          <w:szCs w:val="22"/>
        </w:rPr>
      </w:pPr>
    </w:p>
    <w:p w:rsidRDefault="00FF74C7" w:rsidP="00FF74C7" w:rsidR="00FF74C7">
      <w:pPr>
        <w:rPr>
          <w:sz w:val="22"/>
          <w:szCs w:val="22"/>
        </w:rPr>
      </w:pPr>
    </w:p>
    <w:p w:rsidRDefault="00FF74C7" w:rsidP="00FF74C7" w:rsidR="00FF74C7">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Z A K L J U Č A K </w:t>
      </w:r>
    </w:p>
    <w:p w:rsidRDefault="00FF74C7" w:rsidP="00FF74C7" w:rsidR="00FF74C7">
      <w:pPr>
        <w:jc w:val="both"/>
        <w:rPr>
          <w:b/>
          <w:sz w:val="22"/>
          <w:szCs w:val="22"/>
        </w:rPr>
      </w:pPr>
    </w:p>
    <w:p w:rsidRDefault="00FF74C7" w:rsidP="00FF74C7" w:rsidR="00FF74C7">
      <w:pPr>
        <w:jc w:val="both"/>
        <w:rPr>
          <w:sz w:val="22"/>
          <w:szCs w:val="22"/>
        </w:rPr>
      </w:pPr>
    </w:p>
    <w:p w:rsidRDefault="00FF74C7" w:rsidP="00FF74C7" w:rsidR="00FF74C7">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7312AB">
        <w:rPr>
          <w:sz w:val="22"/>
          <w:szCs w:val="22"/>
        </w:rPr>
        <w:t>nki Sušić, iz Dubrovnika, dana 6. prosinca</w:t>
      </w:r>
      <w:r>
        <w:rPr>
          <w:sz w:val="22"/>
          <w:szCs w:val="22"/>
        </w:rPr>
        <w:t xml:space="preserve"> 2017.g.</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Pr>
        <w:jc w:val="center"/>
        <w:rPr>
          <w:b/>
          <w:sz w:val="22"/>
          <w:szCs w:val="22"/>
        </w:rPr>
      </w:pPr>
      <w:r>
        <w:rPr>
          <w:b/>
          <w:sz w:val="22"/>
          <w:szCs w:val="22"/>
        </w:rPr>
        <w:t>z a k l j u č i o    j e</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74C7" w:rsidP="00FF74C7" w:rsidR="00FF74C7">
      <w:pPr>
        <w:ind w:firstLine="360"/>
        <w:jc w:val="both"/>
        <w:rPr>
          <w:sz w:val="22"/>
          <w:szCs w:val="22"/>
        </w:rPr>
      </w:pPr>
    </w:p>
    <w:p w:rsidRDefault="00FF74C7" w:rsidP="00FF74C7" w:rsidR="00FF74C7">
      <w:pPr>
        <w:ind w:hanging="705" w:left="705"/>
        <w:jc w:val="both"/>
        <w:rPr>
          <w:sz w:val="22"/>
          <w:szCs w:val="22"/>
        </w:rPr>
      </w:pPr>
      <w:r>
        <w:rPr>
          <w:sz w:val="22"/>
          <w:szCs w:val="22"/>
        </w:rPr>
        <w:tab/>
      </w:r>
      <w:proofErr w:type="spellStart"/>
      <w:r>
        <w:rPr>
          <w:sz w:val="22"/>
          <w:szCs w:val="22"/>
        </w:rPr>
        <w:t>kat.čes</w:t>
      </w:r>
      <w:proofErr w:type="spellEnd"/>
      <w:r>
        <w:rPr>
          <w:sz w:val="22"/>
          <w:szCs w:val="22"/>
        </w:rPr>
        <w:t xml:space="preserve">. 1543 upisana u </w:t>
      </w:r>
      <w:proofErr w:type="spellStart"/>
      <w:r>
        <w:rPr>
          <w:sz w:val="22"/>
          <w:szCs w:val="22"/>
        </w:rPr>
        <w:t>z.ul</w:t>
      </w:r>
      <w:proofErr w:type="spellEnd"/>
      <w:r>
        <w:rPr>
          <w:sz w:val="22"/>
          <w:szCs w:val="22"/>
        </w:rPr>
        <w:t xml:space="preserve">. 3313 k.o. Opuzen I –  površine 6468 m2 </w:t>
      </w:r>
    </w:p>
    <w:p w:rsidRDefault="00FF74C7" w:rsidP="00FF74C7" w:rsidR="00FF74C7">
      <w:pPr>
        <w:jc w:val="both"/>
        <w:rPr>
          <w:sz w:val="22"/>
          <w:szCs w:val="22"/>
        </w:rPr>
      </w:pPr>
    </w:p>
    <w:p w:rsidRDefault="00FF74C7" w:rsidP="00FF74C7" w:rsidR="00FF74C7">
      <w:pPr>
        <w:jc w:val="both"/>
        <w:rPr>
          <w:sz w:val="22"/>
          <w:szCs w:val="22"/>
        </w:rPr>
      </w:pPr>
      <w:r>
        <w:rPr>
          <w:b/>
          <w:sz w:val="22"/>
          <w:szCs w:val="22"/>
        </w:rPr>
        <w:t>II</w:t>
      </w:r>
      <w:r>
        <w:rPr>
          <w:b/>
          <w:sz w:val="22"/>
          <w:szCs w:val="22"/>
        </w:rPr>
        <w:tab/>
      </w:r>
      <w:r>
        <w:rPr>
          <w:sz w:val="22"/>
          <w:szCs w:val="22"/>
        </w:rPr>
        <w:t xml:space="preserve">Utvrđuje se s početna cijena od </w:t>
      </w:r>
      <w:r w:rsidR="007312AB">
        <w:rPr>
          <w:sz w:val="22"/>
          <w:szCs w:val="22"/>
        </w:rPr>
        <w:t>3</w:t>
      </w:r>
      <w:r w:rsidR="00D22849">
        <w:rPr>
          <w:sz w:val="22"/>
          <w:szCs w:val="22"/>
        </w:rPr>
        <w:t>5</w:t>
      </w:r>
      <w:r>
        <w:rPr>
          <w:sz w:val="22"/>
          <w:szCs w:val="22"/>
        </w:rPr>
        <w:t>.000,00 kuna,</w:t>
      </w:r>
    </w:p>
    <w:p w:rsidRDefault="00FF74C7" w:rsidP="00FF74C7" w:rsidR="00FF74C7">
      <w:pPr>
        <w:ind w:hanging="705" w:left="705"/>
        <w:jc w:val="both"/>
        <w:rPr>
          <w:b/>
          <w:sz w:val="22"/>
          <w:szCs w:val="22"/>
        </w:rPr>
      </w:pPr>
    </w:p>
    <w:p w:rsidRDefault="00FF74C7" w:rsidP="00FF74C7" w:rsidR="00FF74C7">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D22849">
        <w:rPr>
          <w:b/>
          <w:sz w:val="22"/>
          <w:szCs w:val="22"/>
        </w:rPr>
        <w:t xml:space="preserve">X. </w:t>
      </w:r>
      <w:r>
        <w:rPr>
          <w:b/>
          <w:sz w:val="22"/>
          <w:szCs w:val="22"/>
        </w:rPr>
        <w:t>usmenoj javnoj dražbi</w:t>
      </w:r>
      <w:r>
        <w:rPr>
          <w:sz w:val="22"/>
          <w:szCs w:val="22"/>
        </w:rPr>
        <w:t xml:space="preserve"> koja će se održati na Trgovačkom sudu u Dubrovniku, Dr. Ante Starčevića 23, sudnica </w:t>
      </w:r>
      <w:r w:rsidR="00D22849">
        <w:rPr>
          <w:sz w:val="22"/>
          <w:szCs w:val="22"/>
        </w:rPr>
        <w:t>1</w:t>
      </w:r>
      <w:r>
        <w:rPr>
          <w:sz w:val="22"/>
          <w:szCs w:val="22"/>
        </w:rPr>
        <w:t xml:space="preserve">, </w:t>
      </w:r>
      <w:r w:rsidR="007312AB">
        <w:rPr>
          <w:b/>
          <w:sz w:val="22"/>
          <w:szCs w:val="22"/>
        </w:rPr>
        <w:t xml:space="preserve">19. siječnja </w:t>
      </w:r>
      <w:r w:rsidR="00D22849" w:rsidRPr="00D22849">
        <w:rPr>
          <w:b/>
          <w:sz w:val="22"/>
          <w:szCs w:val="22"/>
        </w:rPr>
        <w:t>201</w:t>
      </w:r>
      <w:r w:rsidR="007312AB">
        <w:rPr>
          <w:b/>
          <w:sz w:val="22"/>
          <w:szCs w:val="22"/>
        </w:rPr>
        <w:t>8.g. u 9</w:t>
      </w:r>
      <w:r w:rsidR="00D22849" w:rsidRPr="00D22849">
        <w:rPr>
          <w:b/>
          <w:sz w:val="22"/>
          <w:szCs w:val="22"/>
        </w:rPr>
        <w:t>,00 sati</w:t>
      </w:r>
      <w:r>
        <w:rPr>
          <w:b/>
          <w:sz w:val="22"/>
          <w:szCs w:val="22"/>
        </w:rPr>
        <w:t xml:space="preserve">. </w:t>
      </w:r>
    </w:p>
    <w:p w:rsidRDefault="00FF74C7" w:rsidP="00FF74C7" w:rsidR="00FF74C7">
      <w:pPr>
        <w:ind w:left="705"/>
        <w:jc w:val="both"/>
        <w:rPr>
          <w:b/>
          <w:i/>
          <w:sz w:val="22"/>
          <w:szCs w:val="22"/>
        </w:rPr>
      </w:pPr>
      <w:r>
        <w:rPr>
          <w:sz w:val="22"/>
          <w:szCs w:val="22"/>
        </w:rPr>
        <w:t>Nekretnina se ne može prodati ispod utvrđene cijene</w:t>
      </w:r>
      <w:r>
        <w:rPr>
          <w:b/>
          <w:i/>
          <w:sz w:val="22"/>
          <w:szCs w:val="22"/>
        </w:rPr>
        <w:t xml:space="preserve"> </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IV</w:t>
      </w:r>
      <w:r>
        <w:rPr>
          <w:b/>
          <w:sz w:val="22"/>
          <w:szCs w:val="22"/>
        </w:rPr>
        <w:tab/>
      </w:r>
      <w:r>
        <w:rPr>
          <w:sz w:val="22"/>
          <w:szCs w:val="22"/>
        </w:rPr>
        <w:t xml:space="preserve">Na nekretnini postoji </w:t>
      </w:r>
      <w:proofErr w:type="spellStart"/>
      <w:r>
        <w:rPr>
          <w:sz w:val="22"/>
          <w:szCs w:val="22"/>
        </w:rPr>
        <w:t>razlučno</w:t>
      </w:r>
      <w:proofErr w:type="spellEnd"/>
      <w:r>
        <w:rPr>
          <w:sz w:val="22"/>
          <w:szCs w:val="22"/>
        </w:rPr>
        <w:t xml:space="preserve"> pravo u korist Republike Hrvatske.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w:t>
      </w:r>
      <w:r>
        <w:rPr>
          <w:b/>
          <w:sz w:val="22"/>
          <w:szCs w:val="22"/>
        </w:rPr>
        <w:tab/>
      </w:r>
      <w:r>
        <w:rPr>
          <w:b/>
          <w:sz w:val="22"/>
          <w:szCs w:val="22"/>
        </w:rPr>
        <w:tab/>
      </w:r>
      <w:r>
        <w:rPr>
          <w:sz w:val="22"/>
          <w:szCs w:val="22"/>
        </w:rPr>
        <w:t>Kao kupci mogu sudjelovati samo osobe koje uplate jamčevinu u iznosu od 10 % od utvrđene vrijednosti nekretnine, koja se plaća na račun Trgovačkog suda u Splitu broj HR162390001-1300000664, poziv na broj: 10-19</w:t>
      </w:r>
      <w:r w:rsidR="00D22849">
        <w:rPr>
          <w:sz w:val="22"/>
          <w:szCs w:val="22"/>
        </w:rPr>
        <w:t>-</w:t>
      </w:r>
      <w:r>
        <w:rPr>
          <w:sz w:val="22"/>
          <w:szCs w:val="22"/>
        </w:rPr>
        <w:t xml:space="preserve">12 kod Hrvatske poštanske banke d.d. zaključno do </w:t>
      </w:r>
      <w:r w:rsidR="007312AB">
        <w:rPr>
          <w:sz w:val="22"/>
          <w:szCs w:val="22"/>
        </w:rPr>
        <w:t>17. siječnja 2018.g.</w:t>
      </w:r>
      <w:r>
        <w:rPr>
          <w:sz w:val="22"/>
          <w:szCs w:val="22"/>
        </w:rPr>
        <w:t xml:space="preserve"> </w:t>
      </w:r>
      <w:r w:rsidR="007312AB">
        <w:rPr>
          <w:sz w:val="22"/>
          <w:szCs w:val="22"/>
        </w:rPr>
        <w:t xml:space="preserve"> </w:t>
      </w:r>
      <w:r>
        <w:rPr>
          <w:sz w:val="22"/>
          <w:szCs w:val="22"/>
        </w:rPr>
        <w:t xml:space="preserve">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7312AB">
        <w:rPr>
          <w:sz w:val="22"/>
          <w:szCs w:val="22"/>
        </w:rPr>
        <w:t>17. siječnja 2018.g.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w:t>
      </w:r>
      <w:proofErr w:type="spellStart"/>
      <w:r>
        <w:rPr>
          <w:sz w:val="22"/>
          <w:szCs w:val="22"/>
        </w:rPr>
        <w:t>kupovnine</w:t>
      </w:r>
      <w:proofErr w:type="spellEnd"/>
      <w:r>
        <w:rPr>
          <w:sz w:val="22"/>
          <w:szCs w:val="22"/>
        </w:rPr>
        <w:t xml:space="preserve">, bez kamata.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74C7" w:rsidP="00FF74C7" w:rsidR="00FF74C7">
      <w:pPr>
        <w:jc w:val="both"/>
        <w:rPr>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Obrazloženje</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Na nekretninama koje posjeduje stečajni dužnik i koje su navedene u točki I izreke postoji </w:t>
      </w:r>
      <w:proofErr w:type="spellStart"/>
      <w:r>
        <w:rPr>
          <w:sz w:val="22"/>
          <w:szCs w:val="22"/>
        </w:rPr>
        <w:t>razlučno</w:t>
      </w:r>
      <w:proofErr w:type="spellEnd"/>
      <w:r>
        <w:rPr>
          <w:sz w:val="22"/>
          <w:szCs w:val="22"/>
        </w:rPr>
        <w:t xml:space="preserve"> pravo Republike Hrvatske.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Prema čl. 164. Stečajnog zakona (NN 44/96, 29/99, 129/00, 123/03, 197/03 i 82/06 dalje u tekstu: SZ), ako </w:t>
      </w:r>
      <w:proofErr w:type="spellStart"/>
      <w:r>
        <w:rPr>
          <w:sz w:val="22"/>
          <w:szCs w:val="22"/>
        </w:rPr>
        <w:t>razlučni</w:t>
      </w:r>
      <w:proofErr w:type="spellEnd"/>
      <w:r>
        <w:rPr>
          <w:sz w:val="22"/>
          <w:szCs w:val="22"/>
        </w:rPr>
        <w:t xml:space="preserve"> vjerovnik nije pokrenuo postupak na nekretnini radi prisilnog namirenja svoje tražbine, nekretnine na kojima postoji </w:t>
      </w:r>
      <w:proofErr w:type="spellStart"/>
      <w:r>
        <w:rPr>
          <w:sz w:val="22"/>
          <w:szCs w:val="22"/>
        </w:rPr>
        <w:t>razlučno</w:t>
      </w:r>
      <w:proofErr w:type="spellEnd"/>
      <w:r>
        <w:rPr>
          <w:sz w:val="22"/>
          <w:szCs w:val="22"/>
        </w:rPr>
        <w:t xml:space="preserve"> pravo, na prijedlog stečajnog upravitelja prodaje stečajni sudac, po pravilima o ovrsi na nekretnini.</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Stečajni upravitelj predložio je prodaju nekretnine.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U smislu čl.88. OZ-a vrijednost nekretnine sud utvrđuje odlukom o prodaji.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Stalni sudski vještak ovog suda iz oblasti građevinarstva Stojan Knezović, dipl. ing. </w:t>
      </w:r>
      <w:proofErr w:type="spellStart"/>
      <w:r>
        <w:rPr>
          <w:sz w:val="22"/>
          <w:szCs w:val="22"/>
        </w:rPr>
        <w:t>građ</w:t>
      </w:r>
      <w:proofErr w:type="spellEnd"/>
      <w:r>
        <w:rPr>
          <w:sz w:val="22"/>
          <w:szCs w:val="22"/>
        </w:rPr>
        <w:t xml:space="preserve">.,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 xml:space="preserve">kako je to navedeno u </w:t>
      </w:r>
      <w:proofErr w:type="spellStart"/>
      <w:r>
        <w:rPr>
          <w:sz w:val="22"/>
          <w:szCs w:val="22"/>
        </w:rPr>
        <w:t>toč.II</w:t>
      </w:r>
      <w:proofErr w:type="spellEnd"/>
      <w:r>
        <w:rPr>
          <w:sz w:val="22"/>
          <w:szCs w:val="22"/>
        </w:rPr>
        <w:t xml:space="preserve"> izreke, cijena je umanjena u odnosu na prethodnu cijenu jer na prethodnoj dražbi nije bilo zainteresiranih kupaca.</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 xml:space="preserve">U Dubrovniku, </w:t>
      </w:r>
      <w:r w:rsidR="007312AB">
        <w:rPr>
          <w:b/>
          <w:sz w:val="22"/>
          <w:szCs w:val="22"/>
        </w:rPr>
        <w:t>6. prosinca</w:t>
      </w:r>
      <w:r w:rsidR="00D22849">
        <w:rPr>
          <w:b/>
          <w:sz w:val="22"/>
          <w:szCs w:val="22"/>
        </w:rPr>
        <w:t xml:space="preserve"> </w:t>
      </w:r>
      <w:r>
        <w:rPr>
          <w:b/>
          <w:sz w:val="22"/>
          <w:szCs w:val="22"/>
        </w:rPr>
        <w:t>2017.g.</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POUKA O PRAVNOM LIJEKU</w:t>
      </w:r>
    </w:p>
    <w:p w:rsidRDefault="00FF74C7" w:rsidP="00FF74C7" w:rsidR="00FF74C7">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DN-a:</w:t>
      </w:r>
    </w:p>
    <w:p w:rsidRDefault="00FF74C7" w:rsidP="00FF74C7" w:rsidR="00FF74C7">
      <w:pPr>
        <w:jc w:val="both"/>
        <w:rPr>
          <w:sz w:val="22"/>
          <w:szCs w:val="22"/>
        </w:rPr>
      </w:pPr>
      <w:r>
        <w:rPr>
          <w:sz w:val="22"/>
          <w:szCs w:val="22"/>
        </w:rPr>
        <w:t xml:space="preserve">- stečajni upravitelj – e-oglasna ploča </w:t>
      </w:r>
    </w:p>
    <w:p w:rsidRDefault="00FF74C7" w:rsidP="00FF74C7" w:rsidR="00FF74C7">
      <w:pPr>
        <w:jc w:val="both"/>
        <w:rPr>
          <w:sz w:val="22"/>
          <w:szCs w:val="22"/>
        </w:rPr>
      </w:pPr>
      <w:r>
        <w:rPr>
          <w:sz w:val="22"/>
          <w:szCs w:val="22"/>
        </w:rPr>
        <w:t xml:space="preserve">- ŽDO – GUO – e-oglasna ploča </w:t>
      </w:r>
    </w:p>
    <w:p w:rsidRDefault="00FF74C7" w:rsidP="00FF74C7" w:rsidR="00FF74C7">
      <w:pPr>
        <w:jc w:val="both"/>
        <w:rPr>
          <w:sz w:val="22"/>
          <w:szCs w:val="22"/>
        </w:rPr>
      </w:pPr>
      <w:r>
        <w:rPr>
          <w:sz w:val="22"/>
          <w:szCs w:val="22"/>
        </w:rPr>
        <w:t>- e-oglasna ploča suda</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 w:rsidRDefault="00FF74C7" w:rsidP="00FF74C7" w:rsidR="00FF74C7"/>
    <w:p w:rsidRDefault="00360101" w:rsidR="00360101"/>
    <w:sectPr w:rsidR="003601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74C7"/>
    <w:rsid w:val="00345D95"/>
    <w:rsid w:val="00360101"/>
    <w:rsid w:val="003B4958"/>
    <w:rsid w:val="004F2F17"/>
    <w:rsid w:val="006739B7"/>
    <w:rsid w:val="007312AB"/>
    <w:rsid w:val="00803724"/>
    <w:rsid w:val="009A1151"/>
    <w:rsid w:val="00A016F4"/>
    <w:rsid w:val="00A30582"/>
    <w:rsid w:val="00A71F57"/>
    <w:rsid w:val="00D22849"/>
    <w:rsid w:val="00D94071"/>
    <w:rsid w:val="00DE25E7"/>
    <w:rsid w:val="00E62BD5"/>
    <w:rsid w:val="00FF74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74C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74C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E25E7"/>
    <w:rPr>
      <w:color w:val="808080"/>
      <w:bdr w:space="0" w:sz="0" w:color="auto" w:val="none"/>
      <w:shd w:fill="auto" w:color="auto" w:val="clear"/>
    </w:rPr>
  </w:style>
  <w:style w:customStyle="true" w:styleId="eSPISCCParagraphDefaultFont" w:type="character">
    <w:name w:val="eSPIS_CC_Paragraph Default Font"/>
    <w:basedOn w:val="Zadanifontodlomka"/>
    <w:rsid w:val="00DE25E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E25E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25E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25E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74C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FF74C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E25E7"/>
    <w:rPr>
      <w:color w:val="808080"/>
      <w:bdr w:color="auto" w:space="0" w:sz="0" w:val="none"/>
      <w:shd w:color="auto" w:fill="auto" w:val="clear"/>
    </w:rPr>
  </w:style>
  <w:style w:customStyle="1" w:styleId="eSPISCCParagraphDefaultFont" w:type="character">
    <w:name w:val="eSPIS_CC_Paragraph Default Font"/>
    <w:basedOn w:val="Zadanifontodlomka"/>
    <w:rsid w:val="00DE25E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E25E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25E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25E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238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5181</properties:Characters>
  <properties:Lines>136</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2017-12-06T09:16:00Z</dcterms:created>
  <dc:creator>Mara Marčinko</dc:creator>
  <cp:lastModifiedBy>Mara Marčinko</cp:lastModifiedBy>
  <dcterms:modified xmlns:xsi="http://www.w3.org/2001/XMLSchema-instance" xsi:type="dcterms:W3CDTF">2017-12-06T09:20:00Z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