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EC12B4">
              <w:rPr>
                <w:sz w:val="24"/>
                <w:szCs w:val="24"/>
                <w:lang w:val="en-US"/>
              </w:rPr>
              <w:t>1847</w:t>
            </w:r>
            <w:r w:rsidR="008070B8">
              <w:rPr>
                <w:sz w:val="24"/>
                <w:szCs w:val="24"/>
                <w:lang w:val="en-US"/>
              </w:rPr>
              <w:t>/2016-</w:t>
            </w:r>
            <w:r w:rsidR="00EC12B4">
              <w:rPr>
                <w:sz w:val="24"/>
                <w:szCs w:val="24"/>
                <w:lang w:val="en-US"/>
              </w:rPr>
              <w:t>18</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5b14c57" w14:paraId="5b14c57"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2D7FAE" w:rsidP="00685F9A" w:rsidR="002D7FAE">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2D7FAE" w:rsidP="00685F9A" w:rsidR="002D7FAE">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C12B4">
        <w:rPr>
          <w:rFonts w:cs="Times New Roman" w:eastAsia="Times New Roman"/>
          <w:szCs w:val="20"/>
          <w:lang w:eastAsia="hr-HR"/>
        </w:rPr>
        <w:t>Republike Hrvatske, Ministarstva Financija, OIB: 18683136487, Zagreb, Katančićeva 5</w:t>
      </w:r>
      <w:r w:rsidR="0061021F">
        <w:rPr>
          <w:rFonts w:cs="Times New Roman" w:eastAsia="Times New Roman"/>
          <w:szCs w:val="20"/>
          <w:lang w:eastAsia="hr-HR"/>
        </w:rPr>
        <w:t xml:space="preserve">, </w:t>
      </w:r>
      <w:r w:rsidR="00B314E2" w:rsidRPr="00F87342">
        <w:t>koju zastupa Županijsko državno odvjetništvo u Splitu, Gundulićeva 29a</w:t>
      </w:r>
      <w:r w:rsidR="00B314E2">
        <w:t>,</w:t>
      </w:r>
      <w:r w:rsidR="00B314E2">
        <w:rPr>
          <w:rFonts w:cs="Times New Roman" w:eastAsia="Times New Roman"/>
          <w:szCs w:val="20"/>
          <w:lang w:eastAsia="hr-HR"/>
        </w:rPr>
        <w:t xml:space="preserve"> </w:t>
      </w:r>
      <w:r w:rsidR="00EC12B4">
        <w:rPr>
          <w:rFonts w:cs="Times New Roman" w:eastAsia="Times New Roman"/>
          <w:szCs w:val="20"/>
          <w:lang w:eastAsia="hr-HR"/>
        </w:rPr>
        <w:t xml:space="preserve">za </w:t>
      </w:r>
      <w:r w:rsidR="00EC12B4" w:rsidRPr="00685F9A">
        <w:rPr>
          <w:rFonts w:cs="Times New Roman" w:eastAsia="Times New Roman"/>
          <w:szCs w:val="20"/>
          <w:lang w:eastAsia="hr-HR"/>
        </w:rPr>
        <w:t>otvaranje stečajnog postupka nad</w:t>
      </w:r>
      <w:r w:rsidR="00EC12B4">
        <w:rPr>
          <w:rFonts w:cs="Times New Roman" w:eastAsia="Times New Roman"/>
          <w:szCs w:val="20"/>
          <w:lang w:eastAsia="hr-HR"/>
        </w:rPr>
        <w:t xml:space="preserve"> dužnikom DIB SPLIT TRADE d.o.o., OIB: 15157483103, Split, Poljička cesta 9,</w:t>
      </w:r>
      <w:r w:rsidR="008E3A50">
        <w:rPr>
          <w:rFonts w:cs="Times New Roman" w:eastAsia="Times New Roman"/>
          <w:szCs w:val="20"/>
          <w:lang w:eastAsia="hr-HR"/>
        </w:rPr>
        <w:t xml:space="preserve"> </w:t>
      </w:r>
      <w:r w:rsidR="008070B8">
        <w:rPr>
          <w:rFonts w:cs="Times New Roman" w:eastAsia="Times New Roman"/>
          <w:szCs w:val="20"/>
          <w:lang w:eastAsia="hr-HR"/>
        </w:rPr>
        <w:t>27.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083232" w:rsidR="00E8732D" w:rsidRPr="00083232">
      <w:pPr>
        <w:tabs>
          <w:tab w:pos="709" w:val="left"/>
        </w:tabs>
        <w:ind w:hanging="709" w:left="709"/>
        <w:jc w:val="both"/>
        <w:rPr>
          <w:rFonts w:cs="Times New Roman" w:eastAsia="Times New Roman"/>
          <w:szCs w:val="24"/>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oziva</w:t>
      </w:r>
      <w:r w:rsidR="0061021F">
        <w:rPr>
          <w:rFonts w:cs="Times New Roman" w:eastAsia="Times New Roman"/>
          <w:szCs w:val="20"/>
          <w:lang w:eastAsia="hr-HR"/>
        </w:rPr>
        <w:t>ju</w:t>
      </w:r>
      <w:r w:rsidRPr="00E8732D">
        <w:rPr>
          <w:rFonts w:cs="Times New Roman" w:eastAsia="Times New Roman"/>
          <w:szCs w:val="20"/>
          <w:lang w:eastAsia="hr-HR"/>
        </w:rPr>
        <w:t xml:space="preserve"> se </w:t>
      </w:r>
      <w:r w:rsidR="00083232">
        <w:rPr>
          <w:rFonts w:cs="Times New Roman" w:eastAsia="Times New Roman"/>
          <w:szCs w:val="20"/>
          <w:lang w:eastAsia="hr-HR"/>
        </w:rPr>
        <w:t>Branimir Vidošević, OIB: 85621301250, Split, Poljička cesta 9 i</w:t>
      </w:r>
      <w:r w:rsidR="00083232">
        <w:rPr>
          <w:rFonts w:cs="Times New Roman" w:eastAsia="Times New Roman"/>
          <w:szCs w:val="24"/>
        </w:rPr>
        <w:t xml:space="preserve"> Damir Vidošević, OIB: 26914485478, Split, Poljička cesta 9</w:t>
      </w:r>
      <w:r w:rsidR="00E60A61" w:rsidRPr="00E8732D">
        <w:rPr>
          <w:rFonts w:cs="Times New Roman" w:eastAsia="Times New Roman"/>
          <w:szCs w:val="20"/>
          <w:lang w:eastAsia="hr-HR"/>
        </w:rPr>
        <w:t xml:space="preserve"> </w:t>
      </w:r>
      <w:r w:rsidR="00083232">
        <w:rPr>
          <w:rFonts w:cs="Times New Roman" w:eastAsia="Times New Roman"/>
          <w:szCs w:val="20"/>
          <w:lang w:eastAsia="hr-HR"/>
        </w:rPr>
        <w:t>(dalje: obveznici</w:t>
      </w:r>
      <w:r w:rsidRPr="00E8732D">
        <w:rPr>
          <w:rFonts w:cs="Times New Roman" w:eastAsia="Times New Roman"/>
          <w:szCs w:val="20"/>
          <w:lang w:eastAsia="hr-HR"/>
        </w:rPr>
        <w:t xml:space="preserve"> plaćanja predujma)</w:t>
      </w:r>
      <w:r w:rsidR="00083232">
        <w:rPr>
          <w:rFonts w:cs="Times New Roman" w:eastAsia="Times New Roman"/>
          <w:szCs w:val="20"/>
          <w:lang w:eastAsia="hr-HR"/>
        </w:rPr>
        <w:t>, kao osobe ovlaštene</w:t>
      </w:r>
      <w:r w:rsidRPr="00E8732D">
        <w:rPr>
          <w:rFonts w:cs="Times New Roman" w:eastAsia="Times New Roman"/>
          <w:szCs w:val="20"/>
          <w:lang w:eastAsia="hr-HR"/>
        </w:rPr>
        <w:t xml:space="preserve"> za zastupanje dužnika po zakonu, </w:t>
      </w:r>
      <w:r w:rsidR="00083232">
        <w:rPr>
          <w:rFonts w:cs="Times New Roman" w:eastAsia="Times New Roman"/>
          <w:szCs w:val="20"/>
          <w:lang w:eastAsia="hr-HR"/>
        </w:rPr>
        <w:t xml:space="preserve">da </w:t>
      </w:r>
      <w:r w:rsidRPr="00E8732D">
        <w:rPr>
          <w:rFonts w:cs="Times New Roman" w:eastAsia="Times New Roman"/>
          <w:szCs w:val="20"/>
          <w:lang w:eastAsia="hr-HR"/>
        </w:rPr>
        <w:t xml:space="preserve">u roku od </w:t>
      </w:r>
      <w:r w:rsidR="00083232">
        <w:rPr>
          <w:rFonts w:cs="Times New Roman" w:eastAsia="Times New Roman"/>
          <w:szCs w:val="20"/>
          <w:lang w:eastAsia="hr-HR"/>
        </w:rPr>
        <w:t>8 (osam</w:t>
      </w:r>
      <w:r>
        <w:rPr>
          <w:rFonts w:cs="Times New Roman" w:eastAsia="Times New Roman"/>
          <w:szCs w:val="20"/>
          <w:lang w:eastAsia="hr-HR"/>
        </w:rPr>
        <w:t>)</w:t>
      </w:r>
      <w:r w:rsidR="00083232">
        <w:rPr>
          <w:rFonts w:cs="Times New Roman" w:eastAsia="Times New Roman"/>
          <w:szCs w:val="20"/>
          <w:lang w:eastAsia="hr-HR"/>
        </w:rPr>
        <w:t xml:space="preserve"> dana solidarno plate</w:t>
      </w:r>
      <w:r w:rsidR="00AA6446">
        <w:rPr>
          <w:rFonts w:cs="Times New Roman" w:eastAsia="Times New Roman"/>
          <w:szCs w:val="20"/>
          <w:lang w:eastAsia="hr-HR"/>
        </w:rPr>
        <w:t xml:space="preserve">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8070B8">
        <w:rPr>
          <w:rFonts w:cs="Times New Roman" w:eastAsia="Times New Roman"/>
          <w:szCs w:val="20"/>
          <w:lang w:eastAsia="hr-HR"/>
        </w:rPr>
        <w:t>184</w:t>
      </w:r>
      <w:r w:rsidR="00083232">
        <w:rPr>
          <w:rFonts w:cs="Times New Roman" w:eastAsia="Times New Roman"/>
          <w:szCs w:val="20"/>
          <w:lang w:eastAsia="hr-HR"/>
        </w:rPr>
        <w:t>7</w:t>
      </w:r>
      <w:r w:rsidR="00AA6446">
        <w:rPr>
          <w:rFonts w:cs="Times New Roman" w:eastAsia="Times New Roman"/>
          <w:szCs w:val="20"/>
          <w:lang w:eastAsia="hr-HR"/>
        </w:rPr>
        <w:t>-</w:t>
      </w:r>
      <w:r w:rsidR="008070B8">
        <w:rPr>
          <w:rFonts w:cs="Times New Roman" w:eastAsia="Times New Roman"/>
          <w:szCs w:val="20"/>
          <w:lang w:eastAsia="hr-HR"/>
        </w:rPr>
        <w:t>2016</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00780130">
        <w:rPr>
          <w:szCs w:val="24"/>
        </w:rPr>
        <w:t>Ako obveznici</w:t>
      </w:r>
      <w:r w:rsidRPr="00E8732D">
        <w:rPr>
          <w:szCs w:val="24"/>
        </w:rPr>
        <w:t xml:space="preserve"> plaćanja predujma ne </w:t>
      </w:r>
      <w:r w:rsidR="00780130">
        <w:rPr>
          <w:szCs w:val="24"/>
        </w:rPr>
        <w:t>plate</w:t>
      </w:r>
      <w:r w:rsidRPr="00E8732D">
        <w:rPr>
          <w:szCs w:val="24"/>
        </w:rPr>
        <w:t xml:space="preserve">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w:t>
      </w:r>
      <w:r w:rsidR="00780130">
        <w:rPr>
          <w:szCs w:val="24"/>
        </w:rPr>
        <w:t>tome bez odgađanja ne obavijeste</w:t>
      </w:r>
      <w:r w:rsidRPr="00E8732D">
        <w:rPr>
          <w:szCs w:val="24"/>
        </w:rPr>
        <w:t xml:space="preserve">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0130">
        <w:rPr>
          <w:szCs w:val="24"/>
        </w:rPr>
        <w:t>obveznici</w:t>
      </w:r>
      <w:r w:rsidR="00784278">
        <w:rPr>
          <w:szCs w:val="24"/>
        </w:rPr>
        <w:t xml:space="preserve"> </w:t>
      </w:r>
      <w:r w:rsidRPr="00E8732D">
        <w:rPr>
          <w:szCs w:val="24"/>
        </w:rPr>
        <w:t>ima</w:t>
      </w:r>
      <w:r w:rsidR="00780130">
        <w:rPr>
          <w:szCs w:val="24"/>
        </w:rPr>
        <w:t>ju</w:t>
      </w:r>
      <w:r w:rsidRPr="00E8732D">
        <w:rPr>
          <w:szCs w:val="24"/>
        </w:rPr>
        <w:t xml:space="preserve">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alaže se Financijskoj agenciji izdati nalog bankam</w:t>
      </w:r>
      <w:r w:rsidR="00780130">
        <w:rPr>
          <w:szCs w:val="24"/>
        </w:rPr>
        <w:t>a kod kojih obveznici plaćanja predujma vode</w:t>
      </w:r>
      <w:r w:rsidRPr="00E8732D">
        <w:rPr>
          <w:szCs w:val="24"/>
        </w:rPr>
        <w:t xml:space="preserve"> svoje račune ili ima</w:t>
      </w:r>
      <w:r w:rsidR="00780130">
        <w:rPr>
          <w:szCs w:val="24"/>
        </w:rPr>
        <w:t>ju</w:t>
      </w:r>
      <w:r w:rsidRPr="00E8732D">
        <w:rPr>
          <w:szCs w:val="24"/>
        </w:rPr>
        <w:t xml:space="preserve">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8070B8">
        <w:t>184</w:t>
      </w:r>
      <w:r w:rsidR="00083232">
        <w:t>7</w:t>
      </w:r>
      <w:r w:rsidR="00E60A61">
        <w:t>-</w:t>
      </w:r>
      <w:r w:rsidR="008070B8">
        <w:t>2016</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w:t>
      </w:r>
      <w:r w:rsidRPr="00E8732D">
        <w:rPr>
          <w:szCs w:val="24"/>
        </w:rPr>
        <w:lastRenderedPageBreak/>
        <w:t>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w:t>
      </w:r>
      <w:r w:rsidR="00780130">
        <w:rPr>
          <w:szCs w:val="24"/>
        </w:rPr>
        <w:t>noj naplati poreza. Ako obveznici</w:t>
      </w:r>
      <w:r w:rsidRPr="00E8732D">
        <w:rPr>
          <w:szCs w:val="24"/>
        </w:rPr>
        <w:t xml:space="preserve"> plaćanja predujma nema</w:t>
      </w:r>
      <w:r w:rsidR="00780130">
        <w:rPr>
          <w:szCs w:val="24"/>
        </w:rPr>
        <w:t>ju</w:t>
      </w:r>
      <w:r w:rsidRPr="00E8732D">
        <w:rPr>
          <w:szCs w:val="24"/>
        </w:rPr>
        <w:t xml:space="preserve">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E5085E" w:rsidP="00E5085E" w:rsidR="00E5085E">
      <w:pPr>
        <w:ind w:firstLine="708"/>
        <w:jc w:val="both"/>
        <w:rPr>
          <w:rFonts w:cs="Times New Roman" w:eastAsia="Times New Roman"/>
          <w:szCs w:val="24"/>
        </w:rPr>
      </w:pPr>
      <w:r w:rsidRPr="007E4E00">
        <w:rPr>
          <w:rFonts w:cs="Times New Roman" w:eastAsia="Times New Roman"/>
          <w:szCs w:val="24"/>
        </w:rPr>
        <w:t xml:space="preserve">Financijska agencija, Regionalni centar Split, Podružnica Split, podnijela je ovom sudu </w:t>
      </w:r>
      <w:r>
        <w:rPr>
          <w:rFonts w:cs="Times New Roman" w:eastAsia="Times New Roman"/>
          <w:szCs w:val="24"/>
        </w:rPr>
        <w:t>11. studenog 2015., na temelju članka</w:t>
      </w:r>
      <w:r w:rsidRPr="007E4E00">
        <w:rPr>
          <w:rFonts w:cs="Times New Roman" w:eastAsia="Times New Roman"/>
          <w:szCs w:val="24"/>
        </w:rPr>
        <w:t xml:space="preserve"> </w:t>
      </w:r>
      <w:r>
        <w:rPr>
          <w:rFonts w:cs="Times New Roman" w:eastAsia="Times New Roman"/>
          <w:szCs w:val="24"/>
        </w:rPr>
        <w:t>444.</w:t>
      </w:r>
      <w:r w:rsidRPr="007E4E00">
        <w:rPr>
          <w:rFonts w:cs="Times New Roman" w:eastAsia="Times New Roman"/>
          <w:szCs w:val="24"/>
        </w:rPr>
        <w:t xml:space="preserve"> </w:t>
      </w:r>
      <w:r>
        <w:rPr>
          <w:rFonts w:cs="Times New Roman" w:eastAsia="Times New Roman"/>
          <w:szCs w:val="24"/>
        </w:rPr>
        <w:t>stavka</w:t>
      </w:r>
      <w:r w:rsidRPr="007E4E00">
        <w:rPr>
          <w:rFonts w:cs="Times New Roman" w:eastAsia="Times New Roman"/>
          <w:szCs w:val="24"/>
        </w:rPr>
        <w:t xml:space="preserve"> </w:t>
      </w:r>
      <w:r>
        <w:rPr>
          <w:rFonts w:cs="Times New Roman" w:eastAsia="Times New Roman"/>
          <w:szCs w:val="24"/>
        </w:rPr>
        <w:t>1</w:t>
      </w:r>
      <w:r w:rsidRPr="007E4E00">
        <w:rPr>
          <w:rFonts w:cs="Times New Roman" w:eastAsia="Times New Roman"/>
          <w:szCs w:val="24"/>
        </w:rPr>
        <w:t xml:space="preserve">. </w:t>
      </w:r>
      <w:r w:rsidRPr="00D4277A">
        <w:rPr>
          <w:rFonts w:cs="Times New Roman"/>
          <w:szCs w:val="24"/>
        </w:rPr>
        <w:t>Stečajnog zakona („Narodne novine“ broj 71/15.; dalje: SZ)</w:t>
      </w:r>
      <w:r w:rsidRPr="007E4E00">
        <w:rPr>
          <w:rFonts w:cs="Times New Roman" w:eastAsia="Times New Roman"/>
          <w:szCs w:val="24"/>
        </w:rPr>
        <w:t xml:space="preserve">, </w:t>
      </w:r>
      <w:r>
        <w:rPr>
          <w:rFonts w:cs="Times New Roman" w:eastAsia="Times New Roman"/>
          <w:szCs w:val="24"/>
        </w:rPr>
        <w:t xml:space="preserve">zahtjev za provedbu skraćenog </w:t>
      </w:r>
      <w:r w:rsidRPr="007E4E00">
        <w:rPr>
          <w:rFonts w:cs="Times New Roman" w:eastAsia="Times New Roman"/>
          <w:szCs w:val="24"/>
        </w:rPr>
        <w:t xml:space="preserve">stečajnog postupka nad dužnikom </w:t>
      </w:r>
      <w:r>
        <w:rPr>
          <w:rFonts w:cs="Times New Roman" w:eastAsia="Times New Roman"/>
          <w:szCs w:val="20"/>
          <w:lang w:eastAsia="hr-HR"/>
        </w:rPr>
        <w:t>DIB SPLIT TRADE d.o.o., OIB: 15157483103 Split, Poljička cesta 9.</w:t>
      </w:r>
      <w:r>
        <w:rPr>
          <w:rFonts w:cs="Times New Roman" w:eastAsia="Times New Roman"/>
          <w:szCs w:val="24"/>
        </w:rPr>
        <w:t xml:space="preserve">      </w:t>
      </w:r>
    </w:p>
    <w:p w:rsidRDefault="00E5085E" w:rsidP="00E5085E" w:rsidR="00E5085E" w:rsidRPr="007E4E00">
      <w:pPr>
        <w:ind w:firstLine="708"/>
        <w:jc w:val="both"/>
        <w:rPr>
          <w:rFonts w:cs="Times New Roman" w:eastAsia="Times New Roman"/>
          <w:szCs w:val="24"/>
        </w:rPr>
      </w:pPr>
    </w:p>
    <w:p w:rsidRDefault="00E5085E" w:rsidP="00E5085E" w:rsidR="00E5085E">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736</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153.256,19</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E5085E" w:rsidP="00E5085E" w:rsidR="00E5085E" w:rsidRPr="007E4E00">
      <w:pPr>
        <w:ind w:firstLine="708"/>
        <w:jc w:val="both"/>
        <w:rPr>
          <w:rFonts w:cs="Times New Roman" w:eastAsia="Times New Roman"/>
          <w:szCs w:val="24"/>
        </w:rPr>
      </w:pPr>
    </w:p>
    <w:p w:rsidRDefault="00E5085E" w:rsidP="00E5085E" w:rsidR="00E5085E">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2. ožujka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St-2038/2015.</w:t>
      </w:r>
    </w:p>
    <w:p w:rsidRDefault="00E5085E" w:rsidP="00E5085E" w:rsidR="00E5085E">
      <w:pPr>
        <w:ind w:firstLine="709"/>
        <w:jc w:val="both"/>
        <w:rPr>
          <w:rFonts w:cs="Times New Roman" w:eastAsia="Times New Roman"/>
          <w:szCs w:val="24"/>
          <w:lang w:eastAsia="hr-HR"/>
        </w:rPr>
      </w:pPr>
    </w:p>
    <w:p w:rsidRDefault="00E5085E" w:rsidP="006F3D60" w:rsidR="00E5085E">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14. ožujka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St-2038/2015 </w:t>
      </w:r>
      <w:r w:rsidRPr="00374333">
        <w:rPr>
          <w:rFonts w:cs="Times New Roman" w:eastAsia="Times New Roman"/>
          <w:szCs w:val="24"/>
          <w:lang w:eastAsia="hr-HR"/>
        </w:rPr>
        <w:t xml:space="preserve">od </w:t>
      </w:r>
      <w:r>
        <w:rPr>
          <w:rFonts w:cs="Times New Roman" w:eastAsia="Times New Roman"/>
          <w:szCs w:val="24"/>
          <w:lang w:eastAsia="hr-HR"/>
        </w:rPr>
        <w:t>20. rujna 2016. obustavio</w:t>
      </w:r>
      <w:r w:rsidRPr="00374333">
        <w:rPr>
          <w:rFonts w:cs="Times New Roman" w:eastAsia="Times New Roman"/>
          <w:szCs w:val="24"/>
          <w:lang w:eastAsia="hr-HR"/>
        </w:rPr>
        <w:t xml:space="preserve"> skraćeni stečajni postupak nad </w:t>
      </w:r>
      <w:r w:rsidR="00D938C7">
        <w:rPr>
          <w:rFonts w:cs="Times New Roman" w:eastAsia="Times New Roman"/>
          <w:szCs w:val="24"/>
          <w:lang w:eastAsia="hr-HR"/>
        </w:rPr>
        <w:t xml:space="preserve">dužnikom, </w:t>
      </w:r>
      <w:r w:rsidR="00400E55">
        <w:rPr>
          <w:rFonts w:cs="Times New Roman" w:eastAsia="Times New Roman"/>
          <w:szCs w:val="24"/>
          <w:lang w:eastAsia="hr-HR"/>
        </w:rPr>
        <w:t xml:space="preserve">te je po pravomoćnosti </w:t>
      </w:r>
      <w:r w:rsidR="00EA1A66">
        <w:rPr>
          <w:rFonts w:cs="Times New Roman" w:eastAsia="Times New Roman"/>
          <w:szCs w:val="24"/>
          <w:lang w:eastAsia="hr-HR"/>
        </w:rPr>
        <w:t>n</w:t>
      </w:r>
      <w:r w:rsidR="00400E55">
        <w:rPr>
          <w:rFonts w:cs="Times New Roman" w:eastAsia="Times New Roman"/>
          <w:szCs w:val="24"/>
          <w:lang w:eastAsia="hr-HR"/>
        </w:rPr>
        <w:t xml:space="preserve">avedenog rješenja </w:t>
      </w:r>
      <w:r w:rsidR="00EA1A66">
        <w:rPr>
          <w:rFonts w:cs="Times New Roman" w:eastAsia="Times New Roman"/>
          <w:szCs w:val="24"/>
          <w:lang w:eastAsia="hr-HR"/>
        </w:rPr>
        <w:t>predmet zaveden</w:t>
      </w:r>
      <w:r w:rsidR="00400E55">
        <w:rPr>
          <w:rFonts w:cs="Times New Roman" w:eastAsia="Times New Roman"/>
          <w:szCs w:val="24"/>
          <w:lang w:eastAsia="hr-HR"/>
        </w:rPr>
        <w:t xml:space="preserve"> pod poslovni broj St-</w:t>
      </w:r>
      <w:r w:rsidR="006F3D60">
        <w:rPr>
          <w:rFonts w:cs="Times New Roman" w:eastAsia="Times New Roman"/>
          <w:szCs w:val="24"/>
          <w:lang w:eastAsia="hr-HR"/>
        </w:rPr>
        <w:t>1847</w:t>
      </w:r>
      <w:r w:rsidR="00400E55">
        <w:rPr>
          <w:rFonts w:cs="Times New Roman" w:eastAsia="Times New Roman"/>
          <w:szCs w:val="24"/>
          <w:lang w:eastAsia="hr-HR"/>
        </w:rPr>
        <w:t>/2016.</w:t>
      </w:r>
      <w:r>
        <w:rPr>
          <w:rFonts w:cs="Times New Roman" w:eastAsia="Times New Roman"/>
          <w:szCs w:val="24"/>
          <w:lang w:eastAsia="hr-HR"/>
        </w:rPr>
        <w:t xml:space="preserve"> </w:t>
      </w:r>
    </w:p>
    <w:p w:rsidRDefault="00E5085E" w:rsidP="00527771" w:rsidR="00E5085E">
      <w:pPr>
        <w:ind w:firstLine="703"/>
        <w:jc w:val="both"/>
        <w:rPr>
          <w:rFonts w:cs="Times New Roman" w:eastAsia="Times New Roman"/>
          <w:szCs w:val="24"/>
        </w:rPr>
      </w:pP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St-184</w:t>
      </w:r>
      <w:r w:rsidR="00083232">
        <w:rPr>
          <w:rFonts w:cs="Times New Roman" w:eastAsia="Times New Roman"/>
          <w:szCs w:val="24"/>
        </w:rPr>
        <w:t>7</w:t>
      </w:r>
      <w:r w:rsidRPr="008070B8">
        <w:rPr>
          <w:rFonts w:cs="Times New Roman" w:eastAsia="Times New Roman"/>
          <w:szCs w:val="24"/>
        </w:rPr>
        <w:t>/2016 od 8. veljače 2019., pokrenut je prethodni postupak radi utvrđivanja pretpostavki za otvaranje stečajnog postupka nad dužnikom</w:t>
      </w:r>
      <w:r>
        <w:rPr>
          <w:rFonts w:cs="Times New Roman" w:eastAsia="Times New Roman"/>
          <w:szCs w:val="24"/>
        </w:rPr>
        <w:t>.</w:t>
      </w:r>
      <w:r w:rsidR="00083232">
        <w:rPr>
          <w:rFonts w:cs="Times New Roman" w:eastAsia="Times New Roman"/>
          <w:szCs w:val="24"/>
        </w:rPr>
        <w:t xml:space="preserve"> </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E5085E">
        <w:t xml:space="preserve">SZ-a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w:t>
      </w:r>
      <w:r w:rsidRPr="001003B7">
        <w:lastRenderedPageBreak/>
        <w:t>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D7FAE" w:rsidP="00CB2974" w:rsidR="002D7FAE">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AA58D2">
        <w:rPr>
          <w:rFonts w:cs="Times New Roman" w:eastAsia="Times New Roman"/>
          <w:szCs w:val="20"/>
          <w:lang w:eastAsia="hr-HR"/>
        </w:rPr>
        <w:t>Branimir Vidošević, OIB: 85621301250, Split, Poljička cesta 9 i</w:t>
      </w:r>
      <w:r w:rsidR="00AA58D2">
        <w:rPr>
          <w:rFonts w:cs="Times New Roman" w:eastAsia="Times New Roman"/>
          <w:szCs w:val="24"/>
        </w:rPr>
        <w:t xml:space="preserve"> Damir Vidošević, OIB: 26914485478, Split, Poljička cesta 9</w:t>
      </w:r>
      <w:r w:rsidR="0025141A">
        <w:rPr>
          <w:rFonts w:cs="Times New Roman" w:eastAsia="Times New Roman"/>
          <w:szCs w:val="20"/>
          <w:lang w:eastAsia="hr-HR"/>
        </w:rPr>
        <w:t>,</w:t>
      </w:r>
      <w:r w:rsidR="000C30DD" w:rsidRPr="000C30DD">
        <w:t xml:space="preserve"> </w:t>
      </w:r>
      <w:r w:rsidR="00AA58D2">
        <w:t>kao osobe ovlaštene</w:t>
      </w:r>
      <w:r w:rsidR="00CB2974" w:rsidRPr="001003B7">
        <w:t xml:space="preserve"> za zastupanje dužnika po zakonu (kako to proizlazi iz iz</w:t>
      </w:r>
      <w:r w:rsidR="00AA58D2">
        <w:t>vatka iz sudskog registra), nisu</w:t>
      </w:r>
      <w:r w:rsidR="00CB2974">
        <w:t xml:space="preserve"> u roku iz članka </w:t>
      </w:r>
      <w:r w:rsidR="00CB2974" w:rsidRPr="001003B7">
        <w:t>110. st</w:t>
      </w:r>
      <w:r w:rsidR="00CB2974">
        <w:t>avka</w:t>
      </w:r>
      <w:r w:rsidR="00CB2974" w:rsidRPr="001003B7">
        <w:t xml:space="preserve"> 2. SZ-a podni</w:t>
      </w:r>
      <w:r w:rsidR="00390995">
        <w:t>jeli</w:t>
      </w:r>
      <w:r w:rsidR="00CB2974" w:rsidRPr="001003B7">
        <w:t xml:space="preserve"> 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D4277A">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 xml:space="preserve">pozvao </w:t>
      </w:r>
      <w:r w:rsidR="00AA58D2">
        <w:t>Branimira Vidoševića i Damira Vidoševića</w:t>
      </w:r>
      <w:r>
        <w:t>,</w:t>
      </w:r>
      <w:r w:rsidR="00AA58D2">
        <w:t xml:space="preserve"> kao osobe ovlaštene</w:t>
      </w:r>
      <w:r w:rsidR="00CB2974" w:rsidRPr="001003B7">
        <w:t xml:space="preserve"> za zastupanje dužnika po zakonu</w:t>
      </w:r>
      <w:r>
        <w:t>,</w:t>
      </w:r>
      <w:r w:rsidR="00CB2974" w:rsidRPr="001003B7">
        <w:t xml:space="preserve"> na </w:t>
      </w:r>
      <w:r w:rsidR="00AA58D2">
        <w:t xml:space="preserve">solidarno </w:t>
      </w:r>
      <w:r w:rsidR="00CB2974" w:rsidRPr="001003B7">
        <w:t>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8070B8">
        <w:rPr>
          <w:rFonts w:cs="Times New Roman" w:eastAsia="Times New Roman"/>
          <w:szCs w:val="24"/>
        </w:rPr>
        <w:t>27.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6C673C" w:rsidRPr="006C673C">
          <w:rPr>
            <w:noProof/>
            <w:lang w:val="hr-HR"/>
          </w:rPr>
          <w:t>3</w:t>
        </w:r>
        <w:r>
          <w:fldChar w:fldCharType="end"/>
        </w:r>
      </w:sdtContent>
    </w:sdt>
    <w:r>
      <w:tab/>
    </w:r>
    <w:r w:rsidRPr="00685F9A">
      <w:rPr>
        <w:lang w:val="hr-HR"/>
      </w:rPr>
      <w:t>Poslovni broj:</w:t>
    </w:r>
    <w:r w:rsidRPr="00685F9A">
      <w:t xml:space="preserve"> 5 St-</w:t>
    </w:r>
    <w:r w:rsidR="008070B8">
      <w:t>184</w:t>
    </w:r>
    <w:r w:rsidR="00EC12B4">
      <w:t>7</w:t>
    </w:r>
    <w:r w:rsidR="008070B8">
      <w:t>/2016-</w:t>
    </w:r>
    <w:r w:rsidR="00EC12B4">
      <w:t>18</w:t>
    </w:r>
  </w:p>
  <w:p w:rsidRDefault="006C673C"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232"/>
    <w:rsid w:val="000835FC"/>
    <w:rsid w:val="00084B4C"/>
    <w:rsid w:val="000A3F9E"/>
    <w:rsid w:val="000B7130"/>
    <w:rsid w:val="000C30DD"/>
    <w:rsid w:val="000D24CD"/>
    <w:rsid w:val="000E336E"/>
    <w:rsid w:val="000F78B5"/>
    <w:rsid w:val="001427F8"/>
    <w:rsid w:val="00143775"/>
    <w:rsid w:val="00146B33"/>
    <w:rsid w:val="00172BF8"/>
    <w:rsid w:val="00184CDC"/>
    <w:rsid w:val="00195E12"/>
    <w:rsid w:val="001B23F5"/>
    <w:rsid w:val="001C2B1A"/>
    <w:rsid w:val="001E2487"/>
    <w:rsid w:val="001E68D0"/>
    <w:rsid w:val="001E70FD"/>
    <w:rsid w:val="0020261F"/>
    <w:rsid w:val="00205483"/>
    <w:rsid w:val="0022621B"/>
    <w:rsid w:val="00227306"/>
    <w:rsid w:val="0024441C"/>
    <w:rsid w:val="0025141A"/>
    <w:rsid w:val="00286E3D"/>
    <w:rsid w:val="002D5ECB"/>
    <w:rsid w:val="002D7FAE"/>
    <w:rsid w:val="002F5F7C"/>
    <w:rsid w:val="00305397"/>
    <w:rsid w:val="00310BDD"/>
    <w:rsid w:val="003346E3"/>
    <w:rsid w:val="003447B2"/>
    <w:rsid w:val="00390995"/>
    <w:rsid w:val="003C3ED5"/>
    <w:rsid w:val="003E4CF0"/>
    <w:rsid w:val="00400E55"/>
    <w:rsid w:val="00414850"/>
    <w:rsid w:val="004231D5"/>
    <w:rsid w:val="00424D47"/>
    <w:rsid w:val="00436BAB"/>
    <w:rsid w:val="004644D3"/>
    <w:rsid w:val="00464E5D"/>
    <w:rsid w:val="00495246"/>
    <w:rsid w:val="004C70E5"/>
    <w:rsid w:val="004D518B"/>
    <w:rsid w:val="00516502"/>
    <w:rsid w:val="00524773"/>
    <w:rsid w:val="00527771"/>
    <w:rsid w:val="00530272"/>
    <w:rsid w:val="00553A0D"/>
    <w:rsid w:val="005A6942"/>
    <w:rsid w:val="005C4834"/>
    <w:rsid w:val="005E535D"/>
    <w:rsid w:val="00600792"/>
    <w:rsid w:val="0061021F"/>
    <w:rsid w:val="006551F5"/>
    <w:rsid w:val="00670516"/>
    <w:rsid w:val="0067382B"/>
    <w:rsid w:val="00685F9A"/>
    <w:rsid w:val="006C673C"/>
    <w:rsid w:val="006D470D"/>
    <w:rsid w:val="006F3D60"/>
    <w:rsid w:val="00705B3F"/>
    <w:rsid w:val="00780130"/>
    <w:rsid w:val="00781784"/>
    <w:rsid w:val="00782F79"/>
    <w:rsid w:val="00784278"/>
    <w:rsid w:val="00784792"/>
    <w:rsid w:val="00792CDD"/>
    <w:rsid w:val="007C2AB2"/>
    <w:rsid w:val="007C3887"/>
    <w:rsid w:val="007C38C8"/>
    <w:rsid w:val="007C4942"/>
    <w:rsid w:val="007D2964"/>
    <w:rsid w:val="007E4E00"/>
    <w:rsid w:val="008070B8"/>
    <w:rsid w:val="00820813"/>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58D2"/>
    <w:rsid w:val="00AA6446"/>
    <w:rsid w:val="00AD01D1"/>
    <w:rsid w:val="00AD52A4"/>
    <w:rsid w:val="00AD56C5"/>
    <w:rsid w:val="00AE7280"/>
    <w:rsid w:val="00B021DB"/>
    <w:rsid w:val="00B075CA"/>
    <w:rsid w:val="00B314E2"/>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4277A"/>
    <w:rsid w:val="00D72069"/>
    <w:rsid w:val="00D938C7"/>
    <w:rsid w:val="00DC24EA"/>
    <w:rsid w:val="00E0558B"/>
    <w:rsid w:val="00E207F6"/>
    <w:rsid w:val="00E236DE"/>
    <w:rsid w:val="00E406CA"/>
    <w:rsid w:val="00E40DE8"/>
    <w:rsid w:val="00E42716"/>
    <w:rsid w:val="00E5085E"/>
    <w:rsid w:val="00E60A61"/>
    <w:rsid w:val="00E8732D"/>
    <w:rsid w:val="00EA1A66"/>
    <w:rsid w:val="00EB0CC3"/>
    <w:rsid w:val="00EC12B4"/>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6C673C"/>
    <w:rPr>
      <w:color w:val="808080"/>
      <w:bdr w:space="0" w:sz="0" w:color="auto" w:val="none"/>
      <w:shd w:fill="auto" w:color="auto" w:val="clear"/>
    </w:rPr>
  </w:style>
  <w:style w:customStyle="true" w:styleId="eSPISCCParagraphDefaultFont" w:type="character">
    <w:name w:val="eSPIS_CC_Paragraph Default Font"/>
    <w:basedOn w:val="Zadanifontodlomka"/>
    <w:rsid w:val="006C673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C673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C673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C673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6C673C"/>
    <w:rPr>
      <w:color w:val="808080"/>
      <w:bdr w:color="auto" w:space="0" w:sz="0" w:val="none"/>
      <w:shd w:color="auto" w:fill="auto" w:val="clear"/>
    </w:rPr>
  </w:style>
  <w:style w:customStyle="1" w:styleId="eSPISCCParagraphDefaultFont" w:type="character">
    <w:name w:val="eSPIS_CC_Paragraph Default Font"/>
    <w:basedOn w:val="Zadanifontodlomka"/>
    <w:rsid w:val="006C673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C673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C673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C673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1847</izvorni_sadrzaj>
    <derivirana_varijabla naziv="DomainObject.Predmet.Broj_1">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St-1847/2016</izvorni_sadrzaj>
    <derivirana_varijabla naziv="DomainObject.Predmet.OznakaBroj_1">St-1847/2016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DIB SPLIT TRADE d.o.o. za trgovinu, usluge i proizvodnju</izvorni_sadrzaj>
    <derivirana_varijabla naziv="DomainObject.Predmet.ProtustrankaFormated_1">  DIB SPLIT TRADE d.o.o. za trgovinu, usluge i proizvodnju</derivirana_varijabla>
  </DomainObject.Predmet.ProtustrankaFormated>
  <DomainObject.Predmet.ProtustrankaFormatedOIB>
    <izvorni_sadrzaj>  DIB SPLIT TRADE d.o.o. za trgovinu, usluge i proizvodnju, OIB 15157483103</izvorni_sadrzaj>
    <derivirana_varijabla naziv="DomainObject.Predmet.ProtustrankaFormatedOIB_1">  DIB SPLIT TRADE d.o.o. za trgovinu, usluge i proizvodnju, OIB 15157483103</derivirana_varijabla>
  </DomainObject.Predmet.ProtustrankaFormatedOIB>
  <DomainObject.Predmet.ProtustrankaFormatedWithAdress>
    <izvorni_sadrzaj> DIB SPLIT TRADE d.o.o. za trgovinu, usluge i proizvodnju, Poljička Cesta 9, 21000 Split</izvorni_sadrzaj>
    <derivirana_varijabla naziv="DomainObject.Predmet.ProtustrankaFormatedWithAdress_1"> DIB SPLIT TRADE d.o.o. za trgovinu, usluge i proizvodnju, Poljička Cesta 9, 21000 Split</derivirana_varijabla>
  </DomainObject.Predmet.ProtustrankaFormatedWithAdress>
  <DomainObject.Predmet.ProtustrankaFormatedWithAdressOIB>
    <izvorni_sadrzaj> DIB SPLIT TRADE d.o.o. za trgovinu, usluge i proizvodnju, OIB 15157483103, Poljička Cesta 9, 21000 Split</izvorni_sadrzaj>
    <derivirana_varijabla naziv="DomainObject.Predmet.ProtustrankaFormatedWithAdressOIB_1"> DIB SPLIT TRADE d.o.o. za trgovinu, usluge i proizvodnju, OIB 15157483103, Poljička Cesta 9, 21000 Split</derivirana_varijabla>
  </DomainObject.Predmet.ProtustrankaFormatedWithAdressOIB>
  <DomainObject.Predmet.ProtustrankaWithAdress>
    <izvorni_sadrzaj>DIB SPLIT TRADE d.o.o. za trgovinu, usluge i proizvodnju Poljička Cesta 9, 21000 Split</izvorni_sadrzaj>
    <derivirana_varijabla naziv="DomainObject.Predmet.ProtustrankaWithAdress_1">DIB SPLIT TRADE d.o.o. za trgovinu, usluge i proizvodnju Poljička Cesta 9, 21000 Split</derivirana_varijabla>
  </DomainObject.Predmet.ProtustrankaWithAdress>
  <DomainObject.Predmet.ProtustrankaWithAdressOIB>
    <izvorni_sadrzaj>DIB SPLIT TRADE d.o.o. za trgovinu, usluge i proizvodnju, OIB 15157483103, Poljička Cesta 9, 21000 Split</izvorni_sadrzaj>
    <derivirana_varijabla naziv="DomainObject.Predmet.ProtustrankaWithAdressOIB_1">DIB SPLIT TRADE d.o.o. za trgovinu, usluge i proizvodnju, OIB 15157483103, Poljička Cesta 9, 21000 Split</derivirana_varijabla>
  </DomainObject.Predmet.ProtustrankaWithAdressOIB>
  <DomainObject.Predmet.ProtustrankaNazivFormated>
    <izvorni_sadrzaj>DIB SPLIT TRADE d.o.o. za trgovinu, usluge i proizvodnju</izvorni_sadrzaj>
    <derivirana_varijabla naziv="DomainObject.Predmet.ProtustrankaNazivFormated_1">DIB SPLIT TRADE d.o.o. za trgovinu, usluge i proizvodnju</derivirana_varijabla>
  </DomainObject.Predmet.ProtustrankaNazivFormated>
  <DomainObject.Predmet.ProtustrankaNazivFormatedOIB>
    <izvorni_sadrzaj>DIB SPLIT TRADE d.o.o. za trgovinu, usluge i proizvodnju, OIB 15157483103</izvorni_sadrzaj>
    <derivirana_varijabla naziv="DomainObject.Predmet.ProtustrankaNazivFormatedOIB_1">DIB SPLIT TRADE d.o.o. za trgovinu, usluge i proizvodnju, OIB 15157483103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153256.19</izvorni_sadrzaj>
    <derivirana_varijabla naziv="DomainObject.Predmet.TrenutnaVrijednost_1">153256.19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DIB SPLIT TRADE d.o.o. za trgovinu, usluge i proizvodnju</item>
    </izvorni_sadrzaj>
    <derivirana_varijabla naziv="DomainObject.Predmet.ProtuStrankaListFormated_1">
      <item>DIB SPLIT TRADE d.o.o. za trgovinu, usluge i proizvodnju</item>
    </derivirana_varijabla>
  </DomainObject.Predmet.ProtuStrankaListFormated>
  <DomainObject.Predmet.ProtuStrankaListFormatedOIB>
    <izvorni_sadrzaj>
      <item>DIB SPLIT TRADE d.o.o. za trgovinu, usluge i proizvodnju, OIB 15157483103</item>
    </izvorni_sadrzaj>
    <derivirana_varijabla naziv="DomainObject.Predmet.ProtuStrankaListFormatedOIB_1">
      <item>DIB SPLIT TRADE d.o.o. za trgovinu, usluge i proizvodnju, OIB 15157483103</item>
    </derivirana_varijabla>
  </DomainObject.Predmet.ProtuStrankaListFormatedOIB>
  <DomainObject.Predmet.ProtuStrankaListFormatedWithAdress>
    <izvorni_sadrzaj>
      <item>DIB SPLIT TRADE d.o.o. za trgovinu, usluge i proizvodnju, Poljička Cesta 9, 21000 Split</item>
    </izvorni_sadrzaj>
    <derivirana_varijabla naziv="DomainObject.Predmet.ProtuStrankaListFormatedWithAdress_1">
      <item>DIB SPLIT TRADE d.o.o. za trgovinu, usluge i proizvodnju, Poljička Cesta 9, 21000 Split</item>
    </derivirana_varijabla>
  </DomainObject.Predmet.ProtuStrankaListFormatedWithAdress>
  <DomainObject.Predmet.ProtuStrankaListFormatedWithAdressOIB>
    <izvorni_sadrzaj>
      <item>DIB SPLIT TRADE d.o.o. za trgovinu, usluge i proizvodnju, OIB 15157483103, Poljička Cesta 9, 21000 Split</item>
    </izvorni_sadrzaj>
    <derivirana_varijabla naziv="DomainObject.Predmet.ProtuStrankaListFormatedWithAdressOIB_1">
      <item>DIB SPLIT TRADE d.o.o. za trgovinu, usluge i proizvodnju, OIB 15157483103, Poljička Cesta 9, 21000 Split</item>
    </derivirana_varijabla>
  </DomainObject.Predmet.ProtuStrankaListFormatedWithAdressOIB>
  <DomainObject.Predmet.ProtuStrankaListNazivFormated>
    <izvorni_sadrzaj>
      <item>DIB SPLIT TRADE d.o.o. za trgovinu, usluge i proizvodnju</item>
    </izvorni_sadrzaj>
    <derivirana_varijabla naziv="DomainObject.Predmet.ProtuStrankaListNazivFormated_1">
      <item>DIB SPLIT TRADE d.o.o. za trgovinu, usluge i proizvodnju</item>
    </derivirana_varijabla>
  </DomainObject.Predmet.ProtuStrankaListNazivFormated>
  <DomainObject.Predmet.ProtuStrankaListNazivFormatedOIB>
    <izvorni_sadrzaj>
      <item>DIB SPLIT TRADE d.o.o. za trgovinu, usluge i proizvodnju, OIB 15157483103</item>
    </izvorni_sadrzaj>
    <derivirana_varijabla naziv="DomainObject.Predmet.ProtuStrankaListNazivFormatedOIB_1">
      <item>DIB SPLIT TRADE d.o.o. za trgovinu, usluge i proizvodnju, OIB 15157483103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DIB SPLIT TRADE d.o.o. za trgovinu, usluge i proizvodnju</izvorni_sadrzaj>
    <derivirana_varijabla naziv="DomainObject.Predmet.ProtustrankaIDrugi_1">DIB SPLIT TRADE d.o.o. za trgovinu, usluge i proizvodnju</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DIB SPLIT TRADE d.o.o. za trgovinu, usluge i proizvodnju, OIB 15157483103, Poljička Cesta 9, 21000 Split</izvorni_sadrzaj>
    <derivirana_varijabla naziv="DomainObject.Predmet.ProtustrankaIDrugiAdressOIB_1">DIB SPLIT TRADE d.o.o. za trgovinu, usluge i proizvodnju, OIB 15157483103, Poljička Cesta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DIB SPLIT TRADE d.o.o. za trgovinu, usluge i proizvodnju</item>
      <item>ŽUPANIJSKO DRŽAVNO ODVJETNIŠTVO</item>
    </izvorni_sadrzaj>
    <derivirana_varijabla naziv="DomainObject.Predmet.SudioniciListNaziv_1">
      <item>DIB SPLIT TRADE d.o.o. za trgovinu, usluge i proizvodnju</item>
      <item>ŽUPANIJSKO DRŽAVNO ODVJETNIŠTVO</item>
    </derivirana_varijabla>
  </DomainObject.Predmet.SudioniciListNaziv>
  <DomainObject.Predmet.SudioniciListAdressOIB>
    <izvorni_sadrzaj>
      <item>DIB SPLIT TRADE d.o.o. za trgovinu, usluge i proizvodnju, OIB 15157483103, Poljička Cesta 9,21000 Split</item>
      <item>ŽUPANIJSKO DRŽAVNO ODVJETNIŠTVO, OIB 70793241859, Gundulićeva 29a,21000 Split</item>
    </izvorni_sadrzaj>
    <derivirana_varijabla naziv="DomainObject.Predmet.SudioniciListAdressOIB_1">
      <item>DIB SPLIT TRADE d.o.o. za trgovinu, usluge i proizvodnju, OIB 15157483103, Poljička Cesta 9,21000 Split</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15157483103</item>
      <item>, OIB 70793241859</item>
    </izvorni_sadrzaj>
    <derivirana_varijabla naziv="DomainObject.Predmet.SudioniciListNazivOIB_1">
      <item>, OIB 15157483103</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St-1847/2016-10</izvorni_sadrzaj>
    <derivirana_varijabla naziv="DomainObject.PredzadnjaOdlukaIzPredmeta.Oznaka_1">St-1847/2016-10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22ADEE-53C3-4D93-9DD7-A6EEE53AFD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1145</properties:Words>
  <properties:Characters>6480</properties:Characters>
  <properties:Lines>142</properties:Lines>
  <properties:Paragraphs>30</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2019-02-28T13:17:00Z</dcterms:created>
  <dc:creator>Zrinka Ćosić</dc:creator>
  <cp:lastModifiedBy>Zrinka Ćosić</cp:lastModifiedBy>
  <cp:lastPrinted>2019-03-01T07:52:00Z</cp:lastPrinted>
  <dcterms:modified xmlns:xsi="http://www.w3.org/2001/XMLSchema-instance" xsi:type="dcterms:W3CDTF">2019-03-01T07:53:00Z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(St-1847-2016 - DIB SPLIT TRADE d.o.o. - rješenje - poziv  2 zz-a da solidarno uplate predujam 1.000,00 kn, RH podnijela POSP, SZ (2015).docx)</vt:lpwstr>
  </prop:property>
  <prop:property name="CC_coloring" pid="4" fmtid="{D5CDD505-2E9C-101B-9397-08002B2CF9AE}">
    <vt:bool>false</vt:bool>
  </prop:property>
  <prop:property name="BrojStranica" pid="5" fmtid="{D5CDD505-2E9C-101B-9397-08002B2CF9AE}">
    <vt:i4>3</vt:i4>
  </prop:property>
</prop:Properties>
</file>