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5bd4c" w14:paraId="395bd4c" w:rsidRDefault="00CC00F1" w:rsidP="00CC00F1" w:rsidR="000A7106" w:rsidRPr="00FA3260">
      <w:pPr>
        <w:jc w:val="right"/>
        <w15:collapsed w:val="false"/>
        <w:rPr>
          <w:b/>
        </w:rPr>
      </w:pPr>
      <w:bookmarkStart w:name="_GoBack" w:id="0"/>
      <w:bookmarkEnd w:id="0"/>
      <w:r w:rsidRPr="001C5505">
        <w:t>1 St-</w:t>
      </w:r>
      <w:r w:rsidR="00C07369">
        <w:t>457/</w:t>
      </w:r>
      <w:r>
        <w:t>1</w:t>
      </w:r>
      <w:r w:rsidR="00A2677E">
        <w:t>6</w:t>
      </w:r>
      <w:r>
        <w:t>-</w:t>
      </w:r>
      <w:r w:rsidR="00C07369">
        <w:t>18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C07369">
        <w:t>KUBIK GRADNJA d.o.o, Pirovac, Jurja Šižgorića 17</w:t>
      </w:r>
      <w:r w:rsidR="00CE483C">
        <w:t xml:space="preserve">, OIB: </w:t>
      </w:r>
      <w:r w:rsidR="00C07369">
        <w:t>56685880257</w:t>
      </w:r>
      <w:r w:rsidR="00CC47CA">
        <w:t xml:space="preserve">, </w:t>
      </w:r>
      <w:r w:rsidR="00260799">
        <w:t>20. rujna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C07369">
        <w:t>KUBIK GRADNJA d.o.o., Pirovac, Jurja Šižgorića 17</w:t>
      </w:r>
      <w:r w:rsidR="00371287" w:rsidRPr="001C5505">
        <w:t xml:space="preserve">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153AF7">
        <w:t>80</w:t>
      </w:r>
      <w:r w:rsidR="00A2677E">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C07369">
        <w:t>457</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153AF7" w:rsidR="00C07369" w:rsidRPr="00C07369">
      <w:pPr>
        <w:jc w:val="both"/>
      </w:pPr>
    </w:p>
    <w:p w:rsidRDefault="00C07369" w:rsidP="00153AF7"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153AF7">
        <w:t xml:space="preserve">284.614,24 </w:t>
      </w:r>
      <w:r>
        <w:t>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153AF7" w:rsidR="00C07369" w:rsidRPr="00C07369">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3438A3">
        <w:t>8</w:t>
      </w:r>
      <w:r w:rsidR="00153AF7">
        <w:t>0</w:t>
      </w:r>
      <w:r w:rsidR="003438A3">
        <w:t>.000,00 kuna</w:t>
      </w:r>
      <w:r w:rsidRPr="00C07369">
        <w:t xml:space="preserve">, a koji se sastoji od isplate nagrade privremenom stečajnom upravitelju u iznosu od </w:t>
      </w:r>
      <w:r w:rsidR="00153AF7">
        <w:t>3</w:t>
      </w:r>
      <w:r w:rsidR="003438A3">
        <w:t xml:space="preserve">.000,00 kuna, usluge knjigovodstva 18.000,00 kuna, zbrinjavanje dokumentacije iz poslovanja 5.000,00 kuna, troškovi vođenja ovršnog i parničnog postupka protiv zakonskog zastupnika 50.000,00 kuna, administrativne takse i pristojbe 2.000,00 kuna, ostali troškovi 2.000,00 kuna.                   </w:t>
      </w:r>
      <w:r w:rsidRPr="00C07369">
        <w:lastRenderedPageBreak/>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153AF7" w:rsidR="00C07369" w:rsidRPr="00C07369">
      <w:pPr>
        <w:jc w:val="both"/>
      </w:pPr>
    </w:p>
    <w:p w:rsidRDefault="00C07369" w:rsidP="00C07369" w:rsidR="00C07369" w:rsidRPr="00C07369">
      <w:pPr>
        <w:jc w:val="center"/>
      </w:pPr>
      <w:r w:rsidRPr="00C07369">
        <w:t xml:space="preserve">U Zadru, </w:t>
      </w:r>
      <w:r w:rsidR="00260799">
        <w:t>20. rujna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7369" w:rsidP="00FC3541" w:rsidR="00C07369">
      <w:r>
        <w:separator/>
      </w:r>
    </w:p>
  </w:endnote>
  <w:endnote w:id="0" w:type="continuationSeparator">
    <w:p w:rsidRDefault="00C07369" w:rsidP="00FC3541" w:rsidR="00C073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7369" w:rsidP="00FC3541" w:rsidR="00C07369">
      <w:r>
        <w:separator/>
      </w:r>
    </w:p>
  </w:footnote>
  <w:footnote w:id="0" w:type="continuationSeparator">
    <w:p w:rsidRDefault="00C07369" w:rsidP="00FC3541" w:rsidR="00C073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7369" w:rsidP="00FC3541" w:rsidR="00C07369">
    <w:pPr>
      <w:pStyle w:val="Zaglavlje"/>
      <w:jc w:val="right"/>
    </w:pPr>
    <w:r>
      <w:t>1 St-</w:t>
    </w:r>
    <w:r w:rsidR="003438A3">
      <w:t>457</w:t>
    </w:r>
    <w:r>
      <w:t>/16-</w:t>
    </w:r>
    <w:r w:rsidR="003438A3">
      <w:t>18</w:t>
    </w:r>
  </w:p>
  <w:p w:rsidRDefault="00C07369" w:rsidR="00C0736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53AF7"/>
    <w:rsid w:val="0017620F"/>
    <w:rsid w:val="0017733B"/>
    <w:rsid w:val="001C5505"/>
    <w:rsid w:val="00242BE7"/>
    <w:rsid w:val="00247B37"/>
    <w:rsid w:val="00260799"/>
    <w:rsid w:val="002F6FEB"/>
    <w:rsid w:val="0031036A"/>
    <w:rsid w:val="003202BD"/>
    <w:rsid w:val="0033015E"/>
    <w:rsid w:val="003438A3"/>
    <w:rsid w:val="003628BB"/>
    <w:rsid w:val="00371287"/>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74D7C"/>
    <w:rsid w:val="007B312D"/>
    <w:rsid w:val="007C5ABC"/>
    <w:rsid w:val="00816F81"/>
    <w:rsid w:val="008B2D83"/>
    <w:rsid w:val="008C2399"/>
    <w:rsid w:val="008E1367"/>
    <w:rsid w:val="00905179"/>
    <w:rsid w:val="00914580"/>
    <w:rsid w:val="00933E53"/>
    <w:rsid w:val="009965B7"/>
    <w:rsid w:val="009B7DAC"/>
    <w:rsid w:val="00A04D3D"/>
    <w:rsid w:val="00A2677E"/>
    <w:rsid w:val="00A30D6C"/>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30D6C"/>
    <w:rPr>
      <w:color w:val="808080"/>
      <w:bdr w:space="0" w:sz="0" w:color="auto" w:val="none"/>
      <w:shd w:fill="auto" w:color="auto" w:val="clear"/>
    </w:rPr>
  </w:style>
  <w:style w:customStyle="true" w:styleId="eSPISCCParagraphDefaultFont" w:type="character">
    <w:name w:val="eSPIS_CC_Paragraph Default Font"/>
    <w:basedOn w:val="Zadanifontodlomka"/>
    <w:rsid w:val="00A30D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0D6C"/>
    <w:rPr>
      <w:bdr w:space="0" w:sz="0" w:color="auto" w:val="none"/>
      <w:shd w:fill="FFFFCC" w:color="auto" w:val="clear"/>
      <w:lang w:val="hr-HR"/>
    </w:rPr>
  </w:style>
  <w:style w:customStyle="true" w:styleId="PozadinaSvijetloCrvena" w:type="character">
    <w:name w:val="Pozadina_SvijetloCrvena"/>
    <w:basedOn w:val="eSPISCCParagraphDefaultFont"/>
    <w:rsid w:val="00A30D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0D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30D6C"/>
    <w:rPr>
      <w:color w:val="808080"/>
      <w:bdr w:color="auto" w:space="0" w:sz="0" w:val="none"/>
      <w:shd w:color="auto" w:fill="auto" w:val="clear"/>
    </w:rPr>
  </w:style>
  <w:style w:customStyle="1" w:styleId="eSPISCCParagraphDefaultFont" w:type="character">
    <w:name w:val="eSPIS_CC_Paragraph Default Font"/>
    <w:basedOn w:val="Zadanifontodlomka"/>
    <w:rsid w:val="00A30D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0D6C"/>
    <w:rPr>
      <w:bdr w:color="auto" w:space="0" w:sz="0" w:val="none"/>
      <w:shd w:color="auto" w:fill="FFFFCC" w:val="clear"/>
      <w:lang w:val="hr-HR"/>
    </w:rPr>
  </w:style>
  <w:style w:customStyle="1" w:styleId="PozadinaSvijetloCrvena" w:type="character">
    <w:name w:val="Pozadina_SvijetloCrvena"/>
    <w:basedOn w:val="eSPISCCParagraphDefaultFont"/>
    <w:rsid w:val="00A30D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0D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St-457/2016</izvorni_sadrzaj>
    <derivirana_varijabla naziv="DomainObject.Predmet.OznakaBroj_1">St-457/2016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KUBIK GRADNJA d.o.o. za trgovinu i turizam</izvorni_sadrzaj>
    <derivirana_varijabla naziv="DomainObject.Predmet.ProtustrankaFormated_1">  KUBIK GRADNJA d.o.o. za trgovinu i turizam</derivirana_varijabla>
  </DomainObject.Predmet.ProtustrankaFormated>
  <DomainObject.Predmet.ProtustrankaFormatedOIB>
    <izvorni_sadrzaj>  KUBIK GRADNJA d.o.o. za trgovinu i turizam, OIB 56685880257</izvorni_sadrzaj>
    <derivirana_varijabla naziv="DomainObject.Predmet.ProtustrankaFormatedOIB_1">  KUBIK GRADNJA d.o.o. za trgovinu i turizam, OIB 56685880257</derivirana_varijabla>
  </DomainObject.Predmet.ProtustrankaFormatedOIB>
  <DomainObject.Predmet.ProtustrankaFormatedWithAdress>
    <izvorni_sadrzaj> KUBIK GRADNJA d.o.o. za trgovinu i turizam, Jurja Šižgorića 17 , 22213 Pirovac</izvorni_sadrzaj>
    <derivirana_varijabla naziv="DomainObject.Predmet.ProtustrankaFormatedWithAdress_1"> KUBIK GRADNJA d.o.o. za trgovinu i turizam, Jurja Šižgorića 17 , 22213 Pirovac</derivirana_varijabla>
  </DomainObject.Predmet.ProtustrankaFormatedWithAdress>
  <DomainObject.Predmet.ProtustrankaFormatedWithAdressOIB>
    <izvorni_sadrzaj> KUBIK GRADNJA d.o.o. za trgovinu i turizam, OIB 56685880257, Jurja Šižgorića 17 , 22213 Pirovac</izvorni_sadrzaj>
    <derivirana_varijabla naziv="DomainObject.Predmet.ProtustrankaFormatedWithAdressOIB_1"> KUBIK GRADNJA d.o.o. za trgovinu i turizam, OIB 56685880257, Jurja Šižgorića 17 , 22213 Pirovac</derivirana_varijabla>
  </DomainObject.Predmet.ProtustrankaFormatedWithAdressOIB>
  <DomainObject.Predmet.ProtustrankaWithAdress>
    <izvorni_sadrzaj>KUBIK GRADNJA d.o.o. za trgovinu i turizam Jurja Šižgorića 17 , 22213 Pirovac</izvorni_sadrzaj>
    <derivirana_varijabla naziv="DomainObject.Predmet.ProtustrankaWithAdress_1">KUBIK GRADNJA d.o.o. za trgovinu i turizam Jurja Šižgorića 17 , 22213 Pirovac</derivirana_varijabla>
  </DomainObject.Predmet.ProtustrankaWithAdress>
  <DomainObject.Predmet.ProtustrankaWithAdressOIB>
    <izvorni_sadrzaj>KUBIK GRADNJA d.o.o. za trgovinu i turizam, OIB 56685880257, Jurja Šižgorića 17 , 22213 Pirovac</izvorni_sadrzaj>
    <derivirana_varijabla naziv="DomainObject.Predmet.ProtustrankaWithAdressOIB_1">KUBIK GRADNJA d.o.o. za trgovinu i turizam, OIB 56685880257, Jurja Šižgorića 17 , 22213 Pirovac</derivirana_varijabla>
  </DomainObject.Predmet.ProtustrankaWithAdressOIB>
  <DomainObject.Predmet.ProtustrankaNazivFormated>
    <izvorni_sadrzaj>KUBIK GRADNJA d.o.o. za trgovinu i turizam</izvorni_sadrzaj>
    <derivirana_varijabla naziv="DomainObject.Predmet.ProtustrankaNazivFormated_1">KUBIK GRADNJA d.o.o. za trgovinu i turizam</derivirana_varijabla>
  </DomainObject.Predmet.ProtustrankaNazivFormated>
  <DomainObject.Predmet.ProtustrankaNazivFormatedOIB>
    <izvorni_sadrzaj>KUBIK GRADNJA d.o.o. za trgovinu i turizam, OIB 56685880257</izvorni_sadrzaj>
    <derivirana_varijabla naziv="DomainObject.Predmet.ProtustrankaNazivFormatedOIB_1">KUBIK GRADNJA d.o.o. za trgovinu i turizam, OIB 56685880257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FINE - Podružnica Šibenik</izvorni_sadrzaj>
    <derivirana_varijabla naziv="DomainObject.Predmet.StrankaFormated_1">  FINE - Podružnica Šibenik</derivirana_varijabla>
  </DomainObject.Predmet.StrankaFormated>
  <DomainObject.Predmet.StrankaFormatedOIB>
    <izvorni_sadrzaj>  FINE - Podružnica Šibenik, OIB 85821130368</izvorni_sadrzaj>
    <derivirana_varijabla naziv="DomainObject.Predmet.StrankaFormatedOIB_1">  FINE - Podružnica Šibenik, OIB 85821130368</derivirana_varijabla>
  </DomainObject.Predmet.StrankaFormatedOIB>
  <DomainObject.Predmet.StrankaFormatedWithAdress>
    <izvorni_sadrzaj> FINE - Podružnica Šibenik, Perivoj L. Marune 1, 22000 Šibenik</izvorni_sadrzaj>
    <derivirana_varijabla naziv="DomainObject.Predmet.StrankaFormatedWithAdress_1"> FINE - Podružnica Šibenik, Perivoj L. Marune 1, 22000 Šibenik</derivirana_varijabla>
  </DomainObject.Predmet.StrankaFormatedWithAdress>
  <DomainObject.Predmet.StrankaFormatedWithAdressOIB>
    <izvorni_sadrzaj> FINE - Podružnica Šibenik, OIB 85821130368, Perivoj L. Marune 1, 22000 Šibenik</izvorni_sadrzaj>
    <derivirana_varijabla naziv="DomainObject.Predmet.StrankaFormatedWithAdressOIB_1"> FINE - Podružnica Šibenik, OIB 85821130368, Perivoj L. Marune 1, 22000 Šibenik</derivirana_varijabla>
  </DomainObject.Predmet.StrankaFormatedWithAdressOIB>
  <DomainObject.Predmet.StrankaWithAdress>
    <izvorni_sadrzaj>FINE - Podružnica Šibenik Perivoj L. Marune 1,22000 Šibenik</izvorni_sadrzaj>
    <derivirana_varijabla naziv="DomainObject.Predmet.StrankaWithAdress_1">FINE - Podružnica Šibenik Perivoj L. Marune 1,22000 Šibenik</derivirana_varijabla>
  </DomainObject.Predmet.StrankaWithAdress>
  <DomainObject.Predmet.StrankaWithAdressOIB>
    <izvorni_sadrzaj>FINE - Podružnica Šibenik, OIB 85821130368, Perivoj L. Marune 1,22000 Šibenik</izvorni_sadrzaj>
    <derivirana_varijabla naziv="DomainObject.Predmet.StrankaWithAdressOIB_1">FINE - Podružnica Šibenik, OIB 85821130368, Perivoj L. Marune 1,22000 Šibenik</derivirana_varijabla>
  </DomainObject.Predmet.StrankaWithAdressOIB>
  <DomainObject.Predmet.StrankaNazivFormated>
    <izvorni_sadrzaj>FINE - Podružnica Šibenik</izvorni_sadrzaj>
    <derivirana_varijabla naziv="DomainObject.Predmet.StrankaNazivFormated_1">FINE - Podružnica Šibenik</derivirana_varijabla>
  </DomainObject.Predmet.StrankaNazivFormated>
  <DomainObject.Predmet.StrankaNazivFormatedOIB>
    <izvorni_sadrzaj>FINE - Podružnica Šibenik, OIB 85821130368</izvorni_sadrzaj>
    <derivirana_varijabla naziv="DomainObject.Predmet.StrankaNazivFormatedOIB_1">FINE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FINE - Podružnica Šibenik</item>
    </izvorni_sadrzaj>
    <derivirana_varijabla naziv="DomainObject.Predmet.StrankaListFormated_1">
      <item>FINE - Podružnica Šibenik</item>
    </derivirana_varijabla>
  </DomainObject.Predmet.StrankaListFormated>
  <DomainObject.Predmet.StrankaListFormatedOIB>
    <izvorni_sadrzaj>
      <item>FINE - Podružnica Šibenik, OIB 85821130368</item>
    </izvorni_sadrzaj>
    <derivirana_varijabla naziv="DomainObject.Predmet.StrankaListFormatedOIB_1">
      <item>FINE - Podružnica Šibenik, OIB 85821130368</item>
    </derivirana_varijabla>
  </DomainObject.Predmet.StrankaListFormatedOIB>
  <DomainObject.Predmet.StrankaListFormatedWithAdress>
    <izvorni_sadrzaj>
      <item>FINE - Podružnica Šibenik, Perivoj L. Marune 1, 22000 Šibenik</item>
    </izvorni_sadrzaj>
    <derivirana_varijabla naziv="DomainObject.Predmet.StrankaListFormatedWithAdress_1">
      <item>FINE - Podružnica Šibenik, Perivoj L. Marune 1, 22000 Šibenik</item>
    </derivirana_varijabla>
  </DomainObject.Predmet.StrankaListFormatedWithAdress>
  <DomainObject.Predmet.StrankaListFormatedWithAdressOIB>
    <izvorni_sadrzaj>
      <item>FINE - Podružnica Šibenik, OIB 85821130368, Perivoj L. Marune 1, 22000 Šibenik</item>
    </izvorni_sadrzaj>
    <derivirana_varijabla naziv="DomainObject.Predmet.StrankaListFormatedWithAdressOIB_1">
      <item>FINE - Podružnica Šibenik, OIB 85821130368, Perivoj L. Marune 1, 22000 Šibenik</item>
    </derivirana_varijabla>
  </DomainObject.Predmet.StrankaListFormatedWithAdressOIB>
  <DomainObject.Predmet.StrankaListNazivFormated>
    <izvorni_sadrzaj>
      <item>FINE - Podružnica Šibenik</item>
    </izvorni_sadrzaj>
    <derivirana_varijabla naziv="DomainObject.Predmet.StrankaListNazivFormated_1">
      <item>FINE - Podružnica Šibenik</item>
    </derivirana_varijabla>
  </DomainObject.Predmet.StrankaListNazivFormated>
  <DomainObject.Predmet.StrankaListNazivFormatedOIB>
    <izvorni_sadrzaj>
      <item>FINE - Podružnica Šibenik, OIB 85821130368</item>
    </izvorni_sadrzaj>
    <derivirana_varijabla naziv="DomainObject.Predmet.StrankaListNazivFormatedOIB_1">
      <item>FINE - Podružnica Šibenik, OIB 85821130368</item>
    </derivirana_varijabla>
  </DomainObject.Predmet.StrankaListNazivFormatedOIB>
  <DomainObject.Predmet.ProtuStrankaListFormated>
    <izvorni_sadrzaj>
      <item>KUBIK GRADNJA d.o.o. za trgovinu i turizam</item>
    </izvorni_sadrzaj>
    <derivirana_varijabla naziv="DomainObject.Predmet.ProtuStrankaListFormated_1">
      <item>KUBIK GRADNJA d.o.o. za trgovinu i turizam</item>
    </derivirana_varijabla>
  </DomainObject.Predmet.ProtuStrankaListFormated>
  <DomainObject.Predmet.ProtuStrankaListFormatedOIB>
    <izvorni_sadrzaj>
      <item>KUBIK GRADNJA d.o.o. za trgovinu i turizam, OIB 56685880257</item>
    </izvorni_sadrzaj>
    <derivirana_varijabla naziv="DomainObject.Predmet.ProtuStrankaListFormatedOIB_1">
      <item>KUBIK GRADNJA d.o.o. za trgovinu i turizam, OIB 56685880257</item>
    </derivirana_varijabla>
  </DomainObject.Predmet.ProtuStrankaListFormatedOIB>
  <DomainObject.Predmet.ProtuStrankaListFormatedWithAdress>
    <izvorni_sadrzaj>
      <item>KUBIK GRADNJA d.o.o. za trgovinu i turizam, Jurja Šižgorića 17 , 22213 Pirovac</item>
    </izvorni_sadrzaj>
    <derivirana_varijabla naziv="DomainObject.Predmet.ProtuStrankaListFormatedWithAdress_1">
      <item>KUBIK GRADNJA d.o.o. za trgovinu i turizam, Jurja Šižgorića 17 , 22213 Pirovac</item>
    </derivirana_varijabla>
  </DomainObject.Predmet.ProtuStrankaListFormatedWithAdress>
  <DomainObject.Predmet.ProtuStrankaListFormatedWithAdressOIB>
    <izvorni_sadrzaj>
      <item>KUBIK GRADNJA d.o.o. za trgovinu i turizam, OIB 56685880257, Jurja Šižgorića 17 , 22213 Pirovac</item>
    </izvorni_sadrzaj>
    <derivirana_varijabla naziv="DomainObject.Predmet.ProtuStrankaListFormatedWithAdressOIB_1">
      <item>KUBIK GRADNJA d.o.o. za trgovinu i turizam, OIB 56685880257, Jurja Šižgorića 17 , 22213 Pirovac</item>
    </derivirana_varijabla>
  </DomainObject.Predmet.ProtuStrankaListFormatedWithAdressOIB>
  <DomainObject.Predmet.ProtuStrankaListNazivFormated>
    <izvorni_sadrzaj>
      <item>KUBIK GRADNJA d.o.o. za trgovinu i turizam</item>
    </izvorni_sadrzaj>
    <derivirana_varijabla naziv="DomainObject.Predmet.ProtuStrankaListNazivFormated_1">
      <item>KUBIK GRADNJA d.o.o. za trgovinu i turizam</item>
    </derivirana_varijabla>
  </DomainObject.Predmet.ProtuStrankaListNazivFormated>
  <DomainObject.Predmet.ProtuStrankaListNazivFormatedOIB>
    <izvorni_sadrzaj>
      <item>KUBIK GRADNJA d.o.o. za trgovinu i turizam, OIB 56685880257</item>
    </izvorni_sadrzaj>
    <derivirana_varijabla naziv="DomainObject.Predmet.ProtuStrankaListNazivFormatedOIB_1">
      <item>KUBIK GRADNJA d.o.o. za trgovinu i turizam, OIB 56685880257</item>
    </derivirana_varijabla>
  </DomainObject.Predmet.ProtuStrankaListNazivFormatedOIB>
  <DomainObject.Predmet.OstaliListFormated>
    <izvorni_sadrzaj>
      <item>Boris Meić-sidić</item>
    </izvorni_sadrzaj>
    <derivirana_varijabla naziv="DomainObject.Predmet.OstaliListFormated_1">
      <item>Boris Meić-sidić</item>
    </derivirana_varijabla>
  </DomainObject.Predmet.OstaliListFormated>
  <DomainObject.Predmet.OstaliListFormatedOIB>
    <izvorni_sadrzaj>
      <item>Boris Meić-sidić, OIB 28254477788</item>
    </izvorni_sadrzaj>
    <derivirana_varijabla naziv="DomainObject.Predmet.OstaliListFormatedOIB_1">
      <item>Boris Meić-sidić, OIB 28254477788</item>
    </derivirana_varijabla>
  </DomainObject.Predmet.OstaliListFormatedOIB>
  <DomainObject.Predmet.OstaliListFormatedWithAdress>
    <izvorni_sadrzaj>
      <item>Boris Meić-sidić, Srebrnjak 94a, 10000 Zagreb</item>
    </izvorni_sadrzaj>
    <derivirana_varijabla naziv="DomainObject.Predmet.OstaliListFormatedWithAdress_1">
      <item>Boris Meić-sidić, Srebrnjak 94a, 10000 Zagreb</item>
    </derivirana_varijabla>
  </DomainObject.Predmet.OstaliListFormatedWithAdress>
  <DomainObject.Predmet.OstaliListFormatedWithAdressOIB>
    <izvorni_sadrzaj>
      <item>Boris Meić-sidić, OIB 28254477788, Srebrnjak 94a, 10000 Zagreb</item>
    </izvorni_sadrzaj>
    <derivirana_varijabla naziv="DomainObject.Predmet.OstaliListFormatedWithAdressOIB_1">
      <item>Boris Meić-sidić, OIB 28254477788, Srebrnjak 94a, 10000 Zagreb</item>
    </derivirana_varijabla>
  </DomainObject.Predmet.OstaliListFormatedWithAdressOIB>
  <DomainObject.Predmet.OstaliListNazivFormated>
    <izvorni_sadrzaj>
      <item>Boris Meić-sidić</item>
    </izvorni_sadrzaj>
    <derivirana_varijabla naziv="DomainObject.Predmet.OstaliListNazivFormated_1">
      <item>Boris Meić-sidić</item>
    </derivirana_varijabla>
  </DomainObject.Predmet.OstaliListNazivFormated>
  <DomainObject.Predmet.OstaliListNazivFormatedOIB>
    <izvorni_sadrzaj>
      <item>Boris Meić-sidić, OIB 28254477788</item>
    </izvorni_sadrzaj>
    <derivirana_varijabla naziv="DomainObject.Predmet.OstaliListNazivFormatedOIB_1">
      <item>Boris Meić-sidić, OIB 28254477788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FINE - Podružnica Šibenik</izvorni_sadrzaj>
    <derivirana_varijabla naziv="DomainObject.Predmet.StrankaIDrugi_1">FINE - Podružnica Šibenik</derivirana_varijabla>
  </DomainObject.Predmet.StrankaIDrugi>
  <DomainObject.Predmet.ProtustrankaIDrugi>
    <izvorni_sadrzaj>KUBIK GRADNJA d.o.o. za trgovinu i turizam</izvorni_sadrzaj>
    <derivirana_varijabla naziv="DomainObject.Predmet.ProtustrankaIDrugi_1">KUBIK GRADNJA d.o.o. za trgovinu i turizam</derivirana_varijabla>
  </DomainObject.Predmet.ProtustrankaIDrugi>
  <DomainObject.Predmet.StrankaIDrugiAdressOIB>
    <izvorni_sadrzaj>FINE - Podružnica Šibenik, OIB 85821130368, Perivoj L. Marune 1, 22000 Šibenik</izvorni_sadrzaj>
    <derivirana_varijabla naziv="DomainObject.Predmet.StrankaIDrugiAdressOIB_1">FINE - Podružnica Šibenik, OIB 85821130368, Perivoj L. Marune 1, 22000 Šibenik</derivirana_varijabla>
  </DomainObject.Predmet.StrankaIDrugiAdressOIB>
  <DomainObject.Predmet.ProtustrankaIDrugiAdressOIB>
    <izvorni_sadrzaj>KUBIK GRADNJA d.o.o. za trgovinu i turizam, OIB 56685880257, Jurja Šižgorića 17 , 22213 Pirovac</izvorni_sadrzaj>
    <derivirana_varijabla naziv="DomainObject.Predmet.ProtustrankaIDrugiAdressOIB_1">KUBIK GRADNJA d.o.o. za trgovinu i turizam, OIB 56685880257, Jurja Šižgorića 17 , 22213 Pirovac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FINE - Podružnica Šibenik</item>
      <item>KUBIK GRADNJA d.o.o. za trgovinu i turizam</item>
      <item>Boris Meić-sidić</item>
    </izvorni_sadrzaj>
    <derivirana_varijabla naziv="DomainObject.Predmet.SudioniciListNaziv_1">
      <item>FINE - Podružnica Šibenik</item>
      <item>KUBIK GRADNJA d.o.o. za trgovinu i turizam</item>
      <item>Boris Meić-sidić</item>
    </derivirana_varijabla>
  </DomainObject.Predmet.SudioniciListNaziv>
  <DomainObject.Predmet.SudioniciListAdressOIB>
    <izvorni_sadrzaj>
      <item>FINE - Podružnica Šibenik, OIB 85821130368, Perivoj L. Marune 1,22000 Šibenik</item>
      <item>KUBIK GRADNJA d.o.o. za trgovinu i turizam, OIB 56685880257, Jurja Šižgorića 17 ,22213 Pirovac</item>
      <item>Boris Meić-sidić, OIB 28254477788, Srebrnjak 94a,10000 Zagreb</item>
    </izvorni_sadrzaj>
    <derivirana_varijabla naziv="DomainObject.Predmet.SudioniciListAdressOIB_1">
      <item>FINE - Podružnica Šibenik, OIB 85821130368, Perivoj L. Marune 1,22000 Šibenik</item>
      <item>KUBIK GRADNJA d.o.o. za trgovinu i turizam, OIB 56685880257, Jurja Šižgorića 17 ,22213 Pirovac</item>
      <item>Boris Meić-sidić, OIB 28254477788, Srebrnjak 94a,10000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56685880257</item>
      <item>, OIB 28254477788</item>
    </izvorni_sadrzaj>
    <derivirana_varijabla naziv="DomainObject.Predmet.SudioniciListNazivOIB_1">
      <item>, OIB 85821130368</item>
      <item>, OIB 56685880257</item>
      <item>, OIB 28254477788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4B6006-51C4-4B31-97C3-705FA9F469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438</properties:Words>
  <properties:Characters>2326</properties:Characters>
  <properties:Lines>84</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2016-06-28T11:11:00Z</dcterms:created>
  <dc:creator>Ardena Bajlo</dc:creator>
  <cp:lastModifiedBy>wsadmin</cp:lastModifiedBy>
  <cp:lastPrinted>2014-11-21T08:47:00Z</cp:lastPrinted>
  <dcterms:modified xmlns:xsi="http://www.w3.org/2001/XMLSchema-instance" xsi:type="dcterms:W3CDTF">2016-09-22T12:14:00Z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