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A7FB0" w:rsidR="00C66A19" w:rsidRPr="00C66A19">
        <w:tc>
          <w:tcPr>
            <w:tcW w:type="dxa" w:w="2985"/>
            <w:shd w:fill="auto" w:color="auto" w:val="clear"/>
          </w:tcPr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bookmarkStart w:name="_GoBack" w:id="0"/>
            <w:bookmarkEnd w:id="0"/>
            <w:r w:rsidRPr="00C66A19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Republika Hrvatska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Trgovački sud u Varaždinu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14:textId="dcd0241" w14:paraId="dcd0241" w:rsidRDefault="00C66A19" w:rsidP="00C66A19" w:rsidR="00C66A19" w:rsidRPr="00C66A19">
      <w:pPr>
        <w:overflowPunct/>
        <w:autoSpaceDE/>
        <w:autoSpaceDN/>
        <w:adjustRightInd/>
        <w:jc w:val="right"/>
        <w15:collapsed w:val="false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A7FB0" w:rsidR="00C66A19" w:rsidRPr="00C66A19">
        <w:trPr>
          <w:jc w:val="right"/>
        </w:trPr>
        <w:tc>
          <w:tcPr>
            <w:tcW w:type="dxa" w:w="4320"/>
          </w:tcPr>
          <w:p w:rsidRDefault="00C9678C" w:rsidP="00C66A19" w:rsidR="00C66A19" w:rsidRPr="00C66A19">
            <w:pPr>
              <w:overflowPunct/>
              <w:autoSpaceDE/>
              <w:autoSpaceDN/>
              <w:adjustRightInd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Poslovni broj: 2 St-212/2018-</w:t>
            </w:r>
            <w:r w:rsidR="00A631F5">
              <w:rPr>
                <w:szCs w:val="24"/>
                <w:lang w:val="hr-HR"/>
              </w:rPr>
              <w:t>99</w:t>
            </w:r>
          </w:p>
        </w:tc>
      </w:tr>
    </w:tbl>
    <w:p w:rsidRDefault="00C66A19" w:rsidP="00C66A19" w:rsidR="00C66A19" w:rsidRPr="00C66A19">
      <w:pPr>
        <w:overflowPunct/>
        <w:autoSpaceDE/>
        <w:autoSpaceDN/>
        <w:adjustRightInd/>
        <w:jc w:val="right"/>
        <w:rPr>
          <w:szCs w:val="24"/>
          <w:lang w:eastAsia="en-AU" w:val="hr-HR"/>
        </w:rPr>
      </w:pPr>
    </w:p>
    <w:p w:rsidRDefault="00C66A19" w:rsidP="00C66A19" w:rsidR="00C66A19" w:rsidRP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 w:rsidRPr="00C66A19">
        <w:rPr>
          <w:szCs w:val="24"/>
          <w:lang w:eastAsia="en-AU" w:val="hr-HR"/>
        </w:rPr>
        <w:t>R E P U B L I K A   H R V A T S K A</w:t>
      </w: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C66A19" w:rsidP="00C66A19" w:rsid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 w:rsidRPr="00C66A19">
        <w:rPr>
          <w:szCs w:val="24"/>
          <w:lang w:eastAsia="en-AU" w:val="hr-HR"/>
        </w:rPr>
        <w:t xml:space="preserve">R J E Š E NJ E   </w:t>
      </w:r>
    </w:p>
    <w:p w:rsidRDefault="00CD48B7" w:rsidP="00C66A19" w:rsidR="00CD48B7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841A31" w:rsidP="000E0DD8" w:rsidR="00841A31">
      <w:pPr>
        <w:jc w:val="both"/>
        <w:rPr>
          <w:szCs w:val="24"/>
          <w:lang w:val="hr-HR"/>
        </w:rPr>
      </w:pPr>
    </w:p>
    <w:p w:rsidRDefault="00841A31" w:rsidP="00841A31" w:rsidR="00841A31" w:rsidRPr="00841A31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841A31">
        <w:rPr>
          <w:szCs w:val="24"/>
          <w:lang w:val="hr-HR"/>
        </w:rPr>
        <w:tab/>
        <w:t xml:space="preserve">Trgovački sud u Varaždinu, po sutkinji toga suda Meliti Poljanec Bubaš, u predstečajnom postupku povodom prijedloga dužnika INDUSTROGRADNJA d.d., Varaždin, iz Varaždina, Augusta Šenoe 4-6, OIB: 03714155365, </w:t>
      </w:r>
      <w:r w:rsidR="00CD48B7">
        <w:rPr>
          <w:szCs w:val="24"/>
          <w:lang w:val="hr-HR"/>
        </w:rPr>
        <w:t xml:space="preserve">zastupan po punomoćnicima iz Odvjetničkog društva Brlečić &amp; partneri j.t.d., iz Varaždina, Optujska 25/I, </w:t>
      </w:r>
      <w:r w:rsidRPr="00841A31">
        <w:rPr>
          <w:szCs w:val="24"/>
          <w:lang w:val="hr-HR"/>
        </w:rPr>
        <w:t xml:space="preserve">dana </w:t>
      </w:r>
      <w:r w:rsidR="00A631F5">
        <w:rPr>
          <w:szCs w:val="24"/>
          <w:lang w:val="hr-HR"/>
        </w:rPr>
        <w:t>11</w:t>
      </w:r>
      <w:r w:rsidR="00CD48B7">
        <w:rPr>
          <w:szCs w:val="24"/>
          <w:lang w:val="hr-HR"/>
        </w:rPr>
        <w:t xml:space="preserve">. listopada 2018. 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CD48B7" w:rsidP="000E0DD8" w:rsidR="00CD48B7">
      <w:pPr>
        <w:jc w:val="both"/>
        <w:rPr>
          <w:szCs w:val="24"/>
          <w:lang w:val="hr-HR"/>
        </w:rPr>
      </w:pPr>
    </w:p>
    <w:p w:rsidRDefault="00C66A19" w:rsidP="000E0DD8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r i j e š i o   </w:t>
      </w:r>
      <w:r w:rsidR="000E0DD8">
        <w:rPr>
          <w:szCs w:val="24"/>
          <w:lang w:val="hr-HR"/>
        </w:rPr>
        <w:t xml:space="preserve">j e  </w:t>
      </w:r>
    </w:p>
    <w:p w:rsidRDefault="00CD48B7" w:rsidP="000E0DD8" w:rsidR="00CD48B7">
      <w:pPr>
        <w:jc w:val="center"/>
        <w:rPr>
          <w:szCs w:val="24"/>
          <w:lang w:val="hr-HR"/>
        </w:rPr>
      </w:pPr>
    </w:p>
    <w:p w:rsidRDefault="000E0DD8" w:rsidP="00965739" w:rsidR="000E0DD8">
      <w:pPr>
        <w:rPr>
          <w:szCs w:val="24"/>
          <w:lang w:val="hr-HR"/>
        </w:rPr>
      </w:pPr>
    </w:p>
    <w:p w:rsidRDefault="00C9678C" w:rsidP="00C9678C" w:rsidR="00C9678C">
      <w:pPr>
        <w:pStyle w:val="Odlomakpopisa"/>
        <w:numPr>
          <w:ilvl w:val="0"/>
          <w:numId w:val="3"/>
        </w:numPr>
        <w:overflowPunct/>
        <w:autoSpaceDE/>
        <w:autoSpaceDN/>
        <w:adjustRightInd/>
        <w:jc w:val="both"/>
        <w:rPr>
          <w:szCs w:val="24"/>
          <w:lang w:val="hr-HR"/>
        </w:rPr>
      </w:pPr>
      <w:r w:rsidRPr="00C9678C">
        <w:rPr>
          <w:szCs w:val="24"/>
          <w:lang w:val="hr-HR"/>
        </w:rPr>
        <w:t xml:space="preserve">Odvjetnici </w:t>
      </w:r>
      <w:r>
        <w:rPr>
          <w:szCs w:val="24"/>
          <w:lang w:val="hr-HR"/>
        </w:rPr>
        <w:t>Nini Markovinović Belamarić, iz Zagreba</w:t>
      </w:r>
      <w:r w:rsidRPr="00C9678C">
        <w:rPr>
          <w:szCs w:val="24"/>
          <w:lang w:val="hr-HR"/>
        </w:rPr>
        <w:t xml:space="preserve">, </w:t>
      </w:r>
      <w:r w:rsidR="004F1B9F">
        <w:rPr>
          <w:szCs w:val="24"/>
          <w:lang w:val="hr-HR"/>
        </w:rPr>
        <w:t xml:space="preserve">Kralja Držislava 10, OIB: 49920167790, </w:t>
      </w:r>
      <w:r w:rsidRPr="00C9678C">
        <w:rPr>
          <w:szCs w:val="24"/>
          <w:lang w:val="hr-HR"/>
        </w:rPr>
        <w:t xml:space="preserve">izriče se novčana kazna u iznosu od </w:t>
      </w:r>
      <w:r w:rsidR="00A631F5">
        <w:rPr>
          <w:szCs w:val="24"/>
          <w:lang w:val="hr-HR"/>
        </w:rPr>
        <w:t>2</w:t>
      </w:r>
      <w:r w:rsidRPr="00C9678C">
        <w:rPr>
          <w:szCs w:val="24"/>
          <w:lang w:val="hr-HR"/>
        </w:rPr>
        <w:t xml:space="preserve">.000,00  kn iz razloga što je </w:t>
      </w:r>
      <w:r>
        <w:rPr>
          <w:szCs w:val="24"/>
          <w:lang w:val="hr-HR"/>
        </w:rPr>
        <w:t>podneskom zaprimljenim kod ovog suda</w:t>
      </w:r>
      <w:r w:rsidR="0099234A">
        <w:rPr>
          <w:szCs w:val="24"/>
          <w:lang w:val="hr-HR"/>
        </w:rPr>
        <w:t xml:space="preserve"> dana 17. rujna 2018., </w:t>
      </w:r>
      <w:r>
        <w:rPr>
          <w:szCs w:val="24"/>
          <w:lang w:val="hr-HR"/>
        </w:rPr>
        <w:t xml:space="preserve">omalovažavala sud </w:t>
      </w:r>
      <w:r w:rsidR="0099234A">
        <w:rPr>
          <w:szCs w:val="24"/>
          <w:lang w:val="hr-HR"/>
        </w:rPr>
        <w:t>time što je odbila po</w:t>
      </w:r>
      <w:r w:rsidR="00B03781">
        <w:rPr>
          <w:szCs w:val="24"/>
          <w:lang w:val="hr-HR"/>
        </w:rPr>
        <w:t>stupiti po</w:t>
      </w:r>
      <w:r w:rsidR="0099234A">
        <w:rPr>
          <w:szCs w:val="24"/>
          <w:lang w:val="hr-HR"/>
        </w:rPr>
        <w:t xml:space="preserve"> nalogu suda da dostavi ovjerenu punomoć za zastupanje svoje stranke Mustafe Šah</w:t>
      </w:r>
      <w:r w:rsidR="00CD48B7">
        <w:rPr>
          <w:szCs w:val="24"/>
          <w:lang w:val="hr-HR"/>
        </w:rPr>
        <w:t>danovića iz Zelinje Srednje bb.</w:t>
      </w:r>
      <w:r w:rsidR="0099234A">
        <w:rPr>
          <w:szCs w:val="24"/>
          <w:lang w:val="hr-HR"/>
        </w:rPr>
        <w:t xml:space="preserve">         </w:t>
      </w:r>
    </w:p>
    <w:p w:rsidRDefault="00C9678C" w:rsidP="00C9678C" w:rsidR="00C9678C" w:rsidRPr="00C9678C">
      <w:pPr>
        <w:overflowPunct/>
        <w:autoSpaceDE/>
        <w:autoSpaceDN/>
        <w:adjustRightInd/>
        <w:ind w:left="705"/>
        <w:jc w:val="both"/>
        <w:rPr>
          <w:szCs w:val="24"/>
          <w:lang w:val="hr-HR"/>
        </w:rPr>
      </w:pPr>
    </w:p>
    <w:p w:rsidRDefault="00C9678C" w:rsidP="00C9678C" w:rsidR="00C9678C" w:rsidRPr="00C9678C">
      <w:pPr>
        <w:pStyle w:val="Odlomakpopisa"/>
        <w:numPr>
          <w:ilvl w:val="0"/>
          <w:numId w:val="3"/>
        </w:numPr>
        <w:overflowPunct/>
        <w:autoSpaceDE/>
        <w:autoSpaceDN/>
        <w:adjustRightInd/>
        <w:jc w:val="both"/>
        <w:rPr>
          <w:szCs w:val="24"/>
          <w:lang w:val="hr-HR"/>
        </w:rPr>
      </w:pPr>
      <w:r w:rsidRPr="00C9678C">
        <w:rPr>
          <w:szCs w:val="24"/>
          <w:lang w:val="hr-HR"/>
        </w:rPr>
        <w:t xml:space="preserve">Izrečenu kaznu odvjetnica </w:t>
      </w:r>
      <w:r>
        <w:rPr>
          <w:szCs w:val="24"/>
          <w:lang w:val="hr-HR"/>
        </w:rPr>
        <w:t>Nina Markovinović Belamarić</w:t>
      </w:r>
      <w:r w:rsidRPr="00C9678C">
        <w:rPr>
          <w:szCs w:val="24"/>
          <w:lang w:val="hr-HR"/>
        </w:rPr>
        <w:t xml:space="preserve"> je dužna platiti u korist državnog proračuna Republike Hrvatske na broj računa: HR1210010051863000160, poziv na broj 64 7129-3574</w:t>
      </w:r>
      <w:r>
        <w:rPr>
          <w:szCs w:val="24"/>
          <w:lang w:val="hr-HR"/>
        </w:rPr>
        <w:t>-</w:t>
      </w:r>
      <w:r w:rsidRPr="00C9678C">
        <w:rPr>
          <w:szCs w:val="24"/>
          <w:lang w:val="hr-HR"/>
        </w:rPr>
        <w:t>230</w:t>
      </w:r>
      <w:r>
        <w:rPr>
          <w:szCs w:val="24"/>
          <w:lang w:val="hr-HR"/>
        </w:rPr>
        <w:t>21218</w:t>
      </w:r>
      <w:r w:rsidRPr="00C9678C">
        <w:rPr>
          <w:szCs w:val="24"/>
          <w:lang w:val="hr-HR"/>
        </w:rPr>
        <w:t xml:space="preserve">, u roku od 8 dana. </w:t>
      </w:r>
    </w:p>
    <w:p w:rsidRDefault="00C9678C" w:rsidP="00C9678C" w:rsidR="00C9678C" w:rsidRPr="00C9678C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C9678C">
        <w:rPr>
          <w:szCs w:val="24"/>
          <w:lang w:val="hr-HR"/>
        </w:rPr>
        <w:tab/>
      </w:r>
    </w:p>
    <w:p w:rsidRDefault="00E041D1" w:rsidP="00E041D1" w:rsidR="00C9678C" w:rsidRPr="00E041D1">
      <w:pPr>
        <w:pStyle w:val="Odlomakpopisa"/>
        <w:numPr>
          <w:ilvl w:val="0"/>
          <w:numId w:val="3"/>
        </w:numPr>
        <w:overflowPunct/>
        <w:autoSpaceDE/>
        <w:autoSpaceDN/>
        <w:adjustRightInd/>
        <w:jc w:val="both"/>
        <w:rPr>
          <w:szCs w:val="24"/>
          <w:lang w:val="hr-HR"/>
        </w:rPr>
      </w:pPr>
      <w:r>
        <w:rPr>
          <w:szCs w:val="24"/>
          <w:lang w:val="hr-HR"/>
        </w:rPr>
        <w:t>Uko</w:t>
      </w:r>
      <w:r w:rsidR="00C9678C" w:rsidRPr="00E041D1">
        <w:rPr>
          <w:szCs w:val="24"/>
          <w:lang w:val="hr-HR"/>
        </w:rPr>
        <w:t>liko kažnjena osoba ne plati izrečenu novčanu kaznu u ostavljenom roku ili  o tome bez odgađanja ne obavijesti sud, sud će u daljnjem roku od osam dana na rješenje o izrečenoj kazni staviti potvrdu o ovršnosti te rješenje dostaviti Financijskoj agenciji radi izravne naplate novčane kazne provedbom ovrhe na novčanim sredstvima kažnjene osobe.</w:t>
      </w:r>
    </w:p>
    <w:p w:rsidRDefault="00C9678C" w:rsidP="00C9678C" w:rsidR="00C9678C" w:rsidRPr="00C9678C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  <w:r w:rsidRPr="00C9678C">
        <w:rPr>
          <w:szCs w:val="24"/>
          <w:lang w:val="hr-HR"/>
        </w:rPr>
        <w:t xml:space="preserve"> </w:t>
      </w:r>
    </w:p>
    <w:p w:rsidRDefault="00C9678C" w:rsidP="00E041D1" w:rsidR="00C9678C" w:rsidRPr="00E041D1">
      <w:pPr>
        <w:pStyle w:val="Odlomakpopisa"/>
        <w:numPr>
          <w:ilvl w:val="0"/>
          <w:numId w:val="3"/>
        </w:numPr>
        <w:overflowPunct/>
        <w:autoSpaceDE/>
        <w:autoSpaceDN/>
        <w:adjustRightInd/>
        <w:jc w:val="both"/>
        <w:rPr>
          <w:szCs w:val="24"/>
          <w:lang w:val="hr-HR"/>
        </w:rPr>
      </w:pPr>
      <w:r w:rsidRPr="00E041D1">
        <w:rPr>
          <w:szCs w:val="24"/>
          <w:lang w:val="hr-HR"/>
        </w:rPr>
        <w:t>Po pravomoćnosti ovog rješenja sud će o tome obavijestiti Hrvatsku odvjetničku komoru.</w:t>
      </w:r>
    </w:p>
    <w:p w:rsidRDefault="00C9678C" w:rsidP="00C9678C" w:rsidR="00C9678C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CD48B7" w:rsidP="00C9678C" w:rsidR="00CD48B7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CD48B7" w:rsidP="00C9678C" w:rsidR="00CD48B7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CD48B7" w:rsidP="00C9678C" w:rsidR="00CD48B7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CD48B7" w:rsidP="00C9678C" w:rsidR="00CD48B7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CD48B7" w:rsidP="00C9678C" w:rsidR="00CD48B7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CD48B7" w:rsidP="00C9678C" w:rsidR="00CD48B7" w:rsidRPr="00C9678C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C9678C" w:rsidP="00C9678C" w:rsidR="00C9678C" w:rsidRPr="00C9678C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C9678C" w:rsidP="00C9678C" w:rsidR="00C9678C" w:rsidRPr="00C9678C">
      <w:pPr>
        <w:keepNext/>
        <w:overflowPunct/>
        <w:autoSpaceDE/>
        <w:autoSpaceDN/>
        <w:adjustRightInd/>
        <w:jc w:val="center"/>
        <w:outlineLvl w:val="0"/>
        <w:rPr>
          <w:bCs/>
          <w:szCs w:val="24"/>
          <w:lang w:val="hr-HR"/>
        </w:rPr>
      </w:pPr>
      <w:r w:rsidRPr="00C9678C">
        <w:rPr>
          <w:bCs/>
          <w:szCs w:val="24"/>
          <w:lang w:val="hr-HR"/>
        </w:rPr>
        <w:t>Obrazloženje</w:t>
      </w:r>
    </w:p>
    <w:p w:rsidRDefault="00C9678C" w:rsidP="00C9678C" w:rsidR="00C9678C" w:rsidRPr="00C9678C">
      <w:pPr>
        <w:overflowPunct/>
        <w:autoSpaceDE/>
        <w:autoSpaceDN/>
        <w:adjustRightInd/>
        <w:rPr>
          <w:szCs w:val="24"/>
          <w:lang w:val="hr-HR"/>
        </w:rPr>
      </w:pPr>
    </w:p>
    <w:p w:rsidRDefault="00C9678C" w:rsidP="00C9678C" w:rsidR="00C9678C" w:rsidRPr="00C9678C">
      <w:pPr>
        <w:overflowPunct/>
        <w:autoSpaceDE/>
        <w:autoSpaceDN/>
        <w:adjustRightInd/>
        <w:jc w:val="center"/>
        <w:rPr>
          <w:szCs w:val="24"/>
          <w:lang w:val="hr-HR"/>
        </w:rPr>
      </w:pPr>
    </w:p>
    <w:p w:rsidRDefault="00C9678C" w:rsidP="00C9678C" w:rsidR="00A803A5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C9678C">
        <w:rPr>
          <w:szCs w:val="24"/>
          <w:lang w:val="hr-HR"/>
        </w:rPr>
        <w:tab/>
      </w:r>
      <w:r w:rsidR="0099234A">
        <w:rPr>
          <w:szCs w:val="24"/>
          <w:lang w:val="hr-HR"/>
        </w:rPr>
        <w:t xml:space="preserve">Odvjetnica Nina Markovinović Belamarić pozvana je ovosudnim Zaključkom broj St-212/2018-79 od 14. rujna 2018. da u određenom joj roku dostavi ovjerenu punomoć za zastupanje </w:t>
      </w:r>
      <w:r w:rsidR="00A803A5">
        <w:rPr>
          <w:szCs w:val="24"/>
          <w:lang w:val="hr-HR"/>
        </w:rPr>
        <w:t xml:space="preserve">Mustafe Šahdanovića, kao </w:t>
      </w:r>
      <w:r w:rsidR="0099234A">
        <w:rPr>
          <w:szCs w:val="24"/>
          <w:lang w:val="hr-HR"/>
        </w:rPr>
        <w:t xml:space="preserve">podnositelja prigovora protiv rješenja o otvaranju </w:t>
      </w:r>
      <w:r w:rsidR="00A803A5">
        <w:rPr>
          <w:szCs w:val="24"/>
          <w:lang w:val="hr-HR"/>
        </w:rPr>
        <w:t xml:space="preserve">predstečajnog postupka, jer je sud posumnjao u vjerodostojnost punomoći koju je odvjetnica dostavila u spis. Ovo, obzirom da ista, kao punomoćnica Mustafe Šahdanovića, u spomenutom prigovoru protiv rješenja o otvaranju predstečajnog postupka nije naznačila punu i točnu adresu stranke, a nije to učinila niti na poziv suda sadržan u Rješenju od 6. rujna 2018., broj St-212/2018-66, kada je ustrajala kod manjkave i netočne adrese navedene u prigovoru (što je sud utvrdio provjerom podataka iz OIB sustava Republike Hrvatske), kraj činjenice da na punomoći koju je priložila u spis nedostaje datum iz kojeg bi bilo vidljivo kada je punomoć odvjetnici izdana. </w:t>
      </w:r>
    </w:p>
    <w:p w:rsidRDefault="00E145A8" w:rsidP="00C9678C" w:rsidR="00E145A8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B03781" w:rsidP="00E145A8" w:rsidR="00A803A5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</w:t>
      </w:r>
      <w:r w:rsidR="00E145A8">
        <w:rPr>
          <w:szCs w:val="24"/>
          <w:lang w:val="hr-HR"/>
        </w:rPr>
        <w:t xml:space="preserve">ozvana </w:t>
      </w:r>
      <w:r w:rsidR="00A803A5">
        <w:rPr>
          <w:szCs w:val="24"/>
          <w:lang w:val="hr-HR"/>
        </w:rPr>
        <w:t>Z</w:t>
      </w:r>
      <w:r>
        <w:rPr>
          <w:szCs w:val="24"/>
          <w:lang w:val="hr-HR"/>
        </w:rPr>
        <w:t>aključkom suda</w:t>
      </w:r>
      <w:r w:rsidR="004F1B9F">
        <w:rPr>
          <w:szCs w:val="24"/>
          <w:lang w:val="hr-HR"/>
        </w:rPr>
        <w:t xml:space="preserve"> broj St-212/2018-79</w:t>
      </w:r>
      <w:r>
        <w:rPr>
          <w:szCs w:val="24"/>
          <w:lang w:val="hr-HR"/>
        </w:rPr>
        <w:t xml:space="preserve"> od </w:t>
      </w:r>
      <w:r w:rsidR="004F1B9F">
        <w:rPr>
          <w:szCs w:val="24"/>
          <w:lang w:val="hr-HR"/>
        </w:rPr>
        <w:t xml:space="preserve">14. rujna 2018. </w:t>
      </w:r>
      <w:r w:rsidR="00E145A8">
        <w:rPr>
          <w:szCs w:val="24"/>
          <w:lang w:val="hr-HR"/>
        </w:rPr>
        <w:t xml:space="preserve">da </w:t>
      </w:r>
      <w:r>
        <w:rPr>
          <w:szCs w:val="24"/>
          <w:lang w:val="hr-HR"/>
        </w:rPr>
        <w:t xml:space="preserve">dostavi ovjerenu punomoć, </w:t>
      </w:r>
      <w:r w:rsidR="00E145A8">
        <w:rPr>
          <w:szCs w:val="24"/>
          <w:lang w:val="hr-HR"/>
        </w:rPr>
        <w:t xml:space="preserve">odvjetnica Nina Markovinović Belamarić </w:t>
      </w:r>
      <w:r>
        <w:rPr>
          <w:szCs w:val="24"/>
          <w:lang w:val="hr-HR"/>
        </w:rPr>
        <w:t xml:space="preserve">u podnesku od </w:t>
      </w:r>
      <w:r w:rsidR="00543AA2">
        <w:rPr>
          <w:szCs w:val="24"/>
          <w:lang w:val="hr-HR"/>
        </w:rPr>
        <w:t>1</w:t>
      </w:r>
      <w:r w:rsidR="002A1F9D">
        <w:rPr>
          <w:szCs w:val="24"/>
          <w:lang w:val="hr-HR"/>
        </w:rPr>
        <w:t>7</w:t>
      </w:r>
      <w:r w:rsidR="00543AA2">
        <w:rPr>
          <w:szCs w:val="24"/>
          <w:lang w:val="hr-HR"/>
        </w:rPr>
        <w:t>. rujna</w:t>
      </w:r>
      <w:r>
        <w:rPr>
          <w:szCs w:val="24"/>
          <w:lang w:val="hr-HR"/>
        </w:rPr>
        <w:t xml:space="preserve"> 2018. </w:t>
      </w:r>
      <w:r w:rsidR="00E145A8">
        <w:rPr>
          <w:szCs w:val="24"/>
          <w:lang w:val="hr-HR"/>
        </w:rPr>
        <w:t xml:space="preserve">decidirano </w:t>
      </w:r>
      <w:r>
        <w:rPr>
          <w:szCs w:val="24"/>
          <w:lang w:val="hr-HR"/>
        </w:rPr>
        <w:t xml:space="preserve">je navela </w:t>
      </w:r>
      <w:r w:rsidR="00E145A8">
        <w:rPr>
          <w:szCs w:val="24"/>
          <w:lang w:val="hr-HR"/>
        </w:rPr>
        <w:t xml:space="preserve">da </w:t>
      </w:r>
    </w:p>
    <w:p w:rsidRDefault="00543AA2" w:rsidP="00E145A8" w:rsidR="00543AA2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</w:p>
    <w:p w:rsidRDefault="00E145A8" w:rsidP="00E145A8" w:rsidR="00543AA2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"ne dolazi u obzir da odvjetnica Nina Markovinović Belamarić dostavi ovjerenu punomoć za zastupanje Mustafe Šahdanovića", </w:t>
      </w:r>
    </w:p>
    <w:p w:rsidRDefault="00543AA2" w:rsidP="00E145A8" w:rsidR="00543AA2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</w:p>
    <w:p w:rsidRDefault="00E145A8" w:rsidP="00E145A8" w:rsidR="00B03781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odnosno punomoć je </w:t>
      </w:r>
      <w:r w:rsidR="00B03781">
        <w:rPr>
          <w:szCs w:val="24"/>
          <w:lang w:val="hr-HR"/>
        </w:rPr>
        <w:t xml:space="preserve">izričito </w:t>
      </w:r>
      <w:r>
        <w:rPr>
          <w:szCs w:val="24"/>
          <w:lang w:val="hr-HR"/>
        </w:rPr>
        <w:t>odbila dostaviti</w:t>
      </w:r>
      <w:r w:rsidR="00205080">
        <w:rPr>
          <w:szCs w:val="24"/>
          <w:lang w:val="hr-HR"/>
        </w:rPr>
        <w:t xml:space="preserve"> uz obrazloženje da iz Z</w:t>
      </w:r>
      <w:r w:rsidR="00B03781">
        <w:rPr>
          <w:szCs w:val="24"/>
          <w:lang w:val="hr-HR"/>
        </w:rPr>
        <w:t>aključka suda nije vidljivo iz kojeg razloga sud sumnja u vjerodostojnost punomoći.</w:t>
      </w:r>
    </w:p>
    <w:p w:rsidRDefault="00B03781" w:rsidP="00E145A8" w:rsidR="00B03781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</w:p>
    <w:p w:rsidRDefault="00A803A5" w:rsidP="00E145A8" w:rsidR="00B03781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</w:t>
      </w:r>
      <w:r w:rsidR="00205080">
        <w:rPr>
          <w:szCs w:val="24"/>
          <w:lang w:val="hr-HR"/>
        </w:rPr>
        <w:t>joj je sud novim, obrazloženim Z</w:t>
      </w:r>
      <w:r w:rsidR="00B03781">
        <w:rPr>
          <w:szCs w:val="24"/>
          <w:lang w:val="hr-HR"/>
        </w:rPr>
        <w:t>aključkom</w:t>
      </w:r>
      <w:r w:rsidR="00205080">
        <w:rPr>
          <w:szCs w:val="24"/>
          <w:lang w:val="hr-HR"/>
        </w:rPr>
        <w:t xml:space="preserve"> </w:t>
      </w:r>
      <w:r w:rsidR="004F1B9F">
        <w:rPr>
          <w:szCs w:val="24"/>
          <w:lang w:val="hr-HR"/>
        </w:rPr>
        <w:t xml:space="preserve">broj St-212/2018-90 </w:t>
      </w:r>
      <w:r w:rsidR="00205080">
        <w:rPr>
          <w:szCs w:val="24"/>
          <w:lang w:val="hr-HR"/>
        </w:rPr>
        <w:t>od</w:t>
      </w:r>
      <w:r w:rsidR="004F1B9F">
        <w:rPr>
          <w:szCs w:val="24"/>
          <w:lang w:val="hr-HR"/>
        </w:rPr>
        <w:t xml:space="preserve"> 28. rujna 2018. </w:t>
      </w:r>
      <w:r w:rsidR="00205080">
        <w:rPr>
          <w:szCs w:val="24"/>
          <w:lang w:val="hr-HR"/>
        </w:rPr>
        <w:t xml:space="preserve">u kojem je naveo razloge </w:t>
      </w:r>
      <w:r>
        <w:rPr>
          <w:szCs w:val="24"/>
          <w:lang w:val="hr-HR"/>
        </w:rPr>
        <w:t xml:space="preserve">zbog </w:t>
      </w:r>
      <w:r w:rsidR="00205080">
        <w:rPr>
          <w:szCs w:val="24"/>
          <w:lang w:val="hr-HR"/>
        </w:rPr>
        <w:t>kojih sumnja u vjerodostojnost punomoći produžio rok za dostavu iste, međutim, iako je i taj rok protekao</w:t>
      </w:r>
      <w:r w:rsidR="00B83B60">
        <w:rPr>
          <w:szCs w:val="24"/>
          <w:lang w:val="hr-HR"/>
        </w:rPr>
        <w:t xml:space="preserve"> (posljednji dan roka bio je 9. listopada 2018.),</w:t>
      </w:r>
      <w:r w:rsidR="00205080">
        <w:rPr>
          <w:szCs w:val="24"/>
          <w:lang w:val="hr-HR"/>
        </w:rPr>
        <w:t xml:space="preserve"> odvjetnica Nina Markovinović Belamarić nije postupila po nalogu suda. </w:t>
      </w:r>
    </w:p>
    <w:p w:rsidRDefault="00205080" w:rsidP="00E145A8" w:rsidR="00205080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</w:p>
    <w:p w:rsidRDefault="00543AA2" w:rsidP="00E145A8" w:rsidR="00205080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Osim toga u istom podnesku</w:t>
      </w:r>
      <w:r w:rsidR="00205080">
        <w:rPr>
          <w:szCs w:val="24"/>
          <w:lang w:val="hr-HR"/>
        </w:rPr>
        <w:t xml:space="preserve"> od 1</w:t>
      </w:r>
      <w:r w:rsidR="002A1F9D">
        <w:rPr>
          <w:szCs w:val="24"/>
          <w:lang w:val="hr-HR"/>
        </w:rPr>
        <w:t>7</w:t>
      </w:r>
      <w:r w:rsidR="00205080">
        <w:rPr>
          <w:szCs w:val="24"/>
          <w:lang w:val="hr-HR"/>
        </w:rPr>
        <w:t xml:space="preserve">. rujna 2018. odvjetnica Nina Markovinović Belamarić iznosi niz tvrdnji </w:t>
      </w:r>
      <w:r>
        <w:rPr>
          <w:szCs w:val="24"/>
          <w:lang w:val="hr-HR"/>
        </w:rPr>
        <w:t xml:space="preserve">kojima upire na postupanje </w:t>
      </w:r>
      <w:r w:rsidR="00205080">
        <w:rPr>
          <w:szCs w:val="24"/>
          <w:lang w:val="hr-HR"/>
        </w:rPr>
        <w:t xml:space="preserve">nezakonitih radnji </w:t>
      </w:r>
      <w:r w:rsidR="00FC6665">
        <w:rPr>
          <w:szCs w:val="24"/>
          <w:lang w:val="hr-HR"/>
        </w:rPr>
        <w:t xml:space="preserve">i pristranosti </w:t>
      </w:r>
      <w:r w:rsidR="00205080">
        <w:rPr>
          <w:szCs w:val="24"/>
          <w:lang w:val="hr-HR"/>
        </w:rPr>
        <w:t>sutkinje</w:t>
      </w:r>
      <w:r w:rsidR="00B83B60">
        <w:rPr>
          <w:szCs w:val="24"/>
          <w:lang w:val="hr-HR"/>
        </w:rPr>
        <w:t xml:space="preserve"> u postupanju</w:t>
      </w:r>
      <w:r w:rsidR="00FC6665">
        <w:rPr>
          <w:szCs w:val="24"/>
          <w:lang w:val="hr-HR"/>
        </w:rPr>
        <w:t>,</w:t>
      </w:r>
      <w:r w:rsidR="00205080">
        <w:rPr>
          <w:szCs w:val="24"/>
          <w:lang w:val="hr-HR"/>
        </w:rPr>
        <w:t xml:space="preserve"> pa tako navodi:</w:t>
      </w:r>
    </w:p>
    <w:p w:rsidRDefault="00205080" w:rsidP="00E145A8" w:rsidR="00205080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</w:p>
    <w:p w:rsidRDefault="00205080" w:rsidP="00205080" w:rsidR="00205080" w:rsidRPr="00205080">
      <w:pPr>
        <w:pStyle w:val="Odlomakpopisa"/>
        <w:numPr>
          <w:ilvl w:val="0"/>
          <w:numId w:val="4"/>
        </w:numPr>
        <w:overflowPunct/>
        <w:autoSpaceDE/>
        <w:autoSpaceDN/>
        <w:adjustRightInd/>
        <w:jc w:val="both"/>
        <w:rPr>
          <w:szCs w:val="24"/>
          <w:lang w:val="hr-HR"/>
        </w:rPr>
      </w:pPr>
      <w:r w:rsidRPr="00205080">
        <w:rPr>
          <w:szCs w:val="24"/>
          <w:lang w:val="hr-HR"/>
        </w:rPr>
        <w:t>"Zaključak suda od 12. rujna 2018. u potpunosti je nezakonit".</w:t>
      </w:r>
    </w:p>
    <w:p w:rsidRDefault="00205080" w:rsidP="00205080" w:rsidR="00205080">
      <w:pPr>
        <w:pStyle w:val="Odlomakpopisa"/>
        <w:numPr>
          <w:ilvl w:val="0"/>
          <w:numId w:val="4"/>
        </w:numPr>
        <w:overflowPunct/>
        <w:autoSpaceDE/>
        <w:autoSpaceDN/>
        <w:adjustRightInd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"Ne samo da je takav način vođenja postupka nelogičan, on je i nezakonit. </w:t>
      </w:r>
    </w:p>
    <w:p w:rsidRDefault="00205080" w:rsidP="00205080" w:rsidR="00205080">
      <w:pPr>
        <w:pStyle w:val="Odlomakpopisa"/>
        <w:overflowPunct/>
        <w:autoSpaceDE/>
        <w:autoSpaceDN/>
        <w:adjustRightInd/>
        <w:ind w:left="1068"/>
        <w:jc w:val="both"/>
        <w:rPr>
          <w:szCs w:val="24"/>
          <w:lang w:val="hr-HR"/>
        </w:rPr>
      </w:pPr>
      <w:r>
        <w:rPr>
          <w:szCs w:val="24"/>
          <w:lang w:val="hr-HR"/>
        </w:rPr>
        <w:t>Dapače, takav način postupanja suda dovodi do apsurda …".</w:t>
      </w:r>
    </w:p>
    <w:p w:rsidRDefault="00205080" w:rsidP="00205080" w:rsidR="00205080">
      <w:pPr>
        <w:pStyle w:val="Odlomakpopisa"/>
        <w:numPr>
          <w:ilvl w:val="0"/>
          <w:numId w:val="4"/>
        </w:numPr>
        <w:overflowPunct/>
        <w:autoSpaceDE/>
        <w:autoSpaceDN/>
        <w:adjustRightInd/>
        <w:jc w:val="both"/>
        <w:rPr>
          <w:szCs w:val="24"/>
          <w:lang w:val="hr-HR"/>
        </w:rPr>
      </w:pPr>
      <w:r>
        <w:rPr>
          <w:szCs w:val="24"/>
          <w:lang w:val="hr-HR"/>
        </w:rPr>
        <w:t>"To je apsurd koji nije zabilježen nikada u postupcima predstečajne nagodbe, a niti je zakonom predviđen".</w:t>
      </w:r>
    </w:p>
    <w:p w:rsidRDefault="00205080" w:rsidP="00205080" w:rsidR="00205080">
      <w:pPr>
        <w:pStyle w:val="Odlomakpopisa"/>
        <w:numPr>
          <w:ilvl w:val="0"/>
          <w:numId w:val="4"/>
        </w:numPr>
        <w:overflowPunct/>
        <w:autoSpaceDE/>
        <w:autoSpaceDN/>
        <w:adjustRightInd/>
        <w:jc w:val="both"/>
        <w:rPr>
          <w:szCs w:val="24"/>
          <w:lang w:val="hr-HR"/>
        </w:rPr>
      </w:pPr>
      <w:r>
        <w:rPr>
          <w:szCs w:val="24"/>
          <w:lang w:val="hr-HR"/>
        </w:rPr>
        <w:t>"Doista je nevjerojatno na koji način sud vodi ovaj postupak predstečajne nagodbe nad dužnikom Industrogradnja d.d., Varaždin."</w:t>
      </w:r>
    </w:p>
    <w:p w:rsidRDefault="00205080" w:rsidP="00205080" w:rsidR="00205080">
      <w:pPr>
        <w:pStyle w:val="Odlomakpopisa"/>
        <w:numPr>
          <w:ilvl w:val="0"/>
          <w:numId w:val="4"/>
        </w:numPr>
        <w:overflowPunct/>
        <w:autoSpaceDE/>
        <w:autoSpaceDN/>
        <w:adjustRightInd/>
        <w:jc w:val="both"/>
        <w:rPr>
          <w:szCs w:val="24"/>
          <w:lang w:val="hr-HR"/>
        </w:rPr>
      </w:pPr>
      <w:r>
        <w:rPr>
          <w:szCs w:val="24"/>
          <w:lang w:val="hr-HR"/>
        </w:rPr>
        <w:t>"… sud dozvoljava dužniku, nakon što je olako i bez provjere otvorio postupak predstečajne nagodbe …"</w:t>
      </w:r>
    </w:p>
    <w:p w:rsidRDefault="00205080" w:rsidP="00205080" w:rsidR="00205080">
      <w:pPr>
        <w:pStyle w:val="Odlomakpopisa"/>
        <w:numPr>
          <w:ilvl w:val="0"/>
          <w:numId w:val="4"/>
        </w:numPr>
        <w:overflowPunct/>
        <w:autoSpaceDE/>
        <w:autoSpaceDN/>
        <w:adjustRightInd/>
        <w:jc w:val="both"/>
        <w:rPr>
          <w:szCs w:val="24"/>
          <w:lang w:val="hr-HR"/>
        </w:rPr>
      </w:pPr>
      <w:r>
        <w:rPr>
          <w:szCs w:val="24"/>
          <w:lang w:val="hr-HR"/>
        </w:rPr>
        <w:t>"Sud u ovom postupku ne samo da od početka pogrešno i nezakonito vodi postupak…</w:t>
      </w:r>
      <w:r w:rsidR="00FC6665">
        <w:rPr>
          <w:szCs w:val="24"/>
          <w:lang w:val="hr-HR"/>
        </w:rPr>
        <w:t>"</w:t>
      </w:r>
    </w:p>
    <w:p w:rsidRDefault="00FC6665" w:rsidP="00205080" w:rsidR="00FC6665">
      <w:pPr>
        <w:pStyle w:val="Odlomakpopisa"/>
        <w:numPr>
          <w:ilvl w:val="0"/>
          <w:numId w:val="4"/>
        </w:numPr>
        <w:overflowPunct/>
        <w:autoSpaceDE/>
        <w:autoSpaceDN/>
        <w:adjustRightInd/>
        <w:jc w:val="both"/>
        <w:rPr>
          <w:szCs w:val="24"/>
          <w:lang w:val="hr-HR"/>
        </w:rPr>
      </w:pPr>
      <w:r>
        <w:rPr>
          <w:szCs w:val="24"/>
          <w:lang w:val="hr-HR"/>
        </w:rPr>
        <w:t>"Činjenica da je sud pozvao samo punomoćnicu Mustafe Šahdanovića na dostavu ovjerene punomoći za zastupanje ukazuje da se sud ne vodi osnovnim načelima postupka pred sudom, a to je jednakost svih sudionika postupka pred sudom."</w:t>
      </w:r>
    </w:p>
    <w:p w:rsidRDefault="00A00107" w:rsidP="00A00107" w:rsidR="00A00107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A00107" w:rsidP="00543AA2" w:rsidR="00543AA2">
      <w:pPr>
        <w:overflowPunct/>
        <w:autoSpaceDE/>
        <w:autoSpaceDN/>
        <w:adjustRightInd/>
        <w:ind w:left="708"/>
        <w:jc w:val="both"/>
        <w:rPr>
          <w:szCs w:val="24"/>
          <w:lang w:val="hr-HR"/>
        </w:rPr>
      </w:pPr>
      <w:r>
        <w:rPr>
          <w:szCs w:val="24"/>
          <w:lang w:val="hr-HR"/>
        </w:rPr>
        <w:t>Radi se o neprimjerenim i uvredljivim tvrdnjama odvjetnice</w:t>
      </w:r>
      <w:r w:rsidR="00543AA2">
        <w:rPr>
          <w:szCs w:val="24"/>
          <w:lang w:val="hr-HR"/>
        </w:rPr>
        <w:t>, dakle</w:t>
      </w:r>
      <w:r>
        <w:rPr>
          <w:szCs w:val="24"/>
          <w:lang w:val="hr-HR"/>
        </w:rPr>
        <w:t xml:space="preserve"> profesionalca</w:t>
      </w:r>
      <w:r w:rsidR="00543AA2">
        <w:rPr>
          <w:szCs w:val="24"/>
          <w:lang w:val="hr-HR"/>
        </w:rPr>
        <w:t xml:space="preserve"> u </w:t>
      </w:r>
    </w:p>
    <w:p w:rsidRDefault="00543AA2" w:rsidP="00543AA2" w:rsidR="00A00107">
      <w:pPr>
        <w:overflowPunct/>
        <w:autoSpaceDE/>
        <w:autoSpaceDN/>
        <w:adjustRightInd/>
        <w:jc w:val="both"/>
        <w:rPr>
          <w:szCs w:val="24"/>
          <w:lang w:val="hr-HR"/>
        </w:rPr>
      </w:pPr>
      <w:r>
        <w:rPr>
          <w:szCs w:val="24"/>
          <w:lang w:val="hr-HR"/>
        </w:rPr>
        <w:t>ovom postupku</w:t>
      </w:r>
      <w:r w:rsidR="00A00107">
        <w:rPr>
          <w:szCs w:val="24"/>
          <w:lang w:val="hr-HR"/>
        </w:rPr>
        <w:t>, koje ukazuju na teško nepoštovanje i omalovažavanje sutkinje u obnašanju sudačke dužnosti, a time i suda kao institucije u cjelini.</w:t>
      </w:r>
    </w:p>
    <w:p w:rsidRDefault="00A00107" w:rsidP="00A00107" w:rsidR="00A00107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A00107" w:rsidP="00A00107" w:rsidR="00A00107" w:rsidRPr="00C9678C">
      <w:pPr>
        <w:overflowPunct/>
        <w:autoSpaceDE/>
        <w:autoSpaceDN/>
        <w:adjustRightInd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C9678C">
        <w:rPr>
          <w:szCs w:val="24"/>
          <w:lang w:val="hr-HR"/>
        </w:rPr>
        <w:t xml:space="preserve">Čl. 318. Zakona o parničnom postupku </w:t>
      </w:r>
      <w:r w:rsidRPr="00C9678C">
        <w:rPr>
          <w:color w:val="000000"/>
          <w:szCs w:val="24"/>
          <w:lang w:val="hr-HR"/>
        </w:rPr>
        <w:t>(NN br. 148/11 – pročišćeni tekst i 25/13 u nastavku ZPP)</w:t>
      </w:r>
      <w:r w:rsidRPr="00C9678C">
        <w:rPr>
          <w:szCs w:val="24"/>
          <w:lang w:val="hr-HR"/>
        </w:rPr>
        <w:t xml:space="preserve"> propisano je da ako osoba koja sudjeluje u postupku u podnesku ili na ročištu vrijeđa sud ili druge sudionike u postupku (...), sud će je opomenuti ili kazniti novčanom kaznom od 500,00 do 10.000,00 kn. </w:t>
      </w:r>
    </w:p>
    <w:p w:rsidRDefault="00C9678C" w:rsidP="00C9678C" w:rsidR="00C9678C" w:rsidRPr="00C9678C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C9678C" w:rsidP="00C9678C" w:rsidR="00C9678C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  <w:r w:rsidRPr="00C9678C">
        <w:rPr>
          <w:szCs w:val="24"/>
          <w:lang w:val="hr-HR"/>
        </w:rPr>
        <w:t xml:space="preserve">Zbog navedenog sud je odvjetnicu </w:t>
      </w:r>
      <w:r w:rsidR="007344DE">
        <w:rPr>
          <w:szCs w:val="24"/>
          <w:lang w:val="hr-HR"/>
        </w:rPr>
        <w:t xml:space="preserve">Ninu Markovinović Belamarić </w:t>
      </w:r>
      <w:r w:rsidRPr="00C9678C">
        <w:rPr>
          <w:szCs w:val="24"/>
          <w:lang w:val="hr-HR"/>
        </w:rPr>
        <w:t xml:space="preserve">kaznio novčanom kaznom od </w:t>
      </w:r>
      <w:r w:rsidR="007344DE">
        <w:rPr>
          <w:szCs w:val="24"/>
          <w:lang w:val="hr-HR"/>
        </w:rPr>
        <w:t>2</w:t>
      </w:r>
      <w:r w:rsidRPr="00C9678C">
        <w:rPr>
          <w:szCs w:val="24"/>
          <w:lang w:val="hr-HR"/>
        </w:rPr>
        <w:t>.000,00 kn, jer je mišljenja da se radi o primjerenoj visini novčane kazne koja će ukazati na neprihv</w:t>
      </w:r>
      <w:r w:rsidR="007344DE">
        <w:rPr>
          <w:szCs w:val="24"/>
          <w:lang w:val="hr-HR"/>
        </w:rPr>
        <w:t>atljivost takve vrste ponašanja.</w:t>
      </w:r>
    </w:p>
    <w:p w:rsidRDefault="007344DE" w:rsidP="00C9678C" w:rsidR="007344DE" w:rsidRPr="00C9678C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</w:p>
    <w:p w:rsidRDefault="00C9678C" w:rsidP="00C9678C" w:rsidR="00C9678C" w:rsidRPr="00C9678C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  <w:r w:rsidRPr="00C9678C">
        <w:rPr>
          <w:szCs w:val="24"/>
          <w:lang w:val="hr-HR"/>
        </w:rPr>
        <w:t xml:space="preserve">Ukoliko odvjetnica </w:t>
      </w:r>
      <w:r w:rsidR="007D4238">
        <w:rPr>
          <w:szCs w:val="24"/>
          <w:lang w:val="hr-HR"/>
        </w:rPr>
        <w:t xml:space="preserve">Nina Markovinović Belamarić </w:t>
      </w:r>
      <w:r w:rsidRPr="00C9678C">
        <w:rPr>
          <w:szCs w:val="24"/>
          <w:lang w:val="hr-HR"/>
        </w:rPr>
        <w:t>ne plati izrečenu novčanu kaznu u ostavljenom roku ili o tome bez odgađanja ne obavijesti sud, sud će u daljnjem roku od osam dana na rješenje o izrečenoj kazni staviti potvrdu o ovršnosti te rješenje dostaviti Financijskoj agenciji radi izravne naplate novčane kazne provedbom ovrhe na novčanim sredstvima kažnjene osobe, u smislu odredbe čl. 10. st. 7. ZPP-a.</w:t>
      </w:r>
    </w:p>
    <w:p w:rsidRDefault="00C9678C" w:rsidP="00C9678C" w:rsidR="00C9678C" w:rsidRPr="00C9678C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</w:p>
    <w:p w:rsidRDefault="00C9678C" w:rsidP="00C9678C" w:rsidR="00C9678C" w:rsidRPr="00C9678C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  <w:r w:rsidRPr="00C9678C">
        <w:rPr>
          <w:szCs w:val="24"/>
          <w:lang w:val="hr-HR"/>
        </w:rPr>
        <w:t>Po pravomoćnosti ovog rješenja sud će o tome obavijestiti Hrvatsku odvjetničku komoru u smislu odredbe čl. 318. st. 4. ZPP-a</w:t>
      </w:r>
    </w:p>
    <w:p w:rsidRDefault="00C9678C" w:rsidP="00C9678C" w:rsidR="00C9678C" w:rsidRPr="00C9678C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C9678C" w:rsidP="00C9678C" w:rsidR="00C9678C" w:rsidRPr="00C9678C">
      <w:pPr>
        <w:overflowPunct/>
        <w:autoSpaceDE/>
        <w:autoSpaceDN/>
        <w:adjustRightInd/>
        <w:ind w:firstLine="708"/>
        <w:jc w:val="both"/>
        <w:rPr>
          <w:szCs w:val="24"/>
          <w:lang w:val="hr-HR"/>
        </w:rPr>
      </w:pPr>
      <w:r w:rsidRPr="00C9678C">
        <w:rPr>
          <w:szCs w:val="24"/>
          <w:lang w:val="hr-HR"/>
        </w:rPr>
        <w:t>Slijedom iznijetog, odlučeno je kao u izreci ovog rješenja u smislu odredbe čl. 318. ZPP-a u svezi čl. 10. Stečajnog zakona.</w:t>
      </w:r>
    </w:p>
    <w:p w:rsidRDefault="00C9678C" w:rsidP="00965739" w:rsidR="00C9678C">
      <w:pPr>
        <w:rPr>
          <w:szCs w:val="24"/>
          <w:lang w:val="hr-HR"/>
        </w:rPr>
      </w:pPr>
    </w:p>
    <w:p w:rsidRDefault="00E041D1" w:rsidP="000E0DD8" w:rsidR="000E0DD8" w:rsidRPr="00E041D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  <w:t>U Varaždinu</w:t>
      </w:r>
      <w:r w:rsidR="007D4238">
        <w:rPr>
          <w:color w:val="000000"/>
          <w:szCs w:val="24"/>
          <w:lang w:val="hr-HR"/>
        </w:rPr>
        <w:t xml:space="preserve"> 11. listopada 2018. </w:t>
      </w:r>
      <w:r>
        <w:rPr>
          <w:color w:val="000000"/>
          <w:szCs w:val="24"/>
          <w:lang w:val="hr-HR"/>
        </w:rPr>
        <w:t xml:space="preserve"> </w:t>
      </w:r>
    </w:p>
    <w:p w:rsidRDefault="007736E4" w:rsidP="000E0DD8" w:rsidR="007736E4">
      <w:pPr>
        <w:jc w:val="both"/>
        <w:rPr>
          <w:color w:val="000000"/>
          <w:szCs w:val="24"/>
          <w:lang w:val="hr-HR"/>
        </w:rPr>
      </w:pPr>
    </w:p>
    <w:p w:rsidRDefault="00543AA2" w:rsidP="000E0DD8" w:rsidR="00543AA2">
      <w:pPr>
        <w:jc w:val="both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Sutkinja</w:t>
      </w: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Melita Poljanec Bubaš</w:t>
      </w:r>
      <w:r w:rsidR="00AD4F68">
        <w:rPr>
          <w:color w:val="000000"/>
          <w:szCs w:val="24"/>
          <w:lang w:val="hr-HR"/>
        </w:rPr>
        <w:t>, v.r.</w:t>
      </w:r>
    </w:p>
    <w:p w:rsidRDefault="00AD4F68" w:rsidP="007736E4" w:rsidR="00AD4F68">
      <w:pPr>
        <w:ind w:left="4248"/>
        <w:jc w:val="center"/>
        <w:rPr>
          <w:color w:val="000000"/>
          <w:szCs w:val="24"/>
          <w:lang w:val="hr-HR"/>
        </w:rPr>
      </w:pPr>
    </w:p>
    <w:p w:rsidRDefault="00AD4F68" w:rsidP="007736E4" w:rsidR="00AD4F68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Za točnost otpravka-ovlašteni službenik: </w:t>
      </w:r>
    </w:p>
    <w:p w:rsidRDefault="0062140C" w:rsidP="007736E4" w:rsidR="0062140C">
      <w:pPr>
        <w:ind w:left="4248"/>
        <w:jc w:val="center"/>
        <w:rPr>
          <w:color w:val="000000"/>
          <w:szCs w:val="24"/>
          <w:lang w:val="hr-HR"/>
        </w:rPr>
      </w:pPr>
    </w:p>
    <w:p w:rsidRDefault="000E0DD8" w:rsidP="000E0DD8" w:rsidR="000E0DD8">
      <w:pPr>
        <w:jc w:val="right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</w:p>
    <w:p w:rsidRDefault="007736E4" w:rsidP="004F1B9F" w:rsidR="000E0DD8">
      <w:pPr>
        <w:ind w:firstLine="708"/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Uputa o pravnom</w:t>
      </w:r>
      <w:r w:rsidR="000E0DD8">
        <w:rPr>
          <w:color w:val="000000"/>
          <w:szCs w:val="24"/>
          <w:lang w:val="hr-HR"/>
        </w:rPr>
        <w:t xml:space="preserve"> lijeku:</w:t>
      </w:r>
    </w:p>
    <w:p w:rsidRDefault="004F1B9F" w:rsidP="004F1B9F" w:rsidR="004F1B9F" w:rsidRPr="004F1B9F">
      <w:pPr>
        <w:overflowPunct/>
        <w:autoSpaceDE/>
        <w:autoSpaceDN/>
        <w:adjustRightInd/>
        <w:jc w:val="both"/>
        <w:rPr>
          <w:color w:val="FF0000"/>
          <w:szCs w:val="24"/>
          <w:lang w:val="hr-HR"/>
        </w:rPr>
      </w:pPr>
      <w:r w:rsidRPr="004F1B9F">
        <w:rPr>
          <w:szCs w:val="24"/>
          <w:lang w:val="hr-HR"/>
        </w:rPr>
        <w:tab/>
        <w:t>Protiv ovog rješenja dozvoljeno je pravo žalbe u roku od osam dana od isteka osmog dana od dana objave rješenja ne mrežnoj stranici e-oglasna ploča, pismeno u tri primjerka Visokom trgovačkom sudu RH u Zagrebu. Žalba se dostavlja putem ovog suda preporučeno poštom ili se predaje neposredno kod ovoga suda.</w:t>
      </w:r>
    </w:p>
    <w:p w:rsidRDefault="004F1B9F" w:rsidP="004F1B9F" w:rsidR="004F1B9F" w:rsidRPr="004F1B9F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4F1B9F" w:rsidP="004F1B9F" w:rsidR="004F1B9F" w:rsidRPr="004F1B9F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4F1B9F" w:rsidP="004F1B9F" w:rsidR="004F1B9F" w:rsidRPr="004F1B9F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4F1B9F">
        <w:rPr>
          <w:szCs w:val="24"/>
          <w:lang w:val="hr-HR"/>
        </w:rPr>
        <w:t xml:space="preserve">DNA : </w:t>
      </w:r>
    </w:p>
    <w:p w:rsidRDefault="004F1B9F" w:rsidP="004F1B9F" w:rsidR="004F1B9F" w:rsidRPr="004F1B9F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4F1B9F">
        <w:rPr>
          <w:szCs w:val="24"/>
          <w:lang w:val="hr-HR"/>
        </w:rPr>
        <w:t xml:space="preserve">1. </w:t>
      </w:r>
      <w:r>
        <w:rPr>
          <w:szCs w:val="24"/>
          <w:lang w:val="hr-HR"/>
        </w:rPr>
        <w:t>Odvjetnica Nina Markovinović Belamarić iz Zagreba, Kralja Držislava 10</w:t>
      </w:r>
    </w:p>
    <w:p w:rsidRDefault="004F1B9F" w:rsidP="004F1B9F" w:rsidR="004F1B9F" w:rsidRPr="004F1B9F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4F1B9F">
        <w:rPr>
          <w:szCs w:val="24"/>
          <w:lang w:val="hr-HR"/>
        </w:rPr>
        <w:t>2. FINA Varaždin, po ispunjenju uvjeta</w:t>
      </w:r>
    </w:p>
    <w:p w:rsidRDefault="004F1B9F" w:rsidP="004F1B9F" w:rsidR="004F1B9F" w:rsidRPr="004F1B9F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4F1B9F">
        <w:rPr>
          <w:szCs w:val="24"/>
          <w:lang w:val="hr-HR"/>
        </w:rPr>
        <w:t>3. Hrvatska odvjetnička komora, po pravomoćnosti rješenja</w:t>
      </w:r>
    </w:p>
    <w:p w:rsidRDefault="004F1B9F" w:rsidP="004F1B9F" w:rsidR="004F1B9F" w:rsidRPr="004F1B9F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4F1B9F">
        <w:rPr>
          <w:szCs w:val="24"/>
          <w:lang w:val="hr-HR"/>
        </w:rPr>
        <w:t>4. e-Oglasna ploča suda</w:t>
      </w:r>
    </w:p>
    <w:p w:rsidRDefault="004F1B9F" w:rsidP="004F1B9F" w:rsidR="004F1B9F" w:rsidRPr="004F1B9F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4F1B9F" w:rsidP="004F1B9F" w:rsidR="004F1B9F" w:rsidRPr="004F1B9F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E40483" w:rsidR="00E40483"/>
    <w:sectPr w:rsidSect="00C66A19" w:rsidR="00E4048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A19" w:rsidP="00C66A19" w:rsidR="00C66A19">
      <w:r>
        <w:separator/>
      </w:r>
    </w:p>
  </w:endnote>
  <w:endnote w:id="0" w:type="continuationSeparator">
    <w:p w:rsidRDefault="00C66A19" w:rsidP="00C66A19" w:rsidR="00C66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A19" w:rsidP="00C66A19" w:rsidR="00C66A19">
      <w:r>
        <w:separator/>
      </w:r>
    </w:p>
  </w:footnote>
  <w:footnote w:id="0" w:type="continuationSeparator">
    <w:p w:rsidRDefault="00C66A19" w:rsidP="00C66A19" w:rsidR="00C66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89341"/>
      <w:docPartObj>
        <w:docPartGallery w:val="Page Numbers (Top of Page)"/>
        <w:docPartUnique/>
      </w:docPartObj>
    </w:sdtPr>
    <w:sdtEndPr/>
    <w:sdtContent>
      <w:p w:rsidRDefault="00C66A19" w:rsidR="00C66A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7D5" w:rsidRPr="00C447D5">
          <w:rPr>
            <w:noProof/>
            <w:lang w:val="hr-HR"/>
          </w:rPr>
          <w:t>4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F6D99" w:rsidR="00841A31" w:rsidRPr="00C66A19">
      <w:trPr>
        <w:jc w:val="right"/>
      </w:trPr>
      <w:tc>
        <w:tcPr>
          <w:tcW w:type="dxa" w:w="4320"/>
        </w:tcPr>
        <w:p w:rsidRDefault="00E041D1" w:rsidP="004F6D99" w:rsidR="00841A31" w:rsidRPr="00C66A19">
          <w:pPr>
            <w:overflowPunct/>
            <w:autoSpaceDE/>
            <w:autoSpaceDN/>
            <w:adjustRightInd/>
            <w:jc w:val="right"/>
            <w:rPr>
              <w:szCs w:val="24"/>
              <w:lang w:val="hr-HR"/>
            </w:rPr>
          </w:pPr>
          <w:r>
            <w:rPr>
              <w:szCs w:val="24"/>
              <w:lang w:val="hr-HR"/>
            </w:rPr>
            <w:t>Poslovni broj: 2 St-212/2018-</w:t>
          </w:r>
          <w:r w:rsidR="00CD48B7">
            <w:rPr>
              <w:szCs w:val="24"/>
              <w:lang w:val="hr-HR"/>
            </w:rPr>
            <w:t>9</w:t>
          </w:r>
          <w:r w:rsidR="00A631F5">
            <w:rPr>
              <w:szCs w:val="24"/>
              <w:lang w:val="hr-HR"/>
            </w:rPr>
            <w:t>9</w:t>
          </w:r>
        </w:p>
      </w:tc>
    </w:tr>
  </w:tbl>
  <w:p w:rsidRDefault="00C66A19" w:rsidR="00C66A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C051B"/>
    <w:multiLevelType w:val="hybridMultilevel"/>
    <w:tmpl w:val="E2F202E8"/>
    <w:lvl w:tplc="DD1E55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98C41B9"/>
    <w:multiLevelType w:val="hybridMultilevel"/>
    <w:tmpl w:val="864EEA26"/>
    <w:lvl w:tplc="127A494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5D0005C"/>
    <w:multiLevelType w:val="singleLevel"/>
    <w:tmpl w:val="42A89066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color w:val="auto"/>
        <w:sz w:val="24"/>
      </w:rPr>
    </w:lvl>
  </w:abstractNum>
  <w:abstractNum w:abstractNumId="3">
    <w:nsid w:val="4EC77F53"/>
    <w:multiLevelType w:val="hybridMultilevel"/>
    <w:tmpl w:val="26249822"/>
    <w:lvl w:tplc="045CA0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3CF"/>
    <w:rsid w:val="000535B4"/>
    <w:rsid w:val="000E0DD8"/>
    <w:rsid w:val="001423CF"/>
    <w:rsid w:val="001F0F56"/>
    <w:rsid w:val="00205080"/>
    <w:rsid w:val="002A1F9D"/>
    <w:rsid w:val="0044440E"/>
    <w:rsid w:val="004F1B9F"/>
    <w:rsid w:val="00543AA2"/>
    <w:rsid w:val="005E449C"/>
    <w:rsid w:val="0062140C"/>
    <w:rsid w:val="007344DE"/>
    <w:rsid w:val="007736E4"/>
    <w:rsid w:val="007D4238"/>
    <w:rsid w:val="00841A31"/>
    <w:rsid w:val="00965739"/>
    <w:rsid w:val="0099234A"/>
    <w:rsid w:val="00A00107"/>
    <w:rsid w:val="00A631F5"/>
    <w:rsid w:val="00A803A5"/>
    <w:rsid w:val="00AD4F68"/>
    <w:rsid w:val="00B03781"/>
    <w:rsid w:val="00B45054"/>
    <w:rsid w:val="00B83B60"/>
    <w:rsid w:val="00B949A9"/>
    <w:rsid w:val="00C447D5"/>
    <w:rsid w:val="00C66A19"/>
    <w:rsid w:val="00C9678C"/>
    <w:rsid w:val="00CC3C39"/>
    <w:rsid w:val="00CD48B7"/>
    <w:rsid w:val="00E041D1"/>
    <w:rsid w:val="00E145A8"/>
    <w:rsid w:val="00E40483"/>
    <w:rsid w:val="00F84789"/>
    <w:rsid w:val="00FC206C"/>
    <w:rsid w:val="00FC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D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9678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0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B45054"/>
    <w:rPr>
      <w:szCs w:val="24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B450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B450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D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9678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0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B45054"/>
    <w:rPr>
      <w:szCs w:val="24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B450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B450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32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Novčana kazna odvjetnici Nini Markovinović Belamarić</izvorni_sadrzaj>
    <derivirana_varijabla naziv="DomainObject.Primjedba_1">Novčana kazna odvjetnici Nini Markovinović Belamarić</derivirana_varijabla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Ovr-477/18 Općinskog suda u Varaždinu na uvid
Prijave tražbina nalaze se u 8 kutija u ST pisarnici do ročišta</izvorni_sadrzaj>
    <derivirana_varijabla naziv="DomainObject.Predmet.PrimjedbaSuca_1">Prileži spis Ovr-477/18 Općinskog suda u Varaždinu na uvid
Prijave tražbina nalaze se u 8 kutija u ST pisarnici do ročišta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dioničko društvo za usluge</izvorni_sadrzaj>
    <derivirana_varijabla naziv="DomainObject.Predmet.StrankaFormated_1">  Industrogradnja dioničko društvo za usluge</derivirana_varijabla>
  </DomainObject.Predmet.StrankaFormated>
  <DomainObject.Predmet.StrankaFormatedOIB>
    <izvorni_sadrzaj>  Industrogradnja dioničko društvo za usluge, OIB 03714155365</izvorni_sadrzaj>
    <derivirana_varijabla naziv="DomainObject.Predmet.StrankaFormatedOIB_1">  Industrogradnja dioničko društvo za usluge, OIB 03714155365</derivirana_varijabla>
  </DomainObject.Predmet.StrankaFormatedOIB>
  <DomainObject.Predmet.StrankaFormatedWithAdress>
    <izvorni_sadrzaj> Industrogradnja dioničko društvo za usluge, Augusta Šenoe 4-6, 42000 Varaždin</izvorni_sadrzaj>
    <derivirana_varijabla naziv="DomainObject.Predmet.StrankaFormatedWithAdress_1"> Industrogradnja dioničko društvo za usluge, Augusta Šenoe 4-6, 42000 Varaždin</derivirana_varijabla>
  </DomainObject.Predmet.StrankaFormatedWithAdress>
  <DomainObject.Predmet.StrankaFormatedWithAdressOIB>
    <izvorni_sadrzaj> Industrogradnja dioničko društvo za usluge, OIB 03714155365, Augusta Šenoe 4-6, 42000 Varaždin</izvorni_sadrzaj>
    <derivirana_varijabla naziv="DomainObject.Predmet.StrankaFormatedWithAdressOIB_1"> Industrogradnja dioničko društvo za usluge, OIB 03714155365, Augusta Šenoe 4-6, 42000 Varaždin</derivirana_varijabla>
  </DomainObject.Predmet.StrankaFormatedWithAdressOIB>
  <DomainObject.Predmet.StrankaWithAdress>
    <izvorni_sadrzaj>Industrogradnja dioničko društvo za usluge Augusta Šenoe 4-6,42000 Varaždin</izvorni_sadrzaj>
    <derivirana_varijabla naziv="DomainObject.Predmet.StrankaWithAdress_1">Industrogradnja dioničko društvo za usluge Augusta Šenoe 4-6,42000 Varaždin</derivirana_varijabla>
  </DomainObject.Predmet.StrankaWithAdress>
  <DomainObject.Predmet.StrankaWithAdressOIB>
    <izvorni_sadrzaj>Industrogradnja dioničko društvo za usluge, OIB 03714155365, Augusta Šenoe 4-6,42000 Varaždin</izvorni_sadrzaj>
    <derivirana_varijabla naziv="DomainObject.Predmet.StrankaWithAdressOIB_1">Industrogradnja dioničko društvo za usluge, OIB 03714155365, Augusta Šenoe 4-6,42000 Varaždin</derivirana_varijabla>
  </DomainObject.Predmet.StrankaWithAdressOIB>
  <DomainObject.Predmet.StrankaNazivFormated>
    <izvorni_sadrzaj>Industrogradnja dioničko društvo za usluge</izvorni_sadrzaj>
    <derivirana_varijabla naziv="DomainObject.Predmet.StrankaNazivFormated_1">Industrogradnja dioničko društvo za usluge</derivirana_varijabla>
  </DomainObject.Predmet.StrankaNazivFormated>
  <DomainObject.Predmet.StrankaNazivFormatedOIB>
    <izvorni_sadrzaj>Industrogradnja dioničko društvo za usluge, OIB 03714155365</izvorni_sadrzaj>
    <derivirana_varijabla naziv="DomainObject.Predmet.StrankaNazivFormatedOIB_1">Industrogradnja dioničko društvo za usluge, OIB 03714155365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Industrogradnja dioničko društvo za usluge</item>
    </izvorni_sadrzaj>
    <derivirana_varijabla naziv="DomainObject.Predmet.StrankaListFormated_1">
      <item>Industrogradnja dioničko društvo za usluge</item>
    </derivirana_varijabla>
  </DomainObject.Predmet.StrankaListFormated>
  <DomainObject.Predmet.StrankaListFormatedOIB>
    <izvorni_sadrzaj>
      <item>Industrogradnja dioničko društvo za usluge, OIB 03714155365</item>
    </izvorni_sadrzaj>
    <derivirana_varijabla naziv="DomainObject.Predmet.StrankaListFormatedOIB_1">
      <item>Industrogradnja dioničko društvo za usluge, OIB 03714155365</item>
    </derivirana_varijabla>
  </DomainObject.Predmet.StrankaListFormatedOIB>
  <DomainObject.Predmet.StrankaListFormatedWithAdress>
    <izvorni_sadrzaj>
      <item>Industrogradnja dioničko društvo za usluge, Augusta Šenoe 4-6, 42000 Varaždin</item>
    </izvorni_sadrzaj>
    <derivirana_varijabla naziv="DomainObject.Predmet.StrankaListFormatedWithAdress_1">
      <item>Industrogradnja dioničko društvo za usluge, Augusta Šenoe 4-6, 42000 Varaždin</item>
    </derivirana_varijabla>
  </DomainObject.Predmet.StrankaListFormatedWithAdress>
  <DomainObject.Predmet.StrankaListFormatedWithAdressOIB>
    <izvorni_sadrzaj>
      <item>Industrogradnja dioničko društvo za usluge, OIB 03714155365, Augusta Šenoe 4-6, 42000 Varaždin</item>
    </izvorni_sadrzaj>
    <derivirana_varijabla naziv="DomainObject.Predmet.StrankaListFormatedWithAdressOIB_1">
      <item>Industrogradnja dioničko društvo za usluge, OIB 03714155365, Augusta Šenoe 4-6, 42000 Varaždin</item>
    </derivirana_varijabla>
  </DomainObject.Predmet.StrankaListFormatedWithAdressOIB>
  <DomainObject.Predmet.StrankaListNazivFormated>
    <izvorni_sadrzaj>
      <item>Industrogradnja dioničko društvo za usluge</item>
    </izvorni_sadrzaj>
    <derivirana_varijabla naziv="DomainObject.Predmet.StrankaListNazivFormated_1">
      <item>Industrogradnja dioničko društvo za usluge</item>
    </derivirana_varijabla>
  </DomainObject.Predmet.StrankaListNazivFormated>
  <DomainObject.Predmet.StrankaListNazivFormatedOIB>
    <izvorni_sadrzaj>
      <item>Industrogradnja dioničko društvo za usluge, OIB 03714155365</item>
    </izvorni_sadrzaj>
    <derivirana_varijabla naziv="DomainObject.Predmet.StrankaListNazivFormatedOIB_1">
      <item>Industrogradnja dioničko društvo za usluge, OIB 03714155365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  <item>Odvjetničko društvo BRLEČIĆ &amp; partneri, javno trgovačko društvo za obavljanje odvjetničkih poslova</item>
    </izvorni_sadrzaj>
    <derivirana_varijabla naziv="DomainObject.Predmet.OstaliListFormated_1"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  <item>Odvjetničko društvo BRLEČIĆ &amp; partneri, javno trgovačko društvo za obavljanje odvjetničkih poslova</item>
    </derivirana_varijabla>
  </DomainObject.Predmet.OstaliListFormated>
  <DomainObject.Predmet.OstaliListFormatedOIB>
    <izvorni_sadrzaj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  <item>Odvjetničko društvo BRLEČIĆ &amp; partneri, javno trgovačko društvo za obavljanje odvjetničkih poslova, OIB 75277763692</item>
    </izvorni_sadrzaj>
    <derivirana_varijabla naziv="DomainObject.Predmet.OstaliListFormatedOIB_1"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  <item>Odvjetničko društvo BRLEČIĆ &amp; partneri, javno trgovačko društvo za obavljanje odvjetničkih poslova, OIB 75277763692</item>
    </derivirana_varijabla>
  </DomainObject.Predmet.OstaliListFormatedOIB>
  <DomainObject.Predmet.OstaliListFormatedWithAdress>
    <izvorni_sadrzaj>
      <item>Josip Galinec,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Nikole Jurišića 7, 43000 Bjelovar</item>
      <item>Slavica Josipović Kulić, Savska Cesta 82, 10000 Zagreb</item>
      <item>Zlatko Dumenčić, Svetonedjeljska Cesta 44, 10431 Brezje</item>
      <item>Miljenka Troskot, Trg Ivana Kukuljevića 12, 10000 Zagreb</item>
      <item>Ivan Perica, Travarski Odvojak 21, 10257 Hrvatski Leskovac</item>
      <item>Borivoj Paulik, Medvedgradska 15, 10000 Zagreb</item>
      <item>Helena Paulik, Medvedgradska 15, 10000 Zagreb</item>
      <item>Anamarija Paulik, Medvedgradska 15, 10000 Zagreb</item>
      <item>Agata Ponjan, 6. Njivice 9a, 10000 Zagreb</item>
      <item>Miroslav Paradžik, Kennedyev Trg 2, 10000 Zagreb</item>
      <item>Višnja Ričko, Side Košutić 20, 10000 Zagreb</item>
      <item>Vesna Jandrečić, Topolje 20, 10431 Novaki</item>
      <item>Petar Milošević, Kraljevec 26, 10000 Zagreb</item>
      <item>Milena Milošević, Kraljevec 26, 10000 Zagreb</item>
      <item>Marjo Milošević, Kraljevec 26, 10000 Zagreb</item>
      <item>Josip Milošević, Kraljevec 26, 10000 Zagreb</item>
      <item>Nevenka Pečić, Stubička Cesta 90, 49243 Oroslavje</item>
      <item>Igor Slunski, Kačićeva 18, 10000 Zagreb</item>
      <item>Martina Grgec, Bukovačka cesta 51, 10000 Zagreb</item>
      <item>Željko Žužić, 4. Trnjanski Zavoj 28, 10000 Zagreb</item>
      <item>Ante Marijanović, Hribarov Prilaz 6, 10000 Zagreb</item>
      <item>Senija Demirović, Ulica Antuna Stipančića 27, 10000 Zagreb</item>
      <item>Mara Mrkonja, Mrakov Breg 6, 10257 Kupinečki Kraljevec</item>
      <item>Zlatko Štimac, Hotnja 71, 10414 Hotnja</item>
      <item>Tomo Orlović, Ferenščica X. 13, 10000 Zagreb</item>
      <item>Nikola Vukušić, Novi Zdenkovac 14, 34350 Novi Zdenkovac</item>
      <item>Lidija Deverić, Odranska 86, 10412 Donja Lomnica</item>
      <item>Slobodan Mišetić, Dankovečka Ulica 5, 10000 Zagreb</item>
      <item>Zdravko Jakelić, Kustošijski Venec 7, 10000 Zagreb</item>
      <item>Ankica Zupanc, Stojdraška Ulica 11, 10000 Zagreb</item>
      <item>Miroslav Matković,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Ul. Hrvatskih Iseljenika 3, 10000 Zagreb</item>
      <item>Mile Peurača, Ulica Brune Bušića 25, 10000 Zagreb</item>
      <item>Bernarda Dubovečak-Kostrec, Zagorska Ulica 10, 42250 Lepoglava</item>
      <item>Božica Škalec, Vilanci 22, 49215 Vilanci</item>
      <item>Zvonimir Milošević</item>
      <item>Mustafa Šahdanović</item>
      <item>Odvjetničko društvo BRLEČIĆ &amp; partneri, javno trgovačko društvo za obavljanje odvjetničkih poslova, Optujska ulica 25/1, 42000 Varaždin</item>
    </izvorni_sadrzaj>
    <derivirana_varijabla naziv="DomainObject.Predmet.OstaliListFormatedWithAdress_1">
      <item>Josip Galinec,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Nikole Jurišića 7, 43000 Bjelovar</item>
      <item>Slavica Josipović Kulić, Savska Cesta 82, 10000 Zagreb</item>
      <item>Zlatko Dumenčić, Svetonedjeljska Cesta 44, 10431 Brezje</item>
      <item>Miljenka Troskot, Trg Ivana Kukuljevića 12, 10000 Zagreb</item>
      <item>Ivan Perica, Travarski Odvojak 21, 10257 Hrvatski Leskovac</item>
      <item>Borivoj Paulik, Medvedgradska 15, 10000 Zagreb</item>
      <item>Helena Paulik, Medvedgradska 15, 10000 Zagreb</item>
      <item>Anamarija Paulik, Medvedgradska 15, 10000 Zagreb</item>
      <item>Agata Ponjan, 6. Njivice 9a, 10000 Zagreb</item>
      <item>Miroslav Paradžik, Kennedyev Trg 2, 10000 Zagreb</item>
      <item>Višnja Ričko, Side Košutić 20, 10000 Zagreb</item>
      <item>Vesna Jandrečić, Topolje 20, 10431 Novaki</item>
      <item>Petar Milošević, Kraljevec 26, 10000 Zagreb</item>
      <item>Milena Milošević, Kraljevec 26, 10000 Zagreb</item>
      <item>Marjo Milošević, Kraljevec 26, 10000 Zagreb</item>
      <item>Josip Milošević, Kraljevec 26, 10000 Zagreb</item>
      <item>Nevenka Pečić, Stubička Cesta 90, 49243 Oroslavje</item>
      <item>Igor Slunski, Kačićeva 18, 10000 Zagreb</item>
      <item>Martina Grgec, Bukovačka cesta 51, 10000 Zagreb</item>
      <item>Željko Žužić, 4. Trnjanski Zavoj 28, 10000 Zagreb</item>
      <item>Ante Marijanović, Hribarov Prilaz 6, 10000 Zagreb</item>
      <item>Senija Demirović, Ulica Antuna Stipančića 27, 10000 Zagreb</item>
      <item>Mara Mrkonja, Mrakov Breg 6, 10257 Kupinečki Kraljevec</item>
      <item>Zlatko Štimac, Hotnja 71, 10414 Hotnja</item>
      <item>Tomo Orlović, Ferenščica X. 13, 10000 Zagreb</item>
      <item>Nikola Vukušić, Novi Zdenkovac 14, 34350 Novi Zdenkovac</item>
      <item>Lidija Deverić, Odranska 86, 10412 Donja Lomnica</item>
      <item>Slobodan Mišetić, Dankovečka Ulica 5, 10000 Zagreb</item>
      <item>Zdravko Jakelić, Kustošijski Venec 7, 10000 Zagreb</item>
      <item>Ankica Zupanc, Stojdraška Ulica 11, 10000 Zagreb</item>
      <item>Miroslav Matković,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Ul. Hrvatskih Iseljenika 3, 10000 Zagreb</item>
      <item>Mile Peurača, Ulica Brune Bušića 25, 10000 Zagreb</item>
      <item>Bernarda Dubovečak-Kostrec, Zagorska Ulica 10, 42250 Lepoglava</item>
      <item>Božica Škalec, Vilanci 22, 49215 Vilanci</item>
      <item>Zvonimir Milošević</item>
      <item>Mustafa Šahdanović</item>
      <item>Odvjetničko društvo BRLEČIĆ &amp; partneri, javno trgovačko društvo za obavljanje odvjetničkih poslova, Optujska ulica 25/1, 42000 Varaždin</item>
    </derivirana_varijabla>
  </DomainObject.Predmet.OstaliListFormatedWithAdress>
  <DomainObject.Predmet.OstaliListFormatedWithAdressOIB>
    <izvorni_sadrzaj>
      <item>Josip Galinec, OIB 58302139318,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OIB 20632217031, Nikole Jurišića 7, 43000 Bjelovar</item>
      <item>Slavica Josipović Kulić, OIB 61403210271, Savska Cesta 82, 10000 Zagreb</item>
      <item>Zlatko Dumenčić, OIB 89315524077, Svetonedjeljska Cesta 44, 10431 Brezje</item>
      <item>Miljenka Troskot, OIB 08735593860, Trg Ivana Kukuljevića 12, 10000 Zagreb</item>
      <item>Ivan Perica, OIB 82111576430, Travarski Odvojak 21, 10257 Hrvatski Leskovac</item>
      <item>Borivoj Paulik, OIB 90308804993, Medvedgradska 15, 10000 Zagreb</item>
      <item>Helena Paulik, OIB 03341062093, Medvedgradska 15, 10000 Zagreb</item>
      <item>Anamarija Paulik, OIB 77474375309, Medvedgradska 15, 10000 Zagreb</item>
      <item>Agata Ponjan, OIB 56342063125, 6. Njivice 9a, 10000 Zagreb</item>
      <item>Miroslav Paradžik, OIB 42163740538, Kennedyev Trg 2, 10000 Zagreb</item>
      <item>Višnja Ričko, OIB 70165306410, Side Košutić 20, 10000 Zagreb</item>
      <item>Vesna Jandrečić, OIB 87825966785, Topolje 20, 10431 Novaki</item>
      <item>Petar Milošević, OIB 04054637641, Kraljevec 26, 10000 Zagreb</item>
      <item>Milena Milošević, OIB 39913123600, Kraljevec 26, 10000 Zagreb</item>
      <item>Marjo Milošević, OIB 80523488897, Kraljevec 26, 10000 Zagreb</item>
      <item>Josip Milošević, OIB 52109921805, Kraljevec 26, 10000 Zagreb</item>
      <item>Nevenka Pečić, OIB 28362981963, Stubička Cesta 90, 49243 Oroslavje</item>
      <item>Igor Slunski, OIB 64669124971, Kačićeva 18, 10000 Zagreb</item>
      <item>Martina Grgec, Bukovačka cesta 51, 10000 Zagreb</item>
      <item>Željko Žužić, OIB 95791812072, 4. Trnjanski Zavoj 28, 10000 Zagreb</item>
      <item>Ante Marijanović, OIB 76509530123, Hribarov Prilaz 6, 10000 Zagreb</item>
      <item>Senija Demirović, OIB 42856226375, Ulica Antuna Stipančića 27, 10000 Zagreb</item>
      <item>Mara Mrkonja, OIB 16337140631, Mrakov Breg 6, 10257 Kupinečki Kraljevec</item>
      <item>Zlatko Štimac, OIB 96374813277, Hotnja 71, 10414 Hotnja</item>
      <item>Tomo Orlović, OIB 79120735319, Ferenščica X. 13, 10000 Zagreb</item>
      <item>Nikola Vukušić, OIB 58171289034, Novi Zdenkovac 14, 34350 Novi Zdenkovac</item>
      <item>Lidija Deverić, OIB 62960547678, Odranska 86, 10412 Donja Lomnica</item>
      <item>Slobodan Mišetić, OIB 57236356095, Dankovečka Ulica 5, 10000 Zagreb</item>
      <item>Zdravko Jakelić, OIB 32525019410, Kustošijski Venec 7, 10000 Zagreb</item>
      <item>Ankica Zupanc, OIB 95667242418, Stojdraška Ulica 11, 10000 Zagreb</item>
      <item>Miroslav Matković, OIB 95027383876,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OIB 73383954618, Ul. Hrvatskih Iseljenika 3, 10000 Zagreb</item>
      <item>Mile Peurača, OIB 29230993671, Ulica Brune Bušića 25, 10000 Zagreb</item>
      <item>Bernarda Dubovečak-Kostrec, OIB 44527016673, Zagorska Ulica 10, 42250 Lepoglava</item>
      <item>Božica Škalec, OIB 18785239979, Vilanci 22, 49215 Vilanci</item>
      <item>Zvonimir Milošević, OIB 32622816567</item>
      <item>Mustafa Šahdanović, OIB 14939072745</item>
      <item>Odvjetničko društvo BRLEČIĆ &amp; partneri, javno trgovačko društvo za obavljanje odvjetničkih poslova, OIB 75277763692, Optujska ulica 25/1, 42000 Varaždin</item>
    </izvorni_sadrzaj>
    <derivirana_varijabla naziv="DomainObject.Predmet.OstaliListFormatedWithAdressOIB_1">
      <item>Josip Galinec, OIB 58302139318,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OIB 20632217031, Nikole Jurišića 7, 43000 Bjelovar</item>
      <item>Slavica Josipović Kulić, OIB 61403210271, Savska Cesta 82, 10000 Zagreb</item>
      <item>Zlatko Dumenčić, OIB 89315524077, Svetonedjeljska Cesta 44, 10431 Brezje</item>
      <item>Miljenka Troskot, OIB 08735593860, Trg Ivana Kukuljevića 12, 10000 Zagreb</item>
      <item>Ivan Perica, OIB 82111576430, Travarski Odvojak 21, 10257 Hrvatski Leskovac</item>
      <item>Borivoj Paulik, OIB 90308804993, Medvedgradska 15, 10000 Zagreb</item>
      <item>Helena Paulik, OIB 03341062093, Medvedgradska 15, 10000 Zagreb</item>
      <item>Anamarija Paulik, OIB 77474375309, Medvedgradska 15, 10000 Zagreb</item>
      <item>Agata Ponjan, OIB 56342063125, 6. Njivice 9a, 10000 Zagreb</item>
      <item>Miroslav Paradžik, OIB 42163740538, Kennedyev Trg 2, 10000 Zagreb</item>
      <item>Višnja Ričko, OIB 70165306410, Side Košutić 20, 10000 Zagreb</item>
      <item>Vesna Jandrečić, OIB 87825966785, Topolje 20, 10431 Novaki</item>
      <item>Petar Milošević, OIB 04054637641, Kraljevec 26, 10000 Zagreb</item>
      <item>Milena Milošević, OIB 39913123600, Kraljevec 26, 10000 Zagreb</item>
      <item>Marjo Milošević, OIB 80523488897, Kraljevec 26, 10000 Zagreb</item>
      <item>Josip Milošević, OIB 52109921805, Kraljevec 26, 10000 Zagreb</item>
      <item>Nevenka Pečić, OIB 28362981963, Stubička Cesta 90, 49243 Oroslavje</item>
      <item>Igor Slunski, OIB 64669124971, Kačićeva 18, 10000 Zagreb</item>
      <item>Martina Grgec, Bukovačka cesta 51, 10000 Zagreb</item>
      <item>Željko Žužić, OIB 95791812072, 4. Trnjanski Zavoj 28, 10000 Zagreb</item>
      <item>Ante Marijanović, OIB 76509530123, Hribarov Prilaz 6, 10000 Zagreb</item>
      <item>Senija Demirović, OIB 42856226375, Ulica Antuna Stipančića 27, 10000 Zagreb</item>
      <item>Mara Mrkonja, OIB 16337140631, Mrakov Breg 6, 10257 Kupinečki Kraljevec</item>
      <item>Zlatko Štimac, OIB 96374813277, Hotnja 71, 10414 Hotnja</item>
      <item>Tomo Orlović, OIB 79120735319, Ferenščica X. 13, 10000 Zagreb</item>
      <item>Nikola Vukušić, OIB 58171289034, Novi Zdenkovac 14, 34350 Novi Zdenkovac</item>
      <item>Lidija Deverić, OIB 62960547678, Odranska 86, 10412 Donja Lomnica</item>
      <item>Slobodan Mišetić, OIB 57236356095, Dankovečka Ulica 5, 10000 Zagreb</item>
      <item>Zdravko Jakelić, OIB 32525019410, Kustošijski Venec 7, 10000 Zagreb</item>
      <item>Ankica Zupanc, OIB 95667242418, Stojdraška Ulica 11, 10000 Zagreb</item>
      <item>Miroslav Matković, OIB 95027383876,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OIB 73383954618, Ul. Hrvatskih Iseljenika 3, 10000 Zagreb</item>
      <item>Mile Peurača, OIB 29230993671, Ulica Brune Bušića 25, 10000 Zagreb</item>
      <item>Bernarda Dubovečak-Kostrec, OIB 44527016673, Zagorska Ulica 10, 42250 Lepoglava</item>
      <item>Božica Škalec, OIB 18785239979, Vilanci 22, 49215 Vilanci</item>
      <item>Zvonimir Milošević, OIB 32622816567</item>
      <item>Mustafa Šahdanović, OIB 14939072745</item>
      <item>Odvjetničko društvo BRLEČIĆ &amp; partneri, javno trgovačko društvo za obavljanje odvjetničkih poslova, OIB 75277763692, Optujska ulica 25/1, 42000 Varaždin</item>
    </derivirana_varijabla>
  </DomainObject.Predmet.OstaliListFormatedWithAdressOIB>
  <DomainObject.Predmet.OstaliListNazivFormated>
    <izvorni_sadrzaj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  <item>Odvjetničko društvo BRLEČIĆ &amp; partneri, javno trgovačko društvo za obavljanje odvjetničkih poslova</item>
    </izvorni_sadrzaj>
    <derivirana_varijabla naziv="DomainObject.Predmet.OstaliListNazivFormated_1"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  <item>Odvjetničko društvo BRLEČIĆ &amp; partneri, javno trgovačko društvo za obavljanje odvjetničkih poslova</item>
    </derivirana_varijabla>
  </DomainObject.Predmet.OstaliListNazivFormated>
  <DomainObject.Predmet.OstaliListNazivFormatedOIB>
    <izvorni_sadrzaj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  <item>Odvjetničko društvo BRLEČIĆ &amp; partneri, javno trgovačko društvo za obavljanje odvjetničkih poslova, OIB 75277763692</item>
    </izvorni_sadrzaj>
    <derivirana_varijabla naziv="DomainObject.Predmet.OstaliListNazivFormatedOIB_1"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  <item>Odvjetničko društvo BRLEČIĆ &amp; partneri, javno trgovačko društvo za obavljanje odvjetničkih poslova, OIB 75277763692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 dioničko društvo za usluge</izvorni_sadrzaj>
    <derivirana_varijabla naziv="DomainObject.Predmet.StrankaIDrugi_1">Industrogradnja dioničko društvo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Industrogradnja dioničko društvo za usluge, OIB 03714155365, Augusta Šenoe 4-6, 42000 Varaždin</izvorni_sadrzaj>
    <derivirana_varijabla naziv="DomainObject.Predmet.StrankaIDrugiAdressOIB_1">Industrogradnja dioničko društvo za usluge, OIB 03714155365, Augusta Šenoe 4-6,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Industrogradnja dioničko društvo za usluge</item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  <item>Odvjetničko društvo BRLEČIĆ &amp; partneri, javno trgovačko društvo za obavljanje odvjetničkih poslova</item>
    </izvorni_sadrzaj>
    <derivirana_varijabla naziv="DomainObject.Predmet.SudioniciListNaziv_1">
      <item>Industrogradnja dioničko društvo za usluge</item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  <item>Odvjetničko društvo BRLEČIĆ &amp; partneri, javno trgovačko društvo za obavljanje odvjetničkih poslova</item>
    </derivirana_varijabla>
  </DomainObject.Predmet.SudioniciListNaziv>
  <DomainObject.Predmet.SudioniciListAdressOIB>
    <izvorni_sadrzaj>
      <item>Industrogradnja dioničko društvo za usluge, OIB 03714155365, Augusta Šenoe 4-6,42000 Varaždin</item>
      <item>Josip Galinec, OIB 58302139318, Zelinska Ulica 3,10000 Zagreb</item>
      <item>Sudski registar</item>
      <item>Nina Markovinović Belamarić, Kralja Držislava 10,10000 Zagreb</item>
      <item>Meliha Okić Buljanović, Andrije Hebranga 23,10000 Zagreb</item>
      <item>Ivan Vrdoljak, Pavla Hatza 23/II,10000 Zagreb</item>
      <item>Dajana Đurin, OIB 20632217031, Nikole Jurišića 7,43000 Bjelovar</item>
      <item>Slavica Josipović Kulić, OIB 61403210271, Savska Cesta 82,10000 Zagreb</item>
      <item>Zlatko Dumenčić, OIB 89315524077, Svetonedjeljska Cesta 44,10431 Brezje</item>
      <item>Miljenka Troskot, OIB 08735593860, Trg Ivana Kukuljevića 12,10000 Zagreb</item>
      <item>Ivan Perica, OIB 82111576430, Travarski Odvojak 21,10257 Hrvatski Leskovac</item>
      <item>Borivoj Paulik, OIB 90308804993, Medvedgradska 15,10000 Zagreb</item>
      <item>Helena Paulik, OIB 03341062093, Medvedgradska 15,10000 Zagreb</item>
      <item>Anamarija Paulik, OIB 77474375309, Medvedgradska 15,10000 Zagreb</item>
      <item>Agata Ponjan, OIB 56342063125, 6. Njivice 9a,10000 Zagreb</item>
      <item>Miroslav Paradžik, OIB 42163740538, Kennedyev Trg 2,10000 Zagreb</item>
      <item>Višnja Ričko, OIB 70165306410, Side Košutić 20,10000 Zagreb</item>
      <item>Vesna Jandrečić, OIB 87825966785, Topolje 20,10431 Novaki</item>
      <item>Petar Milošević, OIB 04054637641, Kraljevec 26,10000 Zagreb</item>
      <item>Milena Milošević, OIB 39913123600, Kraljevec 26,10000 Zagreb</item>
      <item>Marjo Milošević, OIB 80523488897, Kraljevec 26,10000 Zagreb</item>
      <item>Josip Milošević, OIB 52109921805, Kraljevec 26,10000 Zagreb</item>
      <item>Nevenka Pečić, OIB 28362981963, Stubička Cesta 90,49243 Oroslavje</item>
      <item>Igor Slunski, OIB 64669124971, Kačićeva 18,10000 Zagreb</item>
      <item>Martina Grgec, Bukovačka cesta 51,10000 Zagreb</item>
      <item>Željko Žužić, OIB 95791812072, 4. Trnjanski Zavoj 28,10000 Zagreb</item>
      <item>Ante Marijanović, OIB 76509530123, Hribarov Prilaz 6,10000 Zagreb</item>
      <item>Senija Demirović, OIB 42856226375, Ulica Antuna Stipančića 27,10000 Zagreb</item>
      <item>Mara Mrkonja, OIB 16337140631, Mrakov Breg 6,10257 Kupinečki Kraljevec</item>
      <item>Zlatko Štimac, OIB 96374813277, Hotnja 71,10414 Hotnja</item>
      <item>Tomo Orlović, OIB 79120735319, Ferenščica X. 13,10000 Zagreb</item>
      <item>Nikola Vukušić, OIB 58171289034, Novi Zdenkovac 14,34350 Novi Zdenkovac</item>
      <item>Lidija Deverić, OIB 62960547678, Odranska 86,10412 Donja Lomnica</item>
      <item>Slobodan Mišetić, OIB 57236356095, Dankovečka Ulica 5,10000 Zagreb</item>
      <item>Zdravko Jakelić, OIB 32525019410, Kustošijski Venec 7,10000 Zagreb</item>
      <item>Ankica Zupanc, OIB 95667242418, Stojdraška Ulica 11,10000 Zagreb</item>
      <item>Miroslav Matković, OIB 95027383876, Turopoljska Ulica 86,10412 Lukavec</item>
      <item>Hrvatski zavod za mirovinsko osiguranje, Područni ured u Gospiću, Odjel za zajedničke poslove, dr. F. Tuđmana 6,53000 Gospić</item>
      <item>Katica Petretić</item>
      <item>Božica Škalec</item>
      <item>Štefica Radović, OIB 73383954618, Ul. Hrvatskih Iseljenika 3,10000 Zagreb</item>
      <item>Mile Peurača, OIB 29230993671, Ulica Brune Bušića 25,10000 Zagreb</item>
      <item>Bernarda Dubovečak-Kostrec, OIB 44527016673, Zagorska Ulica 10,42250 Lepoglava</item>
      <item>Božica Škalec, OIB 18785239979, Vilanci 22,49215 Vilanci</item>
      <item>Zvonimir Milošević, OIB 32622816567</item>
      <item>Mustafa Šahdanović, OIB 14939072745</item>
      <item>Odvjetničko društvo BRLEČIĆ &amp; partneri, javno trgovačko društvo za obavljanje odvjetničkih poslova, OIB 75277763692, Optujska ulica 25/1,42000 Varaždin</item>
    </izvorni_sadrzaj>
    <derivirana_varijabla naziv="DomainObject.Predmet.SudioniciListAdressOIB_1">
      <item>Industrogradnja dioničko društvo za usluge, OIB 03714155365, Augusta Šenoe 4-6,42000 Varaždin</item>
      <item>Josip Galinec, OIB 58302139318, Zelinska Ulica 3,10000 Zagreb</item>
      <item>Sudski registar</item>
      <item>Nina Markovinović Belamarić, Kralja Držislava 10,10000 Zagreb</item>
      <item>Meliha Okić Buljanović, Andrije Hebranga 23,10000 Zagreb</item>
      <item>Ivan Vrdoljak, Pavla Hatza 23/II,10000 Zagreb</item>
      <item>Dajana Đurin, OIB 20632217031, Nikole Jurišića 7,43000 Bjelovar</item>
      <item>Slavica Josipović Kulić, OIB 61403210271, Savska Cesta 82,10000 Zagreb</item>
      <item>Zlatko Dumenčić, OIB 89315524077, Svetonedjeljska Cesta 44,10431 Brezje</item>
      <item>Miljenka Troskot, OIB 08735593860, Trg Ivana Kukuljevića 12,10000 Zagreb</item>
      <item>Ivan Perica, OIB 82111576430, Travarski Odvojak 21,10257 Hrvatski Leskovac</item>
      <item>Borivoj Paulik, OIB 90308804993, Medvedgradska 15,10000 Zagreb</item>
      <item>Helena Paulik, OIB 03341062093, Medvedgradska 15,10000 Zagreb</item>
      <item>Anamarija Paulik, OIB 77474375309, Medvedgradska 15,10000 Zagreb</item>
      <item>Agata Ponjan, OIB 56342063125, 6. Njivice 9a,10000 Zagreb</item>
      <item>Miroslav Paradžik, OIB 42163740538, Kennedyev Trg 2,10000 Zagreb</item>
      <item>Višnja Ričko, OIB 70165306410, Side Košutić 20,10000 Zagreb</item>
      <item>Vesna Jandrečić, OIB 87825966785, Topolje 20,10431 Novaki</item>
      <item>Petar Milošević, OIB 04054637641, Kraljevec 26,10000 Zagreb</item>
      <item>Milena Milošević, OIB 39913123600, Kraljevec 26,10000 Zagreb</item>
      <item>Marjo Milošević, OIB 80523488897, Kraljevec 26,10000 Zagreb</item>
      <item>Josip Milošević, OIB 52109921805, Kraljevec 26,10000 Zagreb</item>
      <item>Nevenka Pečić, OIB 28362981963, Stubička Cesta 90,49243 Oroslavje</item>
      <item>Igor Slunski, OIB 64669124971, Kačićeva 18,10000 Zagreb</item>
      <item>Martina Grgec, Bukovačka cesta 51,10000 Zagreb</item>
      <item>Željko Žužić, OIB 95791812072, 4. Trnjanski Zavoj 28,10000 Zagreb</item>
      <item>Ante Marijanović, OIB 76509530123, Hribarov Prilaz 6,10000 Zagreb</item>
      <item>Senija Demirović, OIB 42856226375, Ulica Antuna Stipančića 27,10000 Zagreb</item>
      <item>Mara Mrkonja, OIB 16337140631, Mrakov Breg 6,10257 Kupinečki Kraljevec</item>
      <item>Zlatko Štimac, OIB 96374813277, Hotnja 71,10414 Hotnja</item>
      <item>Tomo Orlović, OIB 79120735319, Ferenščica X. 13,10000 Zagreb</item>
      <item>Nikola Vukušić, OIB 58171289034, Novi Zdenkovac 14,34350 Novi Zdenkovac</item>
      <item>Lidija Deverić, OIB 62960547678, Odranska 86,10412 Donja Lomnica</item>
      <item>Slobodan Mišetić, OIB 57236356095, Dankovečka Ulica 5,10000 Zagreb</item>
      <item>Zdravko Jakelić, OIB 32525019410, Kustošijski Venec 7,10000 Zagreb</item>
      <item>Ankica Zupanc, OIB 95667242418, Stojdraška Ulica 11,10000 Zagreb</item>
      <item>Miroslav Matković, OIB 95027383876, Turopoljska Ulica 86,10412 Lukavec</item>
      <item>Hrvatski zavod za mirovinsko osiguranje, Područni ured u Gospiću, Odjel za zajedničke poslove, dr. F. Tuđmana 6,53000 Gospić</item>
      <item>Katica Petretić</item>
      <item>Božica Škalec</item>
      <item>Štefica Radović, OIB 73383954618, Ul. Hrvatskih Iseljenika 3,10000 Zagreb</item>
      <item>Mile Peurača, OIB 29230993671, Ulica Brune Bušića 25,10000 Zagreb</item>
      <item>Bernarda Dubovečak-Kostrec, OIB 44527016673, Zagorska Ulica 10,42250 Lepoglava</item>
      <item>Božica Škalec, OIB 18785239979, Vilanci 22,49215 Vilanci</item>
      <item>Zvonimir Milošević, OIB 32622816567</item>
      <item>Mustafa Šahdanović, OIB 14939072745</item>
      <item>Odvjetničko društvo BRLEČIĆ &amp; partneri, javno trgovačko društvo za obavljanje odvjetničkih poslova, OIB 75277763692, Optujska ulica 25/1,42000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03714155365</item>
      <item>, OIB 58302139318</item>
      <item>, OIB null</item>
      <item>, OIB null</item>
      <item>, OIB null</item>
      <item>, OIB null</item>
      <item>, OIB 20632217031</item>
      <item>, OIB 61403210271</item>
      <item>, OIB 89315524077</item>
      <item>, OIB 08735593860</item>
      <item>, OIB 82111576430</item>
      <item>, OIB 90308804993</item>
      <item>, OIB 03341062093</item>
      <item>, OIB 77474375309</item>
      <item>, OIB 56342063125</item>
      <item>, OIB 42163740538</item>
      <item>, OIB 70165306410</item>
      <item>, OIB 87825966785</item>
      <item>, OIB 04054637641</item>
      <item>, OIB 39913123600</item>
      <item>, OIB 80523488897</item>
      <item>, OIB 52109921805</item>
      <item>, OIB 28362981963</item>
      <item>, OIB 64669124971</item>
      <item>, OIB null</item>
      <item>, OIB 95791812072</item>
      <item>, OIB 76509530123</item>
      <item>, OIB 42856226375</item>
      <item>, OIB 16337140631</item>
      <item>, OIB 96374813277</item>
      <item>, OIB 79120735319</item>
      <item>, OIB 58171289034</item>
      <item>, OIB 62960547678</item>
      <item>, OIB 57236356095</item>
      <item>, OIB 32525019410</item>
      <item>, OIB 95667242418</item>
      <item>, OIB 95027383876</item>
      <item>, OIB null</item>
      <item>, OIB null</item>
      <item>, OIB null</item>
      <item>, OIB 73383954618</item>
      <item>, OIB 29230993671</item>
      <item>, OIB 44527016673</item>
      <item>, OIB 18785239979</item>
      <item>, OIB 32622816567</item>
      <item>, OIB 14939072745</item>
      <item>, OIB 75277763692</item>
    </izvorni_sadrzaj>
    <derivirana_varijabla naziv="DomainObject.Predmet.SudioniciListNazivOIB_1">
      <item>, OIB 03714155365</item>
      <item>, OIB 58302139318</item>
      <item>, OIB null</item>
      <item>, OIB null</item>
      <item>, OIB null</item>
      <item>, OIB null</item>
      <item>, OIB 20632217031</item>
      <item>, OIB 61403210271</item>
      <item>, OIB 89315524077</item>
      <item>, OIB 08735593860</item>
      <item>, OIB 82111576430</item>
      <item>, OIB 90308804993</item>
      <item>, OIB 03341062093</item>
      <item>, OIB 77474375309</item>
      <item>, OIB 56342063125</item>
      <item>, OIB 42163740538</item>
      <item>, OIB 70165306410</item>
      <item>, OIB 87825966785</item>
      <item>, OIB 04054637641</item>
      <item>, OIB 39913123600</item>
      <item>, OIB 80523488897</item>
      <item>, OIB 52109921805</item>
      <item>, OIB 28362981963</item>
      <item>, OIB 64669124971</item>
      <item>, OIB null</item>
      <item>, OIB 95791812072</item>
      <item>, OIB 76509530123</item>
      <item>, OIB 42856226375</item>
      <item>, OIB 16337140631</item>
      <item>, OIB 96374813277</item>
      <item>, OIB 79120735319</item>
      <item>, OIB 58171289034</item>
      <item>, OIB 62960547678</item>
      <item>, OIB 57236356095</item>
      <item>, OIB 32525019410</item>
      <item>, OIB 95667242418</item>
      <item>, OIB 95027383876</item>
      <item>, OIB null</item>
      <item>, OIB null</item>
      <item>, OIB null</item>
      <item>, OIB 73383954618</item>
      <item>, OIB 29230993671</item>
      <item>, OIB 44527016673</item>
      <item>, OIB 18785239979</item>
      <item>, OIB 32622816567</item>
      <item>, OIB 14939072745</item>
      <item>, OIB 75277763692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St-212/2018-96</izvorni_sadrzaj>
    <derivirana_varijabla naziv="DomainObject.PredzadnjaOdlukaIzPredmeta.Oznaka_1">St-212/2018-96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2702E-2CCA-421B-9F38-EBFA4CC27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984</properties:Words>
  <properties:Characters>5385</properties:Characters>
  <properties:Lines>152</properties:Lines>
  <properties:Paragraphs>45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2018-03-07T11:34:00Z</dcterms:created>
  <dc:creator>Nikolina Cvek</dc:creator>
  <dc:description/>
  <cp:keywords/>
  <cp:lastModifiedBy>Nikolina Cvek</cp:lastModifiedBy>
  <cp:lastPrinted>2018-10-11T08:08:00Z</cp:lastPrinted>
  <dcterms:modified xmlns:xsi="http://www.w3.org/2001/XMLSchema-instance" xsi:type="dcterms:W3CDTF">2018-10-11T08:11:00Z</dcterms:modified>
  <cp:revision>35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(St-212-18 Rješenje - novčana kazna punomoćnici Nini Markovinović Belamarić.docx)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