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c8bad" w14:paraId="8bc8bad" w:rsidRDefault="00EF311F" w:rsidP="00126F44" w:rsidR="00E543AD">
      <w:pPr>
        <w15:collapsed w:val="false"/>
      </w:pPr>
      <w:bookmarkStart w:name="_GoBack" w:id="0"/>
      <w:bookmarkEnd w:id="0"/>
      <w:r>
        <w:tab/>
      </w:r>
      <w:r>
        <w:tab/>
      </w:r>
      <w:r>
        <w:tab/>
      </w:r>
      <w:r>
        <w:tab/>
      </w:r>
      <w:r>
        <w:tab/>
      </w:r>
      <w:r>
        <w:tab/>
      </w:r>
      <w:r>
        <w:tab/>
      </w:r>
      <w:r>
        <w:tab/>
      </w:r>
      <w:r>
        <w:tab/>
      </w:r>
      <w:r>
        <w:tab/>
        <w:t>14 St-</w:t>
      </w:r>
      <w:r w:rsidR="00EA15E4">
        <w:t>255</w:t>
      </w:r>
      <w:r>
        <w:t>/1</w:t>
      </w:r>
      <w:r w:rsidR="00EA15E4">
        <w:t>8</w:t>
      </w:r>
      <w:r>
        <w:t>-</w:t>
      </w:r>
      <w:r w:rsidR="00EA15E4">
        <w:t>1</w:t>
      </w:r>
      <w:r w:rsidR="00DB2D45">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EA15E4" w:rsidRPr="00034421">
        <w:t>Trgovački sud u Osijeku, po sucu mr. sc. Tihomiru Kovačeviću, kao stečajnom sucu, povodom prijedloga FINANCIJSKE AGENCIJE ZAGREB, Regionalni centar Osijek, L. Jagera 3, OIB 85821130368 za otvaranje stečajnog postupka nad dužnikom OKUSI SLAVONIJE d.o.o. za proizvodnju i usluge, Nuštar, Bana Jelačića 6, MBS 030097502, OIB: 33908408169</w:t>
      </w:r>
      <w:r w:rsidR="00DB2D45" w:rsidRPr="0041082E">
        <w:t xml:space="preserve">, dana </w:t>
      </w:r>
      <w:r w:rsidR="00EA15E4">
        <w:t>4</w:t>
      </w:r>
      <w:r w:rsidR="00DB2D45" w:rsidRPr="00DB2D45">
        <w:t xml:space="preserve">. </w:t>
      </w:r>
      <w:r w:rsidR="00EA15E4">
        <w:t>sr</w:t>
      </w:r>
      <w:r w:rsidR="00015615">
        <w:t>p</w:t>
      </w:r>
      <w:r w:rsidR="00DB2D45" w:rsidRPr="00DB2D45">
        <w:t xml:space="preserve">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EA15E4"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EA15E4" w:rsidRPr="00EA15E4">
        <w:rPr>
          <w:bCs/>
        </w:rPr>
        <w:t>OKUSI SLAVONIJE d.o.o. za proizvodnju i usluge, Nuštar, Bana Jelačića 6, MBS 030097502, OIB: 33908408169</w:t>
      </w:r>
      <w:r w:rsidRPr="00557979">
        <w:rPr>
          <w:bCs/>
        </w:rPr>
        <w:t>.</w:t>
      </w:r>
    </w:p>
    <w:p w:rsidRDefault="00A1107A" w:rsidP="00A1107A" w:rsidR="00A1107A">
      <w:pPr>
        <w:ind w:left="1065"/>
        <w:jc w:val="both"/>
        <w:rPr>
          <w:bCs/>
        </w:rPr>
      </w:pPr>
    </w:p>
    <w:p w:rsidRDefault="00A1107A" w:rsidP="00EA15E4"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EA15E4" w:rsidRPr="00EA15E4">
        <w:rPr>
          <w:bCs/>
        </w:rPr>
        <w:t>Kata Rašić, Vinkovci, S. S. Kranjčevića 31, OIB 84450283675</w:t>
      </w:r>
      <w:r w:rsidR="00E72CE1">
        <w:t xml:space="preserve"> </w:t>
      </w:r>
      <w:r>
        <w:t>automatskom dodjelom</w:t>
      </w:r>
      <w:r w:rsidR="00E34FC5">
        <w:t xml:space="preserve"> – promjenom uloge</w:t>
      </w:r>
      <w:r>
        <w:t xml:space="preserve">.                            </w:t>
      </w:r>
    </w:p>
    <w:p w:rsidRDefault="00A1107A" w:rsidP="00A1107A" w:rsidR="00A1107A">
      <w:pPr>
        <w:ind w:left="705"/>
        <w:jc w:val="both"/>
      </w:pPr>
    </w:p>
    <w:p w:rsidRDefault="00A1107A" w:rsidP="00EA15E4" w:rsidR="00A1107A" w:rsidRPr="00AE7746">
      <w:pPr>
        <w:numPr>
          <w:ilvl w:val="0"/>
          <w:numId w:val="1"/>
        </w:numPr>
        <w:jc w:val="both"/>
      </w:pPr>
      <w:r w:rsidRPr="00692327">
        <w:rPr>
          <w:bCs/>
        </w:rPr>
        <w:t>ZAKLJUČUJE</w:t>
      </w:r>
      <w:r w:rsidRPr="00557979">
        <w:t xml:space="preserve"> se stečajni postupak nad dužnikom: </w:t>
      </w:r>
      <w:r w:rsidR="00EA15E4" w:rsidRPr="00EA15E4">
        <w:rPr>
          <w:bCs/>
        </w:rPr>
        <w:t>OKUSI SLAVONIJE d.o.o. za proizvodnju i usluge, Nuštar, Bana Jelačića 6, MBS 030097502, OIB: 33908408169</w:t>
      </w:r>
      <w:r>
        <w:rPr>
          <w:bCs/>
        </w:rPr>
        <w:t>,</w:t>
      </w:r>
      <w:r>
        <w:rPr>
          <w:b/>
          <w:bCs/>
        </w:rPr>
        <w:t xml:space="preserve"> </w:t>
      </w:r>
      <w:r w:rsidRPr="00AD2ACF">
        <w:rPr>
          <w:bCs/>
        </w:rPr>
        <w:t>jer</w:t>
      </w:r>
      <w:r>
        <w:rPr>
          <w:bCs/>
        </w:rPr>
        <w:t xml:space="preserve"> stečajna masa nije dovoljna ni za namirenje troškova postupka.</w:t>
      </w:r>
    </w:p>
    <w:p w:rsidRDefault="00AE7746" w:rsidP="00AE7746" w:rsidR="00AE7746">
      <w:pPr>
        <w:pStyle w:val="Odlomakpopisa"/>
      </w:pPr>
    </w:p>
    <w:p w:rsidRDefault="00AE7746" w:rsidP="004F47C2" w:rsidR="00AE7746" w:rsidRPr="00A8678A">
      <w:pPr>
        <w:numPr>
          <w:ilvl w:val="0"/>
          <w:numId w:val="1"/>
        </w:numPr>
        <w:jc w:val="both"/>
      </w:pPr>
      <w:r>
        <w:t>Nalaže se stečajnoj upraviteljici da u ime i za račun stečajne mase unovči imovinu dužnika najpovoljnijem ponuđaču i to:</w:t>
      </w:r>
      <w:r w:rsidR="004F47C2">
        <w:t xml:space="preserve"> </w:t>
      </w:r>
      <w:r>
        <w:t xml:space="preserve">vozilo </w:t>
      </w:r>
      <w:r w:rsidRPr="004F47C2">
        <w:rPr>
          <w:color w:val="000000"/>
        </w:rPr>
        <w:t>M1, marka FIAT DOBLO, godina proizvodnje 2001, broj šasije ZFA22300005028155, reg oznaka VK297DP</w:t>
      </w:r>
      <w:r w:rsidR="00062960" w:rsidRPr="004F47C2">
        <w:rPr>
          <w:color w:val="000000"/>
        </w:rPr>
        <w:t xml:space="preserve">, te ostale pokretnine, kao i pokuša naplatiti potraživanja dužnika, te kupovninu i naplaćena potraživanja uplati na račun suda broj </w:t>
      </w:r>
      <w:r w:rsidR="00062960">
        <w:t>HR3123900011300000200 s pozivom na broj HR05 272-255-18 kod Hrvatske poštanske banke.</w:t>
      </w:r>
    </w:p>
    <w:p w:rsidRDefault="00A1107A" w:rsidP="00A1107A" w:rsidR="00A1107A">
      <w:pPr>
        <w:jc w:val="both"/>
      </w:pPr>
    </w:p>
    <w:p w:rsidRDefault="00A1107A" w:rsidP="00EA15E4" w:rsidR="00A1107A">
      <w:pPr>
        <w:numPr>
          <w:ilvl w:val="0"/>
          <w:numId w:val="1"/>
        </w:numPr>
        <w:jc w:val="both"/>
      </w:pPr>
      <w:r>
        <w:t xml:space="preserve">Nalaže se bivšem zakonskom zastupniku </w:t>
      </w:r>
      <w:r w:rsidR="00AE7746">
        <w:t xml:space="preserve">Djon Beriša, </w:t>
      </w:r>
      <w:r w:rsidR="00EA15E4" w:rsidRPr="00EA15E4">
        <w:t>Nuštar, Bana Jelačića 6</w:t>
      </w:r>
      <w:r>
        <w:rPr>
          <w:bCs/>
        </w:rPr>
        <w:t>,</w:t>
      </w:r>
      <w:r>
        <w:t xml:space="preserve"> </w:t>
      </w:r>
      <w:r w:rsidR="004F47C2">
        <w:t xml:space="preserve">OIB 08444277651 </w:t>
      </w:r>
      <w:r>
        <w:t>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062960" w:rsidP="00A1107A" w:rsidR="00062960">
      <w:pPr>
        <w:jc w:val="both"/>
      </w:pPr>
    </w:p>
    <w:p w:rsidRDefault="00062960" w:rsidP="00A1107A" w:rsidR="00062960">
      <w:pPr>
        <w:jc w:val="both"/>
      </w:pPr>
    </w:p>
    <w:p w:rsidRDefault="00062960" w:rsidP="00A1107A" w:rsidR="00062960">
      <w:pPr>
        <w:jc w:val="both"/>
      </w:pPr>
    </w:p>
    <w:p w:rsidRDefault="00A1107A" w:rsidP="00A1107A" w:rsidR="00A1107A" w:rsidRPr="00D9767E">
      <w:pPr>
        <w:pStyle w:val="Naslov1"/>
        <w:jc w:val="center"/>
        <w:rPr>
          <w:b w:val="false"/>
          <w:bCs w:val="false"/>
        </w:rPr>
      </w:pPr>
      <w:r w:rsidRPr="00703147">
        <w:rPr>
          <w:b w:val="false"/>
          <w:bCs w:val="false"/>
        </w:rPr>
        <w:lastRenderedPageBreak/>
        <w:t>Obrazloženje</w:t>
      </w:r>
    </w:p>
    <w:p w:rsidRDefault="00A1107A" w:rsidP="00A1107A" w:rsidR="00A1107A">
      <w:pPr>
        <w:ind w:firstLine="720"/>
        <w:jc w:val="both"/>
      </w:pPr>
    </w:p>
    <w:p w:rsidRDefault="00062960" w:rsidP="00A1107A" w:rsidR="00062960">
      <w:pPr>
        <w:ind w:firstLine="720"/>
        <w:jc w:val="both"/>
      </w:pPr>
    </w:p>
    <w:p w:rsidRDefault="00062960" w:rsidP="00062960" w:rsidR="00062960">
      <w:pPr>
        <w:ind w:firstLine="720"/>
        <w:jc w:val="both"/>
      </w:pPr>
      <w:r>
        <w:t xml:space="preserve">Dana 23.03.2018. zaprimljen je na ovome sudu </w:t>
      </w:r>
      <w:r w:rsidR="00817DBA">
        <w:t>prijedlog</w:t>
      </w:r>
      <w:r>
        <w:t xml:space="preserve"> FINE Regionalni centar Osijek, Podružnica Osijek, klasa: 110-07/18-01/04 Ur. broj 04-06-18-1349 od 22.03.2018. godine, za otvaranje stečajnog postupka nad dužnikom </w:t>
      </w:r>
      <w:r w:rsidRPr="00E319C6">
        <w:t>OKUSI SLAVONIJE d.o.o. za proizvodnju i usluge, Nuštar, Bana Jelačića 6, MBS 030097502, OIB: 33908408169</w:t>
      </w:r>
      <w:r>
        <w:t>, temeljem odredbe čl. 110. st. 1. Stečajnog zakona (NN 71/15 i 104/17, dalje: SZ).</w:t>
      </w:r>
    </w:p>
    <w:p w:rsidRDefault="00062960" w:rsidP="00062960" w:rsidR="00062960">
      <w:pPr>
        <w:ind w:firstLine="720"/>
        <w:jc w:val="both"/>
      </w:pPr>
    </w:p>
    <w:p w:rsidRDefault="00062960" w:rsidP="00062960" w:rsidR="00062960">
      <w:pPr>
        <w:ind w:firstLine="720"/>
        <w:jc w:val="both"/>
      </w:pPr>
      <w:r>
        <w:t xml:space="preserve">U prijedlogu je navela da na dan 21.03.2018. dužnik u Očevidniku redoslijeda osnova za plaćanje ima evidentirane neizvršene osnove za plaćanje u neprekinutom razdoblju od 122 dana, u ukupnom iznosu od 101.305,01 kn, u koji iznos je uračunata kamata i naknada FINE za provedbe ovrhe na novčanim sredstvima dužnika. Navodi da dužnik ima pet zaposlena radnika. </w:t>
      </w:r>
    </w:p>
    <w:p w:rsidRDefault="00062960" w:rsidP="00062960" w:rsidR="00062960">
      <w:pPr>
        <w:ind w:firstLine="720"/>
        <w:jc w:val="both"/>
      </w:pPr>
    </w:p>
    <w:p w:rsidRDefault="00062960" w:rsidP="00062960" w:rsidR="00062960">
      <w:pPr>
        <w:ind w:firstLine="720"/>
        <w:jc w:val="both"/>
      </w:pPr>
      <w:r>
        <w:t xml:space="preserve">Dostavlja popis računa i oročenih novčanih sredstava dužnika na dan </w:t>
      </w:r>
      <w:r w:rsidRPr="002F1C40">
        <w:t>21.03.2018</w:t>
      </w:r>
      <w:r>
        <w:t xml:space="preserve">., te navodi da na temelju čl. 112. st. 5. SZ dužnik na ime predujma za namirenje troškova stečajnog postupka ima zaplijenjena novčana sredstva u iznosu od 5.000,00 kn na dan </w:t>
      </w:r>
      <w:r w:rsidRPr="002F1C40">
        <w:t>21.03.2018</w:t>
      </w:r>
      <w:r>
        <w:t xml:space="preserve">. </w:t>
      </w:r>
    </w:p>
    <w:p w:rsidRDefault="004C2963" w:rsidP="00F80723" w:rsidR="004C2963">
      <w:pPr>
        <w:ind w:firstLine="720"/>
        <w:jc w:val="both"/>
      </w:pPr>
    </w:p>
    <w:p w:rsidRDefault="0009386A" w:rsidP="007F32A9" w:rsidR="007F32A9">
      <w:pPr>
        <w:jc w:val="both"/>
      </w:pPr>
      <w:r>
        <w:tab/>
      </w:r>
      <w:r w:rsidR="007F32A9">
        <w:t xml:space="preserve">Sud je </w:t>
      </w:r>
      <w:r w:rsidR="007F32A9" w:rsidRPr="00176811">
        <w:t xml:space="preserve">utvrdio da je predlagatelj ovlašten za podnošenje predmetnoga prijedloga temeljem odredbe čl. </w:t>
      </w:r>
      <w:r w:rsidR="007F32A9">
        <w:t>110. st. 1. SZ</w:t>
      </w:r>
      <w:r w:rsidR="007F32A9" w:rsidRPr="00176811">
        <w:t xml:space="preserve">, </w:t>
      </w:r>
      <w:r w:rsidR="007F32A9">
        <w:t xml:space="preserve">te je </w:t>
      </w:r>
      <w:r w:rsidR="007F32A9" w:rsidRPr="00670F0C">
        <w:t xml:space="preserve">donio rješenje o pokretanju prethodnog postupka i imenovao privremenog stečajnog </w:t>
      </w:r>
      <w:r w:rsidR="007F32A9">
        <w:t>upravitelja</w:t>
      </w:r>
      <w:r w:rsidR="007F32A9" w:rsidRPr="00670F0C">
        <w:t xml:space="preserve"> (čl. 115. st. 1. i 2. SZ-a), odredio mu dužnosti (čl. 119. st. 2. i 3. SZ-a) i zakazao ročište (čl. 123. i čl. 128. st.1. SZ-a).</w:t>
      </w:r>
    </w:p>
    <w:p w:rsidRDefault="00A26391" w:rsidP="00263420" w:rsidR="00A26391">
      <w:pPr>
        <w:jc w:val="both"/>
        <w:rPr>
          <w:color w:val="000000"/>
        </w:rPr>
      </w:pPr>
    </w:p>
    <w:p w:rsidRDefault="00817DBA" w:rsidP="003E3B55" w:rsidR="003E3B55">
      <w:pPr>
        <w:jc w:val="both"/>
      </w:pPr>
      <w:r>
        <w:rPr>
          <w:color w:val="000000"/>
        </w:rPr>
        <w:tab/>
      </w:r>
      <w:r w:rsidR="00263420">
        <w:rPr>
          <w:color w:val="000000"/>
        </w:rPr>
        <w:t xml:space="preserve">U određenom </w:t>
      </w:r>
      <w:r w:rsidR="007F32A9">
        <w:rPr>
          <w:color w:val="000000"/>
        </w:rPr>
        <w:t>joj</w:t>
      </w:r>
      <w:r w:rsidR="00263420">
        <w:rPr>
          <w:color w:val="000000"/>
        </w:rPr>
        <w:t xml:space="preserve"> roku privremen</w:t>
      </w:r>
      <w:r w:rsidR="007F32A9">
        <w:rPr>
          <w:color w:val="000000"/>
        </w:rPr>
        <w:t>a</w:t>
      </w:r>
      <w:r w:rsidR="00263420">
        <w:rPr>
          <w:color w:val="000000"/>
        </w:rPr>
        <w:t xml:space="preserve"> stečajn</w:t>
      </w:r>
      <w:r w:rsidR="007F32A9">
        <w:rPr>
          <w:color w:val="000000"/>
        </w:rPr>
        <w:t>a</w:t>
      </w:r>
      <w:r w:rsidR="00263420">
        <w:rPr>
          <w:color w:val="000000"/>
        </w:rPr>
        <w:t xml:space="preserve"> upravitelj</w:t>
      </w:r>
      <w:r w:rsidR="007F32A9">
        <w:rPr>
          <w:color w:val="000000"/>
        </w:rPr>
        <w:t>ica</w:t>
      </w:r>
      <w:r w:rsidR="00263420">
        <w:rPr>
          <w:color w:val="000000"/>
        </w:rPr>
        <w:t xml:space="preserve"> dostavi</w:t>
      </w:r>
      <w:r w:rsidR="007F32A9">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3E3B55">
        <w:t>p</w:t>
      </w:r>
      <w:r w:rsidR="003E3B55" w:rsidRPr="007D47BF">
        <w:t xml:space="preserve">rema ispisu HZMO od 10.04.2018. godine dužnik kao obveznik uplate doprinosa  ima 5 zaposlenih radnika. </w:t>
      </w:r>
    </w:p>
    <w:p w:rsidRDefault="003E3B55" w:rsidP="003E3B55" w:rsidR="003E3B55" w:rsidRPr="007D47BF">
      <w:pPr>
        <w:jc w:val="both"/>
      </w:pPr>
    </w:p>
    <w:p w:rsidRDefault="003E3B55" w:rsidP="003E3B55" w:rsidR="003E3B55">
      <w:pPr>
        <w:jc w:val="both"/>
      </w:pPr>
      <w:r>
        <w:tab/>
      </w:r>
      <w:r w:rsidRPr="007D47BF">
        <w:t>U Očevidniku redoslijeda sa obračunatom kamatom od 10.04.2018. godine dužnik ima neizvršene osnove za plaćanje u iznosu od 84.448,76 kn, a blokada je od 17.10.2017. godine.</w:t>
      </w:r>
    </w:p>
    <w:p w:rsidRDefault="003E3B55" w:rsidP="003E3B55" w:rsidR="003E3B55">
      <w:pPr>
        <w:jc w:val="both"/>
      </w:pPr>
    </w:p>
    <w:p w:rsidRDefault="003E3B55" w:rsidP="003E3B55" w:rsidR="003E3B55" w:rsidRPr="0002061A">
      <w:pPr>
        <w:jc w:val="both"/>
      </w:pPr>
      <w:r>
        <w:tab/>
      </w:r>
      <w:r w:rsidRPr="0002061A">
        <w:t>Prema podacima u bilanci dužnik nema nekretnine u imovini.</w:t>
      </w:r>
    </w:p>
    <w:p w:rsidRDefault="003E3B55" w:rsidP="003E3B55" w:rsidR="003E3B55" w:rsidRPr="0002061A">
      <w:pPr>
        <w:jc w:val="both"/>
      </w:pPr>
    </w:p>
    <w:p w:rsidRDefault="003E3B55" w:rsidP="003E3B55" w:rsidR="003E3B55" w:rsidRPr="0002061A">
      <w:pPr>
        <w:jc w:val="both"/>
        <w:rPr>
          <w:color w:val="000000"/>
        </w:rPr>
      </w:pPr>
      <w:r>
        <w:rPr>
          <w:color w:val="000000"/>
        </w:rPr>
        <w:tab/>
      </w:r>
      <w:r w:rsidRPr="0002061A">
        <w:rPr>
          <w:color w:val="000000"/>
        </w:rPr>
        <w:t>Prema Potvrdi Općinskog suda u Vukovaru Zemljišnoknjižni odjel Vinkovci broj: 10874/2018 od  06.04.2018. godine dužnik nije upisan kao vlasnik nekretnina na području nadležnosti tog zemljišnoknjižnog odjela.</w:t>
      </w:r>
    </w:p>
    <w:p w:rsidRDefault="003E3B55" w:rsidP="003E3B55" w:rsidR="003E3B55" w:rsidRPr="0002061A">
      <w:pPr>
        <w:jc w:val="both"/>
      </w:pPr>
    </w:p>
    <w:p w:rsidRDefault="003E3B55" w:rsidP="003E3B55" w:rsidR="003E3B55" w:rsidRPr="0002061A">
      <w:pPr>
        <w:jc w:val="both"/>
      </w:pPr>
      <w:r>
        <w:tab/>
      </w:r>
      <w:r w:rsidRPr="0002061A">
        <w:t>U bilanci stanje na dan 28.02.2018. godine dužnik je iskazao dugotrajnu materijalnu imovinu knjigovodstvene vrijednosti 10.999,98 kn koja se sastoji od:</w:t>
      </w:r>
    </w:p>
    <w:p w:rsidRDefault="003E3B55" w:rsidP="003E3B55" w:rsidR="003E3B55" w:rsidRPr="0002061A">
      <w:pPr>
        <w:pStyle w:val="Odlomakpopisa"/>
        <w:numPr>
          <w:ilvl w:val="0"/>
          <w:numId w:val="6"/>
        </w:numPr>
        <w:tabs>
          <w:tab w:pos="993" w:val="left"/>
          <w:tab w:pos="1701" w:val="left"/>
        </w:tabs>
        <w:spacing w:after="200"/>
        <w:ind w:hanging="11"/>
        <w:contextualSpacing/>
        <w:jc w:val="both"/>
      </w:pPr>
      <w:r w:rsidRPr="0002061A">
        <w:t>strojevi, postrojenja i oprema</w:t>
      </w:r>
      <w:r>
        <w:t xml:space="preserve"> (mesoreznica i hladnjak)</w:t>
      </w:r>
    </w:p>
    <w:p w:rsidRDefault="003E3B55" w:rsidP="003E3B55" w:rsidR="003E3B55" w:rsidRPr="0002061A">
      <w:pPr>
        <w:pStyle w:val="Odlomakpopisa"/>
        <w:numPr>
          <w:ilvl w:val="0"/>
          <w:numId w:val="6"/>
        </w:numPr>
        <w:tabs>
          <w:tab w:pos="993" w:val="left"/>
          <w:tab w:pos="1701" w:val="left"/>
        </w:tabs>
        <w:spacing w:after="200"/>
        <w:ind w:hanging="11"/>
        <w:contextualSpacing/>
        <w:jc w:val="both"/>
      </w:pPr>
      <w:r w:rsidRPr="0002061A">
        <w:t xml:space="preserve">uređaji za grijanje i hlađenje  </w:t>
      </w:r>
    </w:p>
    <w:p w:rsidRDefault="003E3B55" w:rsidP="003E3B55" w:rsidR="003E3B55" w:rsidRPr="0002061A">
      <w:pPr>
        <w:jc w:val="both"/>
        <w:rPr>
          <w:color w:val="000000"/>
        </w:rPr>
      </w:pPr>
      <w:r>
        <w:tab/>
      </w:r>
      <w:r w:rsidRPr="0002061A">
        <w:t>U okviru strojeva, postrojenja i oprema nalazi se i vozilo  koje je u vlasništvu dužnika prema Uvjerenju</w:t>
      </w:r>
      <w:r w:rsidRPr="0002061A">
        <w:rPr>
          <w:color w:val="000000"/>
        </w:rPr>
        <w:t xml:space="preserve"> Autokluba „Vinkovci“</w:t>
      </w:r>
      <w:r>
        <w:rPr>
          <w:color w:val="000000"/>
        </w:rPr>
        <w:t xml:space="preserve"> Vinkovci broj H019-U-00536-18 od 1</w:t>
      </w:r>
      <w:r w:rsidRPr="0002061A">
        <w:rPr>
          <w:color w:val="000000"/>
        </w:rPr>
        <w:t>0.4.2018. godine, a to je  vozilo:</w:t>
      </w:r>
    </w:p>
    <w:p w:rsidRDefault="003E3B55" w:rsidP="003E3B55" w:rsidR="003E3B55">
      <w:pPr>
        <w:jc w:val="both"/>
        <w:rPr>
          <w:color w:val="000000"/>
        </w:rPr>
      </w:pPr>
    </w:p>
    <w:p w:rsidRDefault="003E3B55" w:rsidP="003E3B55" w:rsidR="003E3B55" w:rsidRPr="00FA3D50">
      <w:pPr>
        <w:pStyle w:val="Odlomakpopisa"/>
        <w:numPr>
          <w:ilvl w:val="0"/>
          <w:numId w:val="7"/>
        </w:numPr>
        <w:spacing w:after="200"/>
        <w:ind w:hanging="284" w:left="993"/>
        <w:contextualSpacing/>
        <w:jc w:val="both"/>
        <w:rPr>
          <w:color w:val="000000"/>
        </w:rPr>
      </w:pPr>
      <w:r w:rsidRPr="00FA3D50">
        <w:rPr>
          <w:color w:val="000000"/>
        </w:rPr>
        <w:t>M1, marka FIAT DOBLO, godina proizvodnje 2001, broj šasije ZFA22300005028155, reg oznaka VK297DP.</w:t>
      </w:r>
    </w:p>
    <w:p w:rsidRDefault="003E3B55" w:rsidP="003E3B55" w:rsidR="003E3B55" w:rsidRPr="0002061A">
      <w:pPr>
        <w:jc w:val="both"/>
      </w:pPr>
      <w:r>
        <w:rPr>
          <w:color w:val="000000"/>
        </w:rPr>
        <w:tab/>
      </w:r>
      <w:r w:rsidRPr="0002061A">
        <w:rPr>
          <w:color w:val="000000"/>
        </w:rPr>
        <w:t>Za vozilo nema podataka o teretima.</w:t>
      </w:r>
    </w:p>
    <w:p w:rsidRDefault="003E3B55" w:rsidP="003E3B55" w:rsidR="003E3B55" w:rsidRPr="0002061A">
      <w:pPr>
        <w:jc w:val="both"/>
      </w:pPr>
    </w:p>
    <w:p w:rsidRDefault="003E3B55" w:rsidP="003E3B55" w:rsidR="003E3B55" w:rsidRPr="0002061A">
      <w:pPr>
        <w:jc w:val="both"/>
      </w:pPr>
      <w:r>
        <w:tab/>
      </w:r>
      <w:r w:rsidRPr="0002061A">
        <w:t>Nadalje dužnik je iskazao slijedeću imovinu:</w:t>
      </w:r>
    </w:p>
    <w:p w:rsidRDefault="003E3B55" w:rsidP="003E3B55" w:rsidR="003E3B55" w:rsidRPr="00FA3D50">
      <w:pPr>
        <w:pStyle w:val="Odlomakpopisa"/>
        <w:numPr>
          <w:ilvl w:val="0"/>
          <w:numId w:val="8"/>
        </w:numPr>
        <w:ind w:hanging="284" w:left="993"/>
        <w:contextualSpacing/>
        <w:jc w:val="both"/>
        <w:rPr>
          <w:color w:val="000000"/>
        </w:rPr>
      </w:pPr>
      <w:r w:rsidRPr="00FA3D50">
        <w:rPr>
          <w:color w:val="000000"/>
        </w:rPr>
        <w:lastRenderedPageBreak/>
        <w:t>inventura robe na dan 28.2.2018.</w:t>
      </w:r>
      <w:r>
        <w:rPr>
          <w:color w:val="000000"/>
        </w:rPr>
        <w:t xml:space="preserve"> </w:t>
      </w:r>
      <w:r w:rsidRPr="00FA3D50">
        <w:rPr>
          <w:color w:val="000000"/>
        </w:rPr>
        <w:t xml:space="preserve">- vrijednost 6.214,80 kn </w:t>
      </w:r>
    </w:p>
    <w:p w:rsidRDefault="003E3B55" w:rsidP="003E3B55" w:rsidR="003E3B55" w:rsidRPr="00FA3D50">
      <w:pPr>
        <w:pStyle w:val="Odlomakpopisa"/>
        <w:numPr>
          <w:ilvl w:val="0"/>
          <w:numId w:val="8"/>
        </w:numPr>
        <w:ind w:hanging="284" w:left="993"/>
        <w:contextualSpacing/>
        <w:jc w:val="both"/>
        <w:rPr>
          <w:color w:val="000000"/>
        </w:rPr>
      </w:pPr>
      <w:r w:rsidRPr="00FA3D50">
        <w:rPr>
          <w:color w:val="000000"/>
        </w:rPr>
        <w:t>stanje zaliha na dan 28.02.2018. - vrijednost 3.641,00 kn</w:t>
      </w:r>
    </w:p>
    <w:p w:rsidRDefault="003E3B55" w:rsidP="003E3B55" w:rsidR="003E3B55">
      <w:pPr>
        <w:jc w:val="both"/>
      </w:pPr>
    </w:p>
    <w:p w:rsidRDefault="003E3B55" w:rsidP="003E3B55" w:rsidR="003E3B55">
      <w:pPr>
        <w:jc w:val="both"/>
      </w:pPr>
      <w:r>
        <w:tab/>
        <w:t>Radi se o prehrambenim proizvodima kojima je istekao rok, a budući se dužnik bavio uglavnom trgovinom i proizvodnjom pekarskih proizvoda, pa je uz iste prodavao i mlijeko i sokove.</w:t>
      </w:r>
    </w:p>
    <w:p w:rsidRDefault="003E3B55" w:rsidP="003E3B55" w:rsidR="003E3B55" w:rsidRPr="0002061A">
      <w:pPr>
        <w:jc w:val="both"/>
      </w:pPr>
    </w:p>
    <w:p w:rsidRDefault="003E3B55" w:rsidP="003E3B55" w:rsidR="003E3B55">
      <w:pPr>
        <w:jc w:val="both"/>
      </w:pPr>
      <w:r>
        <w:tab/>
      </w:r>
      <w:r w:rsidRPr="0002061A">
        <w:t>U bilanci stanje na dan 28.02.2018. dužnik je iskazao financijsku imovinu u iznosu 255.571,90 kn koju čini:</w:t>
      </w:r>
    </w:p>
    <w:p w:rsidRDefault="003E3B55" w:rsidP="003E3B55" w:rsidR="003E3B55" w:rsidRPr="0002061A">
      <w:pPr>
        <w:jc w:val="both"/>
      </w:pPr>
    </w:p>
    <w:p w:rsidRDefault="003E3B55" w:rsidP="003E3B55" w:rsidR="003E3B55" w:rsidRPr="0083616E">
      <w:pPr>
        <w:pStyle w:val="Odlomakpopisa"/>
        <w:numPr>
          <w:ilvl w:val="0"/>
          <w:numId w:val="9"/>
        </w:numPr>
        <w:ind w:hanging="284" w:left="993"/>
        <w:contextualSpacing/>
        <w:jc w:val="both"/>
      </w:pPr>
      <w:r w:rsidRPr="0083616E">
        <w:t xml:space="preserve">potraživanja od kupaca - 80.596,69 kn </w:t>
      </w:r>
    </w:p>
    <w:p w:rsidRDefault="003E3B55" w:rsidP="003E3B55" w:rsidR="003E3B55" w:rsidRPr="0083616E">
      <w:pPr>
        <w:pStyle w:val="Odlomakpopisa"/>
        <w:numPr>
          <w:ilvl w:val="0"/>
          <w:numId w:val="9"/>
        </w:numPr>
        <w:ind w:hanging="284" w:left="993"/>
        <w:contextualSpacing/>
        <w:jc w:val="both"/>
      </w:pPr>
      <w:r w:rsidRPr="0083616E">
        <w:t>pretporez - 174.966,91 kn</w:t>
      </w:r>
    </w:p>
    <w:p w:rsidRDefault="003E3B55" w:rsidP="003E3B55" w:rsidR="003E3B55" w:rsidRPr="0002061A">
      <w:pPr>
        <w:jc w:val="both"/>
      </w:pPr>
    </w:p>
    <w:p w:rsidRDefault="003E3B55" w:rsidP="003E3B55" w:rsidR="003E3B55" w:rsidRPr="00383FBE">
      <w:pPr>
        <w:jc w:val="both"/>
        <w:rPr>
          <w:color w:val="000000"/>
        </w:rPr>
      </w:pPr>
      <w:r>
        <w:tab/>
      </w:r>
      <w:r w:rsidRPr="0002061A">
        <w:t xml:space="preserve">U vezi iskazanih potraživanja od kupaca prema </w:t>
      </w:r>
      <w:r w:rsidRPr="0002061A">
        <w:rPr>
          <w:color w:val="000000"/>
        </w:rPr>
        <w:t>prometu kupaca po kontima - od 1.01.2018. do 28.02.2018. godine vidljivo je da se potraživanja odnose od više kupaca s manjim iznosima,  a najveći iznos od 73.307,35 kn odn</w:t>
      </w:r>
      <w:r>
        <w:rPr>
          <w:color w:val="000000"/>
        </w:rPr>
        <w:t>o</w:t>
      </w:r>
      <w:r w:rsidRPr="0002061A">
        <w:rPr>
          <w:color w:val="000000"/>
        </w:rPr>
        <w:t>si se na nepoznatog partnera</w:t>
      </w:r>
      <w:r>
        <w:rPr>
          <w:color w:val="000000"/>
        </w:rPr>
        <w:t xml:space="preserve"> (ustvari radi se o pojedinačnim kupcima koji su evidentirani na kartici koja prileži na listu 58 spisa)</w:t>
      </w:r>
      <w:r w:rsidRPr="0002061A">
        <w:rPr>
          <w:color w:val="000000"/>
        </w:rPr>
        <w:t>.</w:t>
      </w:r>
      <w:r>
        <w:rPr>
          <w:color w:val="000000"/>
        </w:rPr>
        <w:t xml:space="preserve"> </w:t>
      </w:r>
      <w:r w:rsidRPr="0002061A">
        <w:rPr>
          <w:color w:val="000000"/>
        </w:rPr>
        <w:t xml:space="preserve">Nadalje </w:t>
      </w:r>
      <w:r>
        <w:rPr>
          <w:color w:val="000000"/>
        </w:rPr>
        <w:t xml:space="preserve">iskazan je </w:t>
      </w:r>
      <w:r w:rsidRPr="0002061A">
        <w:rPr>
          <w:color w:val="000000"/>
        </w:rPr>
        <w:t>i utržak u vrijednosti – 33.399,74 kn.</w:t>
      </w:r>
    </w:p>
    <w:p w:rsidRDefault="003E3B55" w:rsidP="003E3B55" w:rsidR="003E3B55" w:rsidRPr="0002061A">
      <w:pPr>
        <w:jc w:val="both"/>
      </w:pPr>
    </w:p>
    <w:p w:rsidRDefault="003E3B55" w:rsidP="003E3B55" w:rsidR="003E3B55" w:rsidRPr="0002061A">
      <w:pPr>
        <w:jc w:val="both"/>
      </w:pPr>
      <w:r>
        <w:tab/>
      </w:r>
      <w:r w:rsidRPr="0002061A">
        <w:t>Stoga je upitna naplata navedenih potraživa</w:t>
      </w:r>
      <w:r>
        <w:t>nja. Za ostale navedene kupce privremena stečajna upraviteljica nije</w:t>
      </w:r>
      <w:r w:rsidRPr="0002061A">
        <w:t xml:space="preserve"> dobila podatke o dosp</w:t>
      </w:r>
      <w:r>
        <w:t>i</w:t>
      </w:r>
      <w:r w:rsidRPr="0002061A">
        <w:t>jeću njihovih dugova, odnosno o zastari istih.</w:t>
      </w:r>
    </w:p>
    <w:p w:rsidRDefault="003E3B55" w:rsidP="003E3B55" w:rsidR="003E3B55" w:rsidRPr="0002061A">
      <w:pPr>
        <w:jc w:val="both"/>
      </w:pPr>
    </w:p>
    <w:p w:rsidRDefault="003E3B55" w:rsidP="003E3B55" w:rsidR="003E3B55" w:rsidRPr="0002061A">
      <w:pPr>
        <w:jc w:val="both"/>
        <w:rPr>
          <w:color w:val="000000"/>
        </w:rPr>
      </w:pPr>
      <w:r>
        <w:tab/>
      </w:r>
      <w:r w:rsidRPr="0002061A">
        <w:t xml:space="preserve">U vezi iskazanog pretporeza u iznosu 174.966,91 kn postoji sumnja u osnovanost isplate istog, budući da prema </w:t>
      </w:r>
      <w:r w:rsidRPr="0002061A">
        <w:rPr>
          <w:color w:val="000000"/>
        </w:rPr>
        <w:t>knjigovodstvenoj kartici obveza dužnika kao porezni obveznik na dan 11.4.2018. duguje 56.24</w:t>
      </w:r>
      <w:r>
        <w:rPr>
          <w:color w:val="000000"/>
        </w:rPr>
        <w:t xml:space="preserve">6,04 kn, a Porezna uprava nije </w:t>
      </w:r>
      <w:r w:rsidRPr="0002061A">
        <w:rPr>
          <w:color w:val="000000"/>
        </w:rPr>
        <w:t>dostavila stanje poreznog duga.</w:t>
      </w:r>
    </w:p>
    <w:p w:rsidRDefault="003E3B55" w:rsidP="003E3B55" w:rsidR="003E3B55" w:rsidRPr="0002061A">
      <w:pPr>
        <w:jc w:val="both"/>
      </w:pPr>
    </w:p>
    <w:p w:rsidRDefault="003E3B55" w:rsidP="003E3B55" w:rsidR="003E3B55">
      <w:pPr>
        <w:jc w:val="both"/>
      </w:pPr>
      <w:r>
        <w:tab/>
      </w:r>
      <w:r w:rsidRPr="0002061A">
        <w:t>U bilanci stanje na dan 28.02.2018. dužnik je iskazao obveze u iznosu 104.648,59 kn.</w:t>
      </w:r>
      <w:r>
        <w:t xml:space="preserve"> </w:t>
      </w:r>
      <w:r w:rsidRPr="0002061A">
        <w:t xml:space="preserve">Obveze su slijedeće: </w:t>
      </w:r>
    </w:p>
    <w:p w:rsidRDefault="003E3B55" w:rsidP="003E3B55" w:rsidR="003E3B55" w:rsidRPr="0002061A">
      <w:pPr>
        <w:jc w:val="both"/>
      </w:pPr>
    </w:p>
    <w:p w:rsidRDefault="003E3B55" w:rsidP="003E3B55" w:rsidR="003E3B55" w:rsidRPr="006D6B25">
      <w:pPr>
        <w:pStyle w:val="Odlomakpopisa"/>
        <w:numPr>
          <w:ilvl w:val="0"/>
          <w:numId w:val="10"/>
        </w:numPr>
        <w:ind w:hanging="284" w:left="993"/>
        <w:contextualSpacing/>
        <w:jc w:val="both"/>
      </w:pPr>
      <w:r w:rsidRPr="006D6B25">
        <w:t>dobavljači - 85.699,63 kn</w:t>
      </w:r>
    </w:p>
    <w:p w:rsidRDefault="003E3B55" w:rsidP="003E3B55" w:rsidR="003E3B55" w:rsidRPr="006D6B25">
      <w:pPr>
        <w:pStyle w:val="Odlomakpopisa"/>
        <w:numPr>
          <w:ilvl w:val="0"/>
          <w:numId w:val="10"/>
        </w:numPr>
        <w:ind w:hanging="284" w:left="993"/>
        <w:contextualSpacing/>
        <w:jc w:val="both"/>
      </w:pPr>
      <w:r w:rsidRPr="006D6B25">
        <w:t>neto - 32.096,51 kn</w:t>
      </w:r>
    </w:p>
    <w:p w:rsidRDefault="003E3B55" w:rsidP="003E3B55" w:rsidR="003E3B55" w:rsidRPr="006D6B25">
      <w:pPr>
        <w:pStyle w:val="Odlomakpopisa"/>
        <w:numPr>
          <w:ilvl w:val="0"/>
          <w:numId w:val="10"/>
        </w:numPr>
        <w:ind w:hanging="284" w:left="993"/>
        <w:contextualSpacing/>
        <w:jc w:val="both"/>
      </w:pPr>
      <w:r w:rsidRPr="006D6B25">
        <w:t>obveze za PDV - 42.041,83 kn</w:t>
      </w:r>
    </w:p>
    <w:p w:rsidRDefault="003E3B55" w:rsidP="003E3B55" w:rsidR="003E3B55" w:rsidRPr="006D6B25">
      <w:pPr>
        <w:pStyle w:val="Odlomakpopisa"/>
        <w:numPr>
          <w:ilvl w:val="0"/>
          <w:numId w:val="10"/>
        </w:numPr>
        <w:ind w:hanging="284" w:left="993"/>
        <w:contextualSpacing/>
        <w:jc w:val="both"/>
      </w:pPr>
      <w:r w:rsidRPr="006D6B25">
        <w:t>porezi - 2.366,79 kn</w:t>
      </w:r>
    </w:p>
    <w:p w:rsidRDefault="003E3B55" w:rsidP="003E3B55" w:rsidR="003E3B55" w:rsidRPr="006D6B25">
      <w:pPr>
        <w:pStyle w:val="Odlomakpopisa"/>
        <w:numPr>
          <w:ilvl w:val="0"/>
          <w:numId w:val="10"/>
        </w:numPr>
        <w:ind w:hanging="284" w:left="993"/>
        <w:contextualSpacing/>
        <w:jc w:val="both"/>
      </w:pPr>
      <w:r w:rsidRPr="006D6B25">
        <w:t>doprinosi - 40.826,15 kn</w:t>
      </w:r>
    </w:p>
    <w:p w:rsidRDefault="003E3B55" w:rsidP="003E3B55" w:rsidR="003E3B55" w:rsidRPr="0002061A">
      <w:pPr>
        <w:pStyle w:val="Odlomakpopisa"/>
        <w:numPr>
          <w:ilvl w:val="0"/>
          <w:numId w:val="10"/>
        </w:numPr>
        <w:ind w:hanging="284" w:left="993"/>
        <w:contextualSpacing/>
        <w:jc w:val="both"/>
      </w:pPr>
      <w:r w:rsidRPr="006D6B25">
        <w:t>porez na dobit -9.565,46 kn</w:t>
      </w:r>
    </w:p>
    <w:p w:rsidRDefault="003E3B55" w:rsidP="003E3B55" w:rsidR="003E3B55" w:rsidRPr="0002061A">
      <w:pPr>
        <w:jc w:val="both"/>
      </w:pPr>
    </w:p>
    <w:p w:rsidRDefault="003E3B55" w:rsidP="003E3B55" w:rsidR="003E3B55" w:rsidRPr="0002061A">
      <w:pPr>
        <w:jc w:val="both"/>
      </w:pPr>
      <w:r>
        <w:tab/>
      </w:r>
      <w:r w:rsidRPr="0002061A">
        <w:t>U Očevidniku redoslijeda sa obračunatom kamatom od 10.04.2018. godine dužnik ima neizvršene osnove za plaćanje u iznosu od 84.448,76 kn.</w:t>
      </w:r>
    </w:p>
    <w:p w:rsidRDefault="003E3B55" w:rsidP="003E3B55" w:rsidR="003E3B55" w:rsidRPr="0002061A">
      <w:pPr>
        <w:jc w:val="both"/>
      </w:pPr>
    </w:p>
    <w:p w:rsidRDefault="003E3B55" w:rsidP="003E3B55" w:rsidR="003E3B55">
      <w:pPr>
        <w:jc w:val="both"/>
      </w:pPr>
      <w:r>
        <w:tab/>
      </w:r>
      <w:r w:rsidRPr="0002061A">
        <w:t>Iz naveden</w:t>
      </w:r>
      <w:r>
        <w:t>og</w:t>
      </w:r>
      <w:r w:rsidRPr="0002061A">
        <w:t xml:space="preserve"> vidljivo je da kod dužnika postoje oba stečajna razloga, nesposobnost za plaćanje i prezaduženost, te da se imovinom dužnika ne mogu pokriti troškovi stečajnog postupka.</w:t>
      </w:r>
    </w:p>
    <w:p w:rsidRDefault="003E3B55" w:rsidP="003E3B55" w:rsidR="003E3B55" w:rsidRPr="0002061A">
      <w:pPr>
        <w:jc w:val="both"/>
      </w:pPr>
    </w:p>
    <w:p w:rsidRDefault="003E3B55" w:rsidP="003E3B55" w:rsidR="003E3B55" w:rsidRPr="0002061A">
      <w:pPr>
        <w:jc w:val="both"/>
      </w:pPr>
      <w:r>
        <w:tab/>
      </w:r>
      <w:r w:rsidRPr="0002061A">
        <w:t>Naime iskazana materijalna imovina, osnovna sredstva knjigovodstvene vrijednosti 10.999,98 kn, zalihe trgovačke robe (mlijeka, sokovi, mesni proizvodi, sirovine za proizvodnju - brašna i sl.)  kao i realna financijska imovina nemaju značajniju v</w:t>
      </w:r>
      <w:r>
        <w:t xml:space="preserve">rijednost kojom se mogu </w:t>
      </w:r>
      <w:r w:rsidRPr="0002061A">
        <w:t xml:space="preserve"> namiriti troškovi stečajnog postupka koji bi iznosili 27.000,00 k</w:t>
      </w:r>
      <w:r>
        <w:t>n</w:t>
      </w:r>
      <w:r w:rsidRPr="0002061A">
        <w:t xml:space="preserve"> i to za:</w:t>
      </w:r>
    </w:p>
    <w:p w:rsidRDefault="003E3B55" w:rsidP="003E3B55" w:rsidR="003E3B55" w:rsidRPr="0088571A">
      <w:pPr>
        <w:pStyle w:val="Odlomakpopisa"/>
        <w:numPr>
          <w:ilvl w:val="0"/>
          <w:numId w:val="11"/>
        </w:numPr>
        <w:ind w:hanging="284" w:left="993"/>
        <w:contextualSpacing/>
        <w:jc w:val="both"/>
      </w:pPr>
      <w:r w:rsidRPr="0088571A">
        <w:t>sređivanje i ažuriranje knjigovodstveno-financijskih podataka i dokumentacije - 3.000,00 kn</w:t>
      </w:r>
    </w:p>
    <w:p w:rsidRDefault="003E3B55" w:rsidP="003E3B55" w:rsidR="003E3B55" w:rsidRPr="0088571A">
      <w:pPr>
        <w:pStyle w:val="Odlomakpopisa"/>
        <w:numPr>
          <w:ilvl w:val="0"/>
          <w:numId w:val="11"/>
        </w:numPr>
        <w:ind w:hanging="284" w:left="993"/>
        <w:contextualSpacing/>
        <w:jc w:val="both"/>
        <w:rPr>
          <w:rFonts w:eastAsia="Calibri"/>
          <w:lang w:eastAsia="en-US"/>
        </w:rPr>
      </w:pPr>
      <w:r w:rsidRPr="0088571A">
        <w:rPr>
          <w:rFonts w:eastAsia="Calibri"/>
          <w:lang w:eastAsia="en-US"/>
        </w:rPr>
        <w:t>otvaranja žiro računa 50,00 kn + 12,00 kn za mjesečni paušal (godišnje - 144,00 kn)</w:t>
      </w:r>
    </w:p>
    <w:p w:rsidRDefault="003E3B55" w:rsidP="003E3B55" w:rsidR="003E3B55" w:rsidRPr="0088571A">
      <w:pPr>
        <w:pStyle w:val="Odlomakpopisa"/>
        <w:numPr>
          <w:ilvl w:val="0"/>
          <w:numId w:val="11"/>
        </w:numPr>
        <w:ind w:hanging="284" w:left="993"/>
        <w:contextualSpacing/>
        <w:jc w:val="both"/>
        <w:rPr>
          <w:rFonts w:eastAsia="Calibri"/>
          <w:lang w:eastAsia="en-US"/>
        </w:rPr>
      </w:pPr>
      <w:r w:rsidRPr="0088571A">
        <w:rPr>
          <w:rFonts w:eastAsia="Calibri"/>
          <w:lang w:eastAsia="en-US"/>
        </w:rPr>
        <w:t>izrada pečata - 150,00 kn</w:t>
      </w:r>
    </w:p>
    <w:p w:rsidRDefault="003E3B55" w:rsidP="003E3B55" w:rsidR="003E3B55" w:rsidRPr="0088571A">
      <w:pPr>
        <w:pStyle w:val="Odlomakpopisa"/>
        <w:numPr>
          <w:ilvl w:val="0"/>
          <w:numId w:val="11"/>
        </w:numPr>
        <w:ind w:hanging="284" w:left="993"/>
        <w:contextualSpacing/>
        <w:jc w:val="both"/>
        <w:rPr>
          <w:rFonts w:eastAsia="Calibri"/>
          <w:lang w:eastAsia="en-US"/>
        </w:rPr>
      </w:pPr>
      <w:r w:rsidRPr="0088571A">
        <w:rPr>
          <w:rFonts w:eastAsia="Calibri"/>
          <w:lang w:eastAsia="en-US"/>
        </w:rPr>
        <w:lastRenderedPageBreak/>
        <w:t xml:space="preserve">mjesečne cijene za vođenje knjigovodstva za djelatnost - 500,00 kn (godišnje - 6.000,00 kn) </w:t>
      </w:r>
    </w:p>
    <w:p w:rsidRDefault="003E3B55" w:rsidP="003E3B55" w:rsidR="003E3B55" w:rsidRPr="0088571A">
      <w:pPr>
        <w:pStyle w:val="Odlomakpopisa"/>
        <w:numPr>
          <w:ilvl w:val="0"/>
          <w:numId w:val="11"/>
        </w:numPr>
        <w:ind w:hanging="284" w:left="993"/>
        <w:contextualSpacing/>
        <w:jc w:val="both"/>
        <w:rPr>
          <w:rFonts w:eastAsia="Calibri"/>
          <w:lang w:eastAsia="en-US"/>
        </w:rPr>
      </w:pPr>
      <w:r w:rsidRPr="0088571A">
        <w:rPr>
          <w:rFonts w:eastAsia="Calibri"/>
          <w:lang w:eastAsia="en-US"/>
        </w:rPr>
        <w:t>izrada početne i završne bilance - 2.000,00 kn</w:t>
      </w:r>
    </w:p>
    <w:p w:rsidRDefault="003E3B55" w:rsidP="003E3B55" w:rsidR="003E3B55" w:rsidRPr="0088571A">
      <w:pPr>
        <w:pStyle w:val="Odlomakpopisa"/>
        <w:numPr>
          <w:ilvl w:val="0"/>
          <w:numId w:val="11"/>
        </w:numPr>
        <w:ind w:hanging="284" w:left="993"/>
        <w:contextualSpacing/>
        <w:jc w:val="both"/>
        <w:rPr>
          <w:rFonts w:eastAsia="Calibri"/>
          <w:lang w:eastAsia="en-US"/>
        </w:rPr>
      </w:pPr>
      <w:r w:rsidRPr="0088571A">
        <w:rPr>
          <w:rFonts w:eastAsia="Calibri"/>
          <w:lang w:eastAsia="en-US"/>
        </w:rPr>
        <w:t>nagrada stečajnom upravitelju - 12.000,00 kn</w:t>
      </w:r>
    </w:p>
    <w:p w:rsidRDefault="003E3B55" w:rsidP="003E3B55" w:rsidR="003E3B55" w:rsidRPr="0088571A">
      <w:pPr>
        <w:pStyle w:val="Odlomakpopisa"/>
        <w:numPr>
          <w:ilvl w:val="0"/>
          <w:numId w:val="11"/>
        </w:numPr>
        <w:ind w:hanging="284" w:left="993"/>
        <w:contextualSpacing/>
        <w:jc w:val="both"/>
        <w:rPr>
          <w:rFonts w:eastAsia="Calibri"/>
          <w:lang w:eastAsia="en-US"/>
        </w:rPr>
      </w:pPr>
      <w:r w:rsidRPr="0088571A">
        <w:rPr>
          <w:rFonts w:eastAsia="Calibri"/>
          <w:lang w:eastAsia="en-US"/>
        </w:rPr>
        <w:t>materijalni troškovi i putni troškovi - 1.000,00 kn</w:t>
      </w:r>
    </w:p>
    <w:p w:rsidRDefault="003E3B55" w:rsidP="003E3B55" w:rsidR="003E3B55" w:rsidRPr="0088571A">
      <w:pPr>
        <w:pStyle w:val="Odlomakpopisa"/>
        <w:numPr>
          <w:ilvl w:val="0"/>
          <w:numId w:val="12"/>
        </w:numPr>
        <w:spacing w:lineRule="auto" w:line="276" w:after="200"/>
        <w:ind w:hanging="284" w:left="993"/>
        <w:contextualSpacing/>
        <w:jc w:val="both"/>
        <w:rPr>
          <w:rFonts w:eastAsia="Calibri"/>
          <w:lang w:eastAsia="en-US"/>
        </w:rPr>
      </w:pPr>
      <w:r w:rsidRPr="0088571A">
        <w:rPr>
          <w:rFonts w:eastAsia="Calibri"/>
          <w:lang w:eastAsia="en-US"/>
        </w:rPr>
        <w:t>arhiviranje dokume</w:t>
      </w:r>
      <w:r>
        <w:rPr>
          <w:rFonts w:eastAsia="Calibri"/>
          <w:lang w:eastAsia="en-US"/>
        </w:rPr>
        <w:t>n</w:t>
      </w:r>
      <w:r w:rsidRPr="0088571A">
        <w:rPr>
          <w:rFonts w:eastAsia="Calibri"/>
          <w:lang w:eastAsia="en-US"/>
        </w:rPr>
        <w:t>tacije - 2.000,00 kn.</w:t>
      </w:r>
    </w:p>
    <w:p w:rsidRDefault="003E3B55" w:rsidP="003E3B55" w:rsidR="003E3B55" w:rsidRPr="0002061A">
      <w:pPr>
        <w:jc w:val="both"/>
      </w:pPr>
      <w:r>
        <w:tab/>
      </w:r>
      <w:r w:rsidRPr="0002061A">
        <w:t>Stoga, predlaže da sud pozove osobe koje imaju pravni interes da se provede stečajni postupak nad dužnikom da na sudski depozit ovoga suda uplate potrebna sredstva kao predujam za pokriće troškova kako prethodnog tako i stečajnog postupka u iznosu od 27.000,00 k</w:t>
      </w:r>
      <w:r>
        <w:t>n</w:t>
      </w:r>
      <w:r w:rsidRPr="0002061A">
        <w:t>.</w:t>
      </w:r>
    </w:p>
    <w:p w:rsidRDefault="003E3B55" w:rsidP="003E3B55" w:rsidR="003E3B55" w:rsidRPr="0002061A">
      <w:pPr>
        <w:jc w:val="both"/>
      </w:pPr>
    </w:p>
    <w:p w:rsidRDefault="003E3B55" w:rsidP="003E3B55" w:rsidR="003E3B55" w:rsidRPr="0002061A">
      <w:pPr>
        <w:jc w:val="both"/>
      </w:pPr>
      <w:r>
        <w:tab/>
      </w:r>
      <w:r w:rsidRPr="0002061A">
        <w:t>Ukoliko nitko ne uplati potrebna sredstva za vođenje stečajnog postupka, te sud donese rješenje o otvaranju i zaključivanju stečajnog postupka, predlaže sudu da zakonskog zastupnika obveže na arhiviranje poslovne dokumentacije u Državni arhiv.</w:t>
      </w:r>
    </w:p>
    <w:p w:rsidRDefault="004A07A0" w:rsidP="0031206A" w:rsidR="004A07A0">
      <w:pPr>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D49F3">
        <w:t>2</w:t>
      </w:r>
      <w:r w:rsidR="003E3B55">
        <w:t>6</w:t>
      </w:r>
      <w:r>
        <w:t>.0</w:t>
      </w:r>
      <w:r w:rsidR="003E3B55">
        <w:t>4</w:t>
      </w:r>
      <w:r>
        <w:t>.2018. privremen</w:t>
      </w:r>
      <w:r w:rsidR="009B095C">
        <w:t>a</w:t>
      </w:r>
      <w:r>
        <w:t xml:space="preserve"> stečajn</w:t>
      </w:r>
      <w:r w:rsidR="009B095C">
        <w:t>a</w:t>
      </w:r>
      <w:r>
        <w:t xml:space="preserve"> upravitelj</w:t>
      </w:r>
      <w:r w:rsidR="009B095C">
        <w:t>ica</w:t>
      </w:r>
      <w:r>
        <w:t xml:space="preserve"> je </w:t>
      </w:r>
      <w:r w:rsidR="000970B7">
        <w:t>osta</w:t>
      </w:r>
      <w:r w:rsidR="009B095C">
        <w:t>la</w:t>
      </w:r>
      <w:r w:rsidR="000970B7">
        <w:t xml:space="preserve"> kod svog pisanog izvješća od 1</w:t>
      </w:r>
      <w:r w:rsidR="003E3B55">
        <w:t>8</w:t>
      </w:r>
      <w:r w:rsidR="000970B7">
        <w:t>.0</w:t>
      </w:r>
      <w:r w:rsidR="003E3B55">
        <w:t>4</w:t>
      </w:r>
      <w:r w:rsidR="000970B7">
        <w:t>.2018.</w:t>
      </w:r>
    </w:p>
    <w:p w:rsidRDefault="000970B7" w:rsidP="00744242" w:rsidR="000970B7">
      <w:pPr>
        <w:jc w:val="both"/>
      </w:pPr>
    </w:p>
    <w:p w:rsidRDefault="000970B7" w:rsidP="003E3B55" w:rsidR="003E3B55">
      <w:pPr>
        <w:jc w:val="both"/>
      </w:pPr>
      <w:r>
        <w:t xml:space="preserve"> </w:t>
      </w:r>
      <w:r w:rsidR="00C32575">
        <w:tab/>
      </w:r>
      <w:r w:rsidR="003E3B55">
        <w:t>Zakonski zastupnik dužnika je naveo da predmetne pokretnine koje je navela privremena stečajna upraviteljica u svome izvješću (mesoreznica, hladnjak i osobni automobil) nalaze se u sjedištu dužnika i isti su dostupni privremenoj stečajnoj upraviteljici. Što se tiče potraživanja kako je to navela privremena stečajna upraviteljica u svome izvješću, a koje se nalaze na spomenutoj kartici su koliko se sjeća iz prošle i ove godine, moguće je da su neki u međuvremenu i platili, a da plaća</w:t>
      </w:r>
      <w:r w:rsidR="00B83BA1">
        <w:t>nje nije proknjiženo, te smatra</w:t>
      </w:r>
      <w:r w:rsidR="003E3B55">
        <w:t xml:space="preserve"> da neke od njih je moguće naplatiti. Druge imovine dužnik nema, a također nema ni sudskih postupaka u tijeku od kojih je jedna stranka dužnik. Registriranu djelatnost dužnik je obavljao u iznajmljenom prostoru, kao i sa iznajmljenom opremom. Pod punom moralnom i mater</w:t>
      </w:r>
      <w:r w:rsidR="00B83BA1">
        <w:t>ijalnom odgovornošću izjavljuje</w:t>
      </w:r>
      <w:r w:rsidR="003E3B55">
        <w:t xml:space="preserve"> da dužnik druge imovine osim prethodno navedene nema.</w:t>
      </w:r>
    </w:p>
    <w:p w:rsidRDefault="00B83BA1" w:rsidP="003E3B55" w:rsidR="00B83BA1">
      <w:pPr>
        <w:jc w:val="both"/>
      </w:pPr>
    </w:p>
    <w:p w:rsidRDefault="00B83BA1" w:rsidP="00B83BA1" w:rsidR="00B83BA1">
      <w:pPr>
        <w:jc w:val="both"/>
      </w:pPr>
      <w:r>
        <w:tab/>
        <w:t xml:space="preserve">Privremena stečajna upraviteljica je ostala kod svog izvješća u cijelosti, </w:t>
      </w:r>
      <w:r w:rsidR="009B095C">
        <w:t>te</w:t>
      </w:r>
      <w:r>
        <w:t xml:space="preserve"> predl</w:t>
      </w:r>
      <w:r w:rsidR="009B095C">
        <w:t>o</w:t>
      </w:r>
      <w:r>
        <w:t>ž</w:t>
      </w:r>
      <w:r w:rsidR="009B095C">
        <w:t>ila</w:t>
      </w:r>
      <w:r>
        <w:t xml:space="preserve"> da ukoliko sud donese rješenje o otvaranju i zaključenju stečajnog postupka obveže </w:t>
      </w:r>
      <w:r w:rsidR="00AA2C25">
        <w:t>ju</w:t>
      </w:r>
      <w:r>
        <w:t xml:space="preserve"> da pokretnine u vlas</w:t>
      </w:r>
      <w:r w:rsidR="00AA2C25">
        <w:t>ništvu stečajnog dužnika pokuša</w:t>
      </w:r>
      <w:r>
        <w:t xml:space="preserve"> unovčiti u korist stečajne mase, kao i pokuša naplatiti dugovanja od dužnikovih dužnika, te ostvarene prihode uplatiti na žiro-račun Trgovačkog suda</w:t>
      </w:r>
      <w:r w:rsidR="009B095C">
        <w:t xml:space="preserve"> u Osijeku</w:t>
      </w:r>
      <w:r>
        <w:t xml:space="preserve"> s pozivom na broj spisa</w:t>
      </w:r>
      <w:r w:rsidR="009B095C">
        <w:t>,</w:t>
      </w:r>
      <w:r>
        <w:t xml:space="preserve"> iz kojega bi se namirili troškovi ovoga postupka, a eventualno preostali iznos uplatio u Fond za namirenje troškova stečajnih postupaka. </w:t>
      </w:r>
    </w:p>
    <w:p w:rsidRDefault="00B83BA1" w:rsidP="00B83BA1" w:rsidR="00B83BA1">
      <w:pPr>
        <w:jc w:val="both"/>
      </w:pPr>
    </w:p>
    <w:p w:rsidRDefault="00AA2C25" w:rsidP="00B83BA1" w:rsidR="00B83BA1">
      <w:pPr>
        <w:jc w:val="both"/>
      </w:pPr>
      <w:r>
        <w:tab/>
        <w:t xml:space="preserve">Također </w:t>
      </w:r>
      <w:r w:rsidR="00BB60E9">
        <w:t xml:space="preserve">je </w:t>
      </w:r>
      <w:r>
        <w:t>predl</w:t>
      </w:r>
      <w:r w:rsidR="00BB60E9">
        <w:t>o</w:t>
      </w:r>
      <w:r>
        <w:t>ž</w:t>
      </w:r>
      <w:r w:rsidR="00BB60E9">
        <w:t>ila</w:t>
      </w:r>
      <w:r w:rsidR="00B83BA1">
        <w:t xml:space="preserve"> da ukoliko sud donese rješenje o otvaranju i istovremenom zaključenju stečajnog postupka obveže zakonskog zastupnika dužnika da odjavi radnike (pet), kao i da pohrani arhivsko gradivo dužnika sukladno pozitivnim propisima, te o istom dostavi dokaz u spis.</w:t>
      </w:r>
    </w:p>
    <w:p w:rsidRDefault="00B83BA1" w:rsidP="003E3B55" w:rsidR="00B83BA1">
      <w:pPr>
        <w:jc w:val="both"/>
      </w:pPr>
    </w:p>
    <w:p w:rsidRDefault="00AA2C25" w:rsidP="00AA2C25" w:rsidR="00AA2C25">
      <w:pPr>
        <w:jc w:val="both"/>
      </w:pPr>
      <w:r>
        <w:tab/>
        <w:t>Zakonski zastupnik dužnika se suglasio da o svom trošku pohrani arhivsko gradivo dužnika sukladno pozitivni</w:t>
      </w:r>
      <w:r w:rsidR="0031206A">
        <w:t>m propisima, te o istom dostavi dokaz u spis, kao i da odjavi</w:t>
      </w:r>
      <w:r>
        <w:t xml:space="preserve"> radnike koji su još uvijek prijavljeni u radnom odnosu kod dužnika.</w:t>
      </w:r>
    </w:p>
    <w:p w:rsidRDefault="00AA2C25" w:rsidP="00AA2C25" w:rsidR="00AA2C25" w:rsidRPr="007D47BF">
      <w:pPr>
        <w:jc w:val="both"/>
      </w:pPr>
    </w:p>
    <w:p w:rsidRDefault="0031206A" w:rsidP="0031206A" w:rsidR="00AA2C25" w:rsidRPr="00151D88">
      <w:pPr>
        <w:ind w:firstLine="708"/>
        <w:jc w:val="both"/>
      </w:pPr>
      <w:r>
        <w:t xml:space="preserve">Zakonski zastupnik </w:t>
      </w:r>
      <w:r w:rsidR="00AA2C25">
        <w:t>ŽDO GUO Vukovar</w:t>
      </w:r>
      <w:r>
        <w:t xml:space="preserve"> nije imao</w:t>
      </w:r>
      <w:r w:rsidR="00AA2C25">
        <w:t xml:space="preserve"> primjedbi na izvješće privremene stečajne upraviteljice, kao i na navode iste na, </w:t>
      </w:r>
      <w:r>
        <w:t xml:space="preserve">te se </w:t>
      </w:r>
      <w:r w:rsidR="00AA2C25">
        <w:t>suglas</w:t>
      </w:r>
      <w:r>
        <w:t>il</w:t>
      </w:r>
      <w:r w:rsidR="00AA2C25">
        <w:t>a s istim.</w:t>
      </w:r>
    </w:p>
    <w:p w:rsidRDefault="00744242" w:rsidP="00744242" w:rsidR="00744242">
      <w:pPr>
        <w:jc w:val="both"/>
      </w:pPr>
    </w:p>
    <w:p w:rsidRDefault="00263420" w:rsidP="00263420" w:rsidR="00263420">
      <w:pPr>
        <w:ind w:firstLine="708"/>
        <w:jc w:val="both"/>
      </w:pPr>
      <w:r>
        <w:t xml:space="preserve">Sud je svojim rješenjem od </w:t>
      </w:r>
      <w:r w:rsidR="00AC041E">
        <w:t>2</w:t>
      </w:r>
      <w:r w:rsidR="009C7B45">
        <w:t>0</w:t>
      </w:r>
      <w:r>
        <w:t>.</w:t>
      </w:r>
      <w:r w:rsidR="009C7B45">
        <w:t>0</w:t>
      </w:r>
      <w:r w:rsidR="00EE7B0F">
        <w:t>3</w:t>
      </w:r>
      <w:r>
        <w:t>.201</w:t>
      </w:r>
      <w:r w:rsidR="009C7B45">
        <w:t>8</w:t>
      </w:r>
      <w:r>
        <w:t xml:space="preserve">. pozvao osobe koje imaju pravni interes da se provede stečajni postupak nad ovim dužnikom na uplatu predujma u iznosu od </w:t>
      </w:r>
      <w:r w:rsidR="00B56341">
        <w:t>2</w:t>
      </w:r>
      <w:r w:rsidR="00BB60E9">
        <w:t>7</w:t>
      </w:r>
      <w:r w:rsidR="00AC041E" w:rsidRPr="00AC041E">
        <w:t>.</w:t>
      </w:r>
      <w:r w:rsidR="00BB60E9">
        <w:t>00</w:t>
      </w:r>
      <w:r w:rsidR="00AC041E" w:rsidRPr="00AC041E">
        <w:t xml:space="preserve">0,00 </w:t>
      </w:r>
      <w:r>
        <w:t xml:space="preserve">kn </w:t>
      </w:r>
      <w:r w:rsidR="00B56341">
        <w:t xml:space="preserve">i to </w:t>
      </w:r>
      <w:r w:rsidR="00B56341">
        <w:lastRenderedPageBreak/>
        <w:t>t</w:t>
      </w:r>
      <w:r w:rsidR="00B56341" w:rsidRPr="00070E8F">
        <w:t>rošak izrade pečata</w:t>
      </w:r>
      <w:r w:rsidR="00B56341">
        <w:t xml:space="preserve"> u iznosu od 150,00 kn, t</w:t>
      </w:r>
      <w:r w:rsidR="00B56341" w:rsidRPr="003D6953">
        <w:t xml:space="preserve">roškovi zatvaranja žiro-računa </w:t>
      </w:r>
      <w:r w:rsidR="00B56341">
        <w:t>u iznosu od 500,00 kn, t</w:t>
      </w:r>
      <w:r w:rsidR="00B56341" w:rsidRPr="00070E8F">
        <w:t>rošak usluge knjigovodstvenog servisa u bruto iznosu (za najmanje osam mjeseci)</w:t>
      </w:r>
      <w:r w:rsidR="00B56341">
        <w:t xml:space="preserve"> u iznosu od 8.000,00 kn, n</w:t>
      </w:r>
      <w:r w:rsidR="00B56341" w:rsidRPr="00070E8F">
        <w:t>agrada za rad stečajnog upravitelja u bruto iznosu</w:t>
      </w:r>
      <w:r w:rsidR="00B56341">
        <w:t xml:space="preserve"> u iznosu od 8.000,00 kn, trošak sređivanja arhivske građe u iznosu od 1.000,00 kn i troškovi procjene u iznosu od 3.000,00 kn</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DE0B61">
        <w:t>Izvješće privremen</w:t>
      </w:r>
      <w:r w:rsidR="00FE6634">
        <w:t>e</w:t>
      </w:r>
      <w:r w:rsidR="00DE0B61">
        <w:t xml:space="preserve"> stečajn</w:t>
      </w:r>
      <w:r w:rsidR="00FE6634">
        <w:t>e</w:t>
      </w:r>
      <w:r w:rsidR="00DE0B61">
        <w:t xml:space="preserve"> upravitelj</w:t>
      </w:r>
      <w:r w:rsidR="00FE6634">
        <w:t>ice</w:t>
      </w:r>
      <w:r w:rsidR="00DE0B61">
        <w:t xml:space="preserve"> od 1</w:t>
      </w:r>
      <w:r w:rsidR="00FE6634">
        <w:t>8</w:t>
      </w:r>
      <w:r w:rsidR="00DE0B61">
        <w:t>.0</w:t>
      </w:r>
      <w:r w:rsidR="00FE6634">
        <w:t>4</w:t>
      </w:r>
      <w:r w:rsidR="00DE0B61">
        <w:t>.2018. (4 stranice),</w:t>
      </w:r>
      <w:r w:rsidR="00FE6634">
        <w:t xml:space="preserve"> Bruto bilanca od 1.01. do 28.02.2018.</w:t>
      </w:r>
      <w:r w:rsidR="00231B7F">
        <w:t xml:space="preserve"> (6 stranica), Bruto bilanca od 1.01. do 31.12.2017. (8 stranica), Bruto bilanca od 1.01. do 28.02.2018. (2 stranice), Inventura robe na dan 28.02.2018.</w:t>
      </w:r>
      <w:r w:rsidR="00B61799">
        <w:t xml:space="preserve"> (4 stranice), Popis zaliha na dan 28.02.2018. (2 stranice), promet kupaca po kontima od 1.01. do 28.02.2018., Knjigovodstvena kartica</w:t>
      </w:r>
      <w:r w:rsidR="00D44493">
        <w:t xml:space="preserve">, Očevidnik o redoslijedu plaćanja sa obračunatom kamatom od 10.04.2018. (3 stranice), Dopis HZMO od 10.04.2018. (2 stranice), </w:t>
      </w:r>
      <w:r w:rsidR="00606C4E">
        <w:t xml:space="preserve">Potvrda Općinskog suda u Vukovaru zk odjel </w:t>
      </w:r>
      <w:r w:rsidR="00D7363B">
        <w:t xml:space="preserve">Vinkovci </w:t>
      </w:r>
      <w:r w:rsidR="00606C4E">
        <w:t xml:space="preserve">od </w:t>
      </w:r>
      <w:r w:rsidR="00D7363B">
        <w:t>6</w:t>
      </w:r>
      <w:r w:rsidR="00606C4E">
        <w:t>.0</w:t>
      </w:r>
      <w:r w:rsidR="00D7363B">
        <w:t>4</w:t>
      </w:r>
      <w:r w:rsidR="007E37CF">
        <w:t>.2018. i</w:t>
      </w:r>
      <w:r w:rsidR="00A13BDA">
        <w:t xml:space="preserve"> Uvjerenje Stanice za tehnički pregled vozila, </w:t>
      </w:r>
      <w:r w:rsidR="00D7363B">
        <w:t xml:space="preserve">Autoklub "Vinkovci" Vinkovci </w:t>
      </w:r>
      <w:r w:rsidR="00A13BDA">
        <w:t>STP "</w:t>
      </w:r>
      <w:r w:rsidR="00D7363B">
        <w:t>AUTO KLUB VINKOVCI</w:t>
      </w:r>
      <w:r w:rsidR="00A13BDA">
        <w:t>" od 1</w:t>
      </w:r>
      <w:r w:rsidR="007E37CF">
        <w:t>0</w:t>
      </w:r>
      <w:r w:rsidR="00A13BDA">
        <w:t>.0</w:t>
      </w:r>
      <w:r w:rsidR="007E37CF">
        <w:t>4</w:t>
      </w:r>
      <w:r w:rsidR="00A13BDA">
        <w:t>.2018</w:t>
      </w:r>
      <w:r w:rsidR="0074348B">
        <w:t xml:space="preserve">, </w:t>
      </w:r>
      <w:r>
        <w:t xml:space="preserve">sud je utvrdio da postoji stečajni razlog predviđen zakonom (čl. 6. st. 2. SZ-a), da je predlagatelj ovlašten za podnošenje predmetnog prijedloga </w:t>
      </w:r>
      <w:r w:rsidRPr="00EA735A">
        <w:t>(</w:t>
      </w:r>
      <w:r>
        <w:t xml:space="preserve">čl. </w:t>
      </w:r>
      <w:r w:rsidR="007E37CF">
        <w:t>110</w:t>
      </w:r>
      <w:r w:rsidR="005827DD" w:rsidRPr="005827DD">
        <w:t xml:space="preserve">. st. </w:t>
      </w:r>
      <w:r w:rsidR="007E37CF">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7E37CF">
        <w:t>4</w:t>
      </w:r>
      <w:r w:rsidR="0074348B">
        <w:t xml:space="preserve">. </w:t>
      </w:r>
      <w:r w:rsidR="007E37CF">
        <w:t>sr</w:t>
      </w:r>
      <w:r w:rsidR="0074348B">
        <w:t xml:space="preserve">pnja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7E37CF">
        <w:rPr>
          <w:bCs/>
        </w:rPr>
        <w:t>a</w:t>
      </w:r>
      <w:r w:rsidRPr="00FF6293">
        <w:rPr>
          <w:bCs/>
        </w:rPr>
        <w:t xml:space="preserve"> upravitel</w:t>
      </w:r>
      <w:r>
        <w:rPr>
          <w:bCs/>
        </w:rPr>
        <w:t>j</w:t>
      </w:r>
      <w:r w:rsidR="00B35878">
        <w:rPr>
          <w:bCs/>
        </w:rPr>
        <w:t>ica Kata Rašić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 xml:space="preserve">ŽDO GUO </w:t>
      </w:r>
      <w:r w:rsidR="006E6E11">
        <w:rPr>
          <w:bCs/>
        </w:rPr>
        <w:t>Vukovar</w:t>
      </w:r>
    </w:p>
    <w:p w:rsidRDefault="00A275FE" w:rsidP="00D932C4" w:rsidR="00A275FE">
      <w:pPr>
        <w:numPr>
          <w:ilvl w:val="0"/>
          <w:numId w:val="2"/>
        </w:numPr>
        <w:jc w:val="both"/>
        <w:rPr>
          <w:bCs/>
        </w:rPr>
      </w:pPr>
      <w:r>
        <w:rPr>
          <w:bCs/>
        </w:rPr>
        <w:t>dužnik</w:t>
      </w:r>
    </w:p>
    <w:p w:rsidRDefault="00A275FE" w:rsidP="00B35878" w:rsidR="00A275FE" w:rsidRPr="007E6923">
      <w:pPr>
        <w:numPr>
          <w:ilvl w:val="0"/>
          <w:numId w:val="2"/>
        </w:numPr>
        <w:jc w:val="both"/>
        <w:rPr>
          <w:bCs/>
        </w:rPr>
      </w:pPr>
      <w:r>
        <w:rPr>
          <w:bCs/>
        </w:rPr>
        <w:t xml:space="preserve">zakonski zastupnik dužnika </w:t>
      </w:r>
      <w:r w:rsidR="00B35878" w:rsidRPr="00B35878">
        <w:t>Djon Beriša, Nuštar, Bana Jelačića 6</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3AB1">
      <w:rPr>
        <w:rStyle w:val="Brojstranice"/>
        <w:noProof/>
      </w:rPr>
      <w:t>5</w:t>
    </w:r>
    <w:r>
      <w:rPr>
        <w:rStyle w:val="Brojstranice"/>
      </w:rPr>
      <w:fldChar w:fldCharType="end"/>
    </w:r>
  </w:p>
  <w:p w:rsidRDefault="008D414A" w:rsidP="008D414A" w:rsidR="00A4485C">
    <w:pPr>
      <w:pStyle w:val="Zaglavlje"/>
      <w:jc w:val="right"/>
    </w:pPr>
    <w:r w:rsidRPr="008D414A">
      <w:t>14 St-</w:t>
    </w:r>
    <w:r w:rsidR="00EA15E4" w:rsidRPr="00EA15E4">
      <w:t>255/18-12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49D1EAA"/>
    <w:multiLevelType w:val="hybridMultilevel"/>
    <w:tmpl w:val="3C7E1C16"/>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0A366677"/>
    <w:multiLevelType w:val="hybridMultilevel"/>
    <w:tmpl w:val="864C780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D764A07"/>
    <w:multiLevelType w:val="hybridMultilevel"/>
    <w:tmpl w:val="6AE08AB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0852760"/>
    <w:multiLevelType w:val="hybridMultilevel"/>
    <w:tmpl w:val="A704DA3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6517256"/>
    <w:multiLevelType w:val="hybridMultilevel"/>
    <w:tmpl w:val="609E256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B27128C"/>
    <w:multiLevelType w:val="hybridMultilevel"/>
    <w:tmpl w:val="5EA0B48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03B59BF"/>
    <w:multiLevelType w:val="hybridMultilevel"/>
    <w:tmpl w:val="724EB682"/>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2">
    <w:nsid w:val="70C32824"/>
    <w:multiLevelType w:val="hybridMultilevel"/>
    <w:tmpl w:val="9446B056"/>
    <w:lvl w:tplc="F39E76A8"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num w:numId="1">
    <w:abstractNumId w:val="6"/>
  </w:num>
  <w:num w:numId="2">
    <w:abstractNumId w:val="4"/>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8"/>
  </w:num>
  <w:num w:numId="8">
    <w:abstractNumId w:val="3"/>
  </w:num>
  <w:num w:numId="9">
    <w:abstractNumId w:val="2"/>
  </w:num>
  <w:num w:numId="10">
    <w:abstractNumId w:val="7"/>
  </w:num>
  <w:num w:numId="11">
    <w:abstractNumId w:val="1"/>
  </w:num>
  <w:num w:numId="12">
    <w:abstractNumId w:val="1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615"/>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2960"/>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0B7"/>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3AB1"/>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1B7F"/>
    <w:rsid w:val="00233904"/>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206A"/>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C6EE6"/>
    <w:rsid w:val="003D0A6F"/>
    <w:rsid w:val="003E04C1"/>
    <w:rsid w:val="003E14CC"/>
    <w:rsid w:val="003E2B91"/>
    <w:rsid w:val="003E3B55"/>
    <w:rsid w:val="003E4D21"/>
    <w:rsid w:val="003E4EC4"/>
    <w:rsid w:val="003E5553"/>
    <w:rsid w:val="003E66F9"/>
    <w:rsid w:val="003E6CE3"/>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47C2"/>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06C4E"/>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6E11"/>
    <w:rsid w:val="006E7DED"/>
    <w:rsid w:val="006F14A1"/>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22E7"/>
    <w:rsid w:val="00733110"/>
    <w:rsid w:val="00733D7B"/>
    <w:rsid w:val="007351DC"/>
    <w:rsid w:val="0073784D"/>
    <w:rsid w:val="00741461"/>
    <w:rsid w:val="0074348B"/>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37CF"/>
    <w:rsid w:val="007E4589"/>
    <w:rsid w:val="007E5C03"/>
    <w:rsid w:val="007E6923"/>
    <w:rsid w:val="007E6951"/>
    <w:rsid w:val="007E7F64"/>
    <w:rsid w:val="007F32A9"/>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DB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095C"/>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3BDA"/>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2C25"/>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E7746"/>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6A88"/>
    <w:rsid w:val="00B273E8"/>
    <w:rsid w:val="00B30226"/>
    <w:rsid w:val="00B31405"/>
    <w:rsid w:val="00B33751"/>
    <w:rsid w:val="00B34280"/>
    <w:rsid w:val="00B35878"/>
    <w:rsid w:val="00B3730F"/>
    <w:rsid w:val="00B373DC"/>
    <w:rsid w:val="00B401CC"/>
    <w:rsid w:val="00B41E35"/>
    <w:rsid w:val="00B41E45"/>
    <w:rsid w:val="00B4614F"/>
    <w:rsid w:val="00B46BE5"/>
    <w:rsid w:val="00B50379"/>
    <w:rsid w:val="00B5177E"/>
    <w:rsid w:val="00B51B58"/>
    <w:rsid w:val="00B5398F"/>
    <w:rsid w:val="00B540A5"/>
    <w:rsid w:val="00B55DC3"/>
    <w:rsid w:val="00B56341"/>
    <w:rsid w:val="00B57342"/>
    <w:rsid w:val="00B575DD"/>
    <w:rsid w:val="00B61799"/>
    <w:rsid w:val="00B6364C"/>
    <w:rsid w:val="00B64DEA"/>
    <w:rsid w:val="00B65B45"/>
    <w:rsid w:val="00B66849"/>
    <w:rsid w:val="00B70A20"/>
    <w:rsid w:val="00B70C88"/>
    <w:rsid w:val="00B72593"/>
    <w:rsid w:val="00B725DE"/>
    <w:rsid w:val="00B72D7F"/>
    <w:rsid w:val="00B73F46"/>
    <w:rsid w:val="00B76772"/>
    <w:rsid w:val="00B80FC8"/>
    <w:rsid w:val="00B83BA1"/>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60E9"/>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0459"/>
    <w:rsid w:val="00C32575"/>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493"/>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363B"/>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BAD"/>
    <w:rsid w:val="00DC35AD"/>
    <w:rsid w:val="00DC772F"/>
    <w:rsid w:val="00DD3DF0"/>
    <w:rsid w:val="00DD4FE9"/>
    <w:rsid w:val="00DD5DB5"/>
    <w:rsid w:val="00DD70EC"/>
    <w:rsid w:val="00DE05CD"/>
    <w:rsid w:val="00DE094C"/>
    <w:rsid w:val="00DE0B61"/>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4FC5"/>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5E4"/>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09E6"/>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2FD5"/>
    <w:rsid w:val="00FD3836"/>
    <w:rsid w:val="00FD3FCD"/>
    <w:rsid w:val="00FD70C4"/>
    <w:rsid w:val="00FD785A"/>
    <w:rsid w:val="00FD7DA2"/>
    <w:rsid w:val="00FE1638"/>
    <w:rsid w:val="00FE3DBC"/>
    <w:rsid w:val="00FE45A0"/>
    <w:rsid w:val="00FE536A"/>
    <w:rsid w:val="00FE6634"/>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113AB1"/>
    <w:rPr>
      <w:color w:val="808080"/>
      <w:bdr w:space="0" w:sz="0" w:color="auto" w:val="none"/>
      <w:shd w:fill="auto" w:color="auto" w:val="clear"/>
    </w:rPr>
  </w:style>
  <w:style w:customStyle="true" w:styleId="eSPISCCParagraphDefaultFont" w:type="character">
    <w:name w:val="eSPIS_CC_Paragraph Default Font"/>
    <w:basedOn w:val="Zadanifontodlomka"/>
    <w:rsid w:val="00113A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3AB1"/>
    <w:rPr>
      <w:bdr w:space="0" w:sz="0" w:color="auto" w:val="none"/>
      <w:shd w:fill="FFFFCC" w:color="auto" w:val="clear"/>
      <w:lang w:val="hr-HR"/>
    </w:rPr>
  </w:style>
  <w:style w:customStyle="true" w:styleId="PozadinaSvijetloCrvena" w:type="character">
    <w:name w:val="Pozadina_SvijetloCrvena"/>
    <w:basedOn w:val="eSPISCCParagraphDefaultFont"/>
    <w:rsid w:val="00113A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3A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113AB1"/>
    <w:rPr>
      <w:color w:val="808080"/>
      <w:bdr w:color="auto" w:space="0" w:sz="0" w:val="none"/>
      <w:shd w:color="auto" w:fill="auto" w:val="clear"/>
    </w:rPr>
  </w:style>
  <w:style w:customStyle="1" w:styleId="eSPISCCParagraphDefaultFont" w:type="character">
    <w:name w:val="eSPIS_CC_Paragraph Default Font"/>
    <w:basedOn w:val="Zadanifontodlomka"/>
    <w:rsid w:val="00113A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3AB1"/>
    <w:rPr>
      <w:bdr w:color="auto" w:space="0" w:sz="0" w:val="none"/>
      <w:shd w:color="auto" w:fill="FFFFCC" w:val="clear"/>
      <w:lang w:val="hr-HR"/>
    </w:rPr>
  </w:style>
  <w:style w:customStyle="1" w:styleId="PozadinaSvijetloCrvena" w:type="character">
    <w:name w:val="Pozadina_SvijetloCrvena"/>
    <w:basedOn w:val="eSPISCCParagraphDefaultFont"/>
    <w:rsid w:val="00113A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3A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St-255/2018</izvorni_sadrzaj>
    <derivirana_varijabla naziv="DomainObject.Predmet.OznakaBroj_1">St-255/2018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OKUSI SLAVONIJE d.o.o. za proizvodnju i usluge</izvorni_sadrzaj>
    <derivirana_varijabla naziv="DomainObject.Predmet.ProtustrankaFormated_1">  OKUSI SLAVONIJE d.o.o. za proizvodnju i usluge</derivirana_varijabla>
  </DomainObject.Predmet.ProtustrankaFormated>
  <DomainObject.Predmet.ProtustrankaFormatedOIB>
    <izvorni_sadrzaj>  OKUSI SLAVONIJE d.o.o. za proizvodnju i usluge, OIB 33908408169</izvorni_sadrzaj>
    <derivirana_varijabla naziv="DomainObject.Predmet.ProtustrankaFormatedOIB_1">  OKUSI SLAVONIJE d.o.o. za proizvodnju i usluge, OIB 33908408169</derivirana_varijabla>
  </DomainObject.Predmet.ProtustrankaFormatedOIB>
  <DomainObject.Predmet.ProtustrankaFormatedWithAdress>
    <izvorni_sadrzaj> OKUSI SLAVONIJE d.o.o. za proizvodnju i usluge, Bana Jelačića 6, 32221 Nuštar</izvorni_sadrzaj>
    <derivirana_varijabla naziv="DomainObject.Predmet.ProtustrankaFormatedWithAdress_1"> OKUSI SLAVONIJE d.o.o. za proizvodnju i usluge, Bana Jelačića 6, 32221 Nuštar</derivirana_varijabla>
  </DomainObject.Predmet.ProtustrankaFormatedWithAdress>
  <DomainObject.Predmet.ProtustrankaFormatedWithAdressOIB>
    <izvorni_sadrzaj> OKUSI SLAVONIJE d.o.o. za proizvodnju i usluge, OIB 33908408169, Bana Jelačića 6, 32221 Nuštar</izvorni_sadrzaj>
    <derivirana_varijabla naziv="DomainObject.Predmet.ProtustrankaFormatedWithAdressOIB_1"> OKUSI SLAVONIJE d.o.o. za proizvodnju i usluge, OIB 33908408169, Bana Jelačića 6, 32221 Nuštar</derivirana_varijabla>
  </DomainObject.Predmet.ProtustrankaFormatedWithAdressOIB>
  <DomainObject.Predmet.ProtustrankaWithAdress>
    <izvorni_sadrzaj>OKUSI SLAVONIJE d.o.o. za proizvodnju i usluge Bana Jelačića 6, 32221 Nuštar</izvorni_sadrzaj>
    <derivirana_varijabla naziv="DomainObject.Predmet.ProtustrankaWithAdress_1">OKUSI SLAVONIJE d.o.o. za proizvodnju i usluge Bana Jelačića 6, 32221 Nuštar</derivirana_varijabla>
  </DomainObject.Predmet.ProtustrankaWithAdress>
  <DomainObject.Predmet.ProtustrankaWithAdressOIB>
    <izvorni_sadrzaj>OKUSI SLAVONIJE d.o.o. za proizvodnju i usluge, OIB 33908408169, Bana Jelačića 6, 32221 Nuštar</izvorni_sadrzaj>
    <derivirana_varijabla naziv="DomainObject.Predmet.ProtustrankaWithAdressOIB_1">OKUSI SLAVONIJE d.o.o. za proizvodnju i usluge, OIB 33908408169, Bana Jelačića 6, 32221 Nuštar</derivirana_varijabla>
  </DomainObject.Predmet.ProtustrankaWithAdressOIB>
  <DomainObject.Predmet.ProtustrankaNazivFormated>
    <izvorni_sadrzaj>OKUSI SLAVONIJE d.o.o. za proizvodnju i usluge</izvorni_sadrzaj>
    <derivirana_varijabla naziv="DomainObject.Predmet.ProtustrankaNazivFormated_1">OKUSI SLAVONIJE d.o.o. za proizvodnju i usluge</derivirana_varijabla>
  </DomainObject.Predmet.ProtustrankaNazivFormated>
  <DomainObject.Predmet.ProtustrankaNazivFormatedOIB>
    <izvorni_sadrzaj>OKUSI SLAVONIJE d.o.o. za proizvodnju i usluge, OIB 33908408169</izvorni_sadrzaj>
    <derivirana_varijabla naziv="DomainObject.Predmet.ProtustrankaNazivFormatedOIB_1">OKUSI SLAVONIJE d.o.o. za proizvodnju i usluge, OIB 33908408169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OKUSI SLAVONIJE d.o.o. za proizvodnju i usluge</item>
    </izvorni_sadrzaj>
    <derivirana_varijabla naziv="DomainObject.Predmet.ProtuStrankaListFormated_1">
      <item>OKUSI SLAVONIJE d.o.o. za proizvodnju i usluge</item>
    </derivirana_varijabla>
  </DomainObject.Predmet.ProtuStrankaListFormated>
  <DomainObject.Predmet.ProtuStrankaListFormatedOIB>
    <izvorni_sadrzaj>
      <item>OKUSI SLAVONIJE d.o.o. za proizvodnju i usluge, OIB 33908408169</item>
    </izvorni_sadrzaj>
    <derivirana_varijabla naziv="DomainObject.Predmet.ProtuStrankaListFormatedOIB_1">
      <item>OKUSI SLAVONIJE d.o.o. za proizvodnju i usluge, OIB 33908408169</item>
    </derivirana_varijabla>
  </DomainObject.Predmet.ProtuStrankaListFormatedOIB>
  <DomainObject.Predmet.ProtuStrankaListFormatedWithAdress>
    <izvorni_sadrzaj>
      <item>OKUSI SLAVONIJE d.o.o. za proizvodnju i usluge, Bana Jelačića 6, 32221 Nuštar</item>
    </izvorni_sadrzaj>
    <derivirana_varijabla naziv="DomainObject.Predmet.ProtuStrankaListFormatedWithAdress_1">
      <item>OKUSI SLAVONIJE d.o.o. za proizvodnju i usluge, Bana Jelačića 6, 32221 Nuštar</item>
    </derivirana_varijabla>
  </DomainObject.Predmet.ProtuStrankaListFormatedWithAdress>
  <DomainObject.Predmet.ProtuStrankaListFormatedWithAdressOIB>
    <izvorni_sadrzaj>
      <item>OKUSI SLAVONIJE d.o.o. za proizvodnju i usluge, OIB 33908408169, Bana Jelačića 6, 32221 Nuštar</item>
    </izvorni_sadrzaj>
    <derivirana_varijabla naziv="DomainObject.Predmet.ProtuStrankaListFormatedWithAdressOIB_1">
      <item>OKUSI SLAVONIJE d.o.o. za proizvodnju i usluge, OIB 33908408169, Bana Jelačića 6, 32221 Nuštar</item>
    </derivirana_varijabla>
  </DomainObject.Predmet.ProtuStrankaListFormatedWithAdressOIB>
  <DomainObject.Predmet.ProtuStrankaListNazivFormated>
    <izvorni_sadrzaj>
      <item>OKUSI SLAVONIJE d.o.o. za proizvodnju i usluge</item>
    </izvorni_sadrzaj>
    <derivirana_varijabla naziv="DomainObject.Predmet.ProtuStrankaListNazivFormated_1">
      <item>OKUSI SLAVONIJE d.o.o. za proizvodnju i usluge</item>
    </derivirana_varijabla>
  </DomainObject.Predmet.ProtuStrankaListNazivFormated>
  <DomainObject.Predmet.ProtuStrankaListNazivFormatedOIB>
    <izvorni_sadrzaj>
      <item>OKUSI SLAVONIJE d.o.o. za proizvodnju i usluge, OIB 33908408169</item>
    </izvorni_sadrzaj>
    <derivirana_varijabla naziv="DomainObject.Predmet.ProtuStrankaListNazivFormatedOIB_1">
      <item>OKUSI SLAVONIJE d.o.o. za proizvodnju i usluge, OIB 33908408169</item>
    </derivirana_varijabla>
  </DomainObject.Predmet.ProtuStrankaListNazivFormatedOIB>
  <DomainObject.Predmet.OstaliListFormated>
    <izvorni_sadrzaj>
      <item>Djon Beriša</item>
    </izvorni_sadrzaj>
    <derivirana_varijabla naziv="DomainObject.Predmet.OstaliListFormated_1">
      <item>Djon Beriša</item>
    </derivirana_varijabla>
  </DomainObject.Predmet.OstaliListFormated>
  <DomainObject.Predmet.OstaliListFormatedOIB>
    <izvorni_sadrzaj>
      <item>Djon Beriša, OIB 08444277651</item>
    </izvorni_sadrzaj>
    <derivirana_varijabla naziv="DomainObject.Predmet.OstaliListFormatedOIB_1">
      <item>Djon Beriša, OIB 08444277651</item>
    </derivirana_varijabla>
  </DomainObject.Predmet.OstaliListFormatedOIB>
  <DomainObject.Predmet.OstaliListFormatedWithAdress>
    <izvorni_sadrzaj>
      <item>Djon Beriša, Bana Jelačića 6, 32221 Nuštar</item>
    </izvorni_sadrzaj>
    <derivirana_varijabla naziv="DomainObject.Predmet.OstaliListFormatedWithAdress_1">
      <item>Djon Beriša, Bana Jelačića 6, 32221 Nuštar</item>
    </derivirana_varijabla>
  </DomainObject.Predmet.OstaliListFormatedWithAdress>
  <DomainObject.Predmet.OstaliListFormatedWithAdressOIB>
    <izvorni_sadrzaj>
      <item>Djon Beriša, OIB 08444277651, Bana Jelačića 6, 32221 Nuštar</item>
    </izvorni_sadrzaj>
    <derivirana_varijabla naziv="DomainObject.Predmet.OstaliListFormatedWithAdressOIB_1">
      <item>Djon Beriša, OIB 08444277651, Bana Jelačića 6, 32221 Nuštar</item>
    </derivirana_varijabla>
  </DomainObject.Predmet.OstaliListFormatedWithAdressOIB>
  <DomainObject.Predmet.OstaliListNazivFormated>
    <izvorni_sadrzaj>
      <item>Djon Beriša</item>
    </izvorni_sadrzaj>
    <derivirana_varijabla naziv="DomainObject.Predmet.OstaliListNazivFormated_1">
      <item>Djon Beriša</item>
    </derivirana_varijabla>
  </DomainObject.Predmet.OstaliListNazivFormated>
  <DomainObject.Predmet.OstaliListNazivFormatedOIB>
    <izvorni_sadrzaj>
      <item>Djon Beriša, OIB 08444277651</item>
    </izvorni_sadrzaj>
    <derivirana_varijabla naziv="DomainObject.Predmet.OstaliListNazivFormatedOIB_1">
      <item>Djon Beriša, OIB 08444277651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OKUSI SLAVONIJE d.o.o. za proizvodnju i usluge</izvorni_sadrzaj>
    <derivirana_varijabla naziv="DomainObject.Predmet.ProtustrankaIDrugi_1">OKUSI SLAVONIJE 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OKUSI SLAVONIJE d.o.o. za proizvodnju i usluge, OIB 33908408169, Bana Jelačića 6, 32221 Nuštar</izvorni_sadrzaj>
    <derivirana_varijabla naziv="DomainObject.Predmet.ProtustrankaIDrugiAdressOIB_1">OKUSI SLAVONIJE d.o.o. za proizvodnju i usluge, OIB 33908408169, Bana Jelačića 6, 32221 Nuštar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OKUSI SLAVONIJE d.o.o. za proizvodnju i usluge</item>
      <item>Djon Beriša</item>
    </izvorni_sadrzaj>
    <derivirana_varijabla naziv="DomainObject.Predmet.SudioniciListNaziv_1">
      <item>FINA RC OSIJEK</item>
      <item>OKUSI SLAVONIJE d.o.o. za proizvodnju i usluge</item>
      <item>Djon Beriša</item>
    </derivirana_varijabla>
  </DomainObject.Predmet.SudioniciListNaziv>
  <DomainObject.Predmet.SudioniciListAdressOIB>
    <izvorni_sadrzaj>
      <item>FINA RC OSIJEK, OIB 85821130368</item>
      <item>OKUSI SLAVONIJE d.o.o. za proizvodnju i usluge, OIB 33908408169, Bana Jelačića 6,32221 Nuštar</item>
      <item>Djon Beriša, OIB 08444277651, Bana Jelačića 6,32221 Nuštar</item>
    </izvorni_sadrzaj>
    <derivirana_varijabla naziv="DomainObject.Predmet.SudioniciListAdressOIB_1">
      <item>FINA RC OSIJEK, OIB 85821130368</item>
      <item>OKUSI SLAVONIJE d.o.o. za proizvodnju i usluge, OIB 33908408169, Bana Jelačića 6,32221 Nuštar</item>
      <item>Djon Beriša, OIB 08444277651, Bana Jelačića 6,32221 Nuštar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33908408169</item>
      <item>, OIB 08444277651</item>
    </izvorni_sadrzaj>
    <derivirana_varijabla naziv="DomainObject.Predmet.SudioniciListNazivOIB_1">
      <item>, OIB 85821130368</item>
      <item>, OIB 33908408169</item>
      <item>, OIB 08444277651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307761-896A-41D7-BE6B-6CE705DC38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1899</properties:Words>
  <properties:Characters>10613</properties:Characters>
  <properties:Lines>232</properties:Lines>
  <properties:Paragraphs>82</properties:Paragraphs>
  <properties:TotalTime>987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2018-07-04T11:45:00Z</cp:lastPrinted>
  <dcterms:modified xmlns:xsi="http://www.w3.org/2001/XMLSchema-instance" xsi:type="dcterms:W3CDTF">2018-07-04T11:48:00Z</dcterms:modified>
  <cp:revision>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