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2686f" w14:paraId="892686f"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FD0D0C">
        <w:rPr>
          <w:sz w:val="24"/>
          <w:szCs w:val="24"/>
        </w:rPr>
        <w:t>6437</w:t>
      </w:r>
      <w:r w:rsidR="00A27A25">
        <w:rPr>
          <w:sz w:val="24"/>
          <w:szCs w:val="24"/>
        </w:rPr>
        <w:t>/16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FD0D0C"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FD0D0C" w:rsidRPr="00FD0D0C">
        <w:rPr>
          <w:sz w:val="24"/>
          <w:szCs w:val="24"/>
        </w:rPr>
        <w:t>SINUS društvo s ograničenom odgovornošću za trgovinu i usluge</w:t>
      </w:r>
      <w:r w:rsidR="00FD0D0C">
        <w:rPr>
          <w:sz w:val="24"/>
          <w:szCs w:val="24"/>
        </w:rPr>
        <w:t>, Samobor (Grad Samobor),</w:t>
      </w:r>
      <w:r w:rsidR="00FD0D0C" w:rsidRPr="00FD0D0C">
        <w:rPr>
          <w:sz w:val="24"/>
          <w:szCs w:val="24"/>
        </w:rPr>
        <w:t>Janka Draškovića 13</w:t>
      </w:r>
      <w:r w:rsidR="00556BBC">
        <w:rPr>
          <w:sz w:val="24"/>
          <w:szCs w:val="24"/>
        </w:rPr>
        <w:t xml:space="preserve">, </w:t>
      </w:r>
      <w:r w:rsidR="00AA774B" w:rsidRPr="00AA774B">
        <w:rPr>
          <w:sz w:val="24"/>
          <w:szCs w:val="24"/>
        </w:rPr>
        <w:t xml:space="preserve"> </w:t>
      </w:r>
      <w:r w:rsidR="00FD0D0C">
        <w:rPr>
          <w:sz w:val="24"/>
          <w:szCs w:val="24"/>
        </w:rPr>
        <w:t>OIB 32937827378,</w:t>
      </w:r>
      <w:r w:rsidR="00AA774B">
        <w:rPr>
          <w:sz w:val="24"/>
          <w:szCs w:val="24"/>
        </w:rPr>
        <w:t xml:space="preserve"> dana 1</w:t>
      </w:r>
      <w:r>
        <w:rPr>
          <w:sz w:val="24"/>
          <w:szCs w:val="24"/>
        </w:rPr>
        <w:t xml:space="preserve">. </w:t>
      </w:r>
      <w:r w:rsidR="00AA774B">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FD0D0C" w:rsidRPr="00FD0D0C">
        <w:rPr>
          <w:sz w:val="24"/>
          <w:szCs w:val="24"/>
        </w:rPr>
        <w:t>SINUS društvo s ograničenom odgovornošću za trgovinu i usluge</w:t>
      </w:r>
      <w:r w:rsidR="00FD0D0C">
        <w:rPr>
          <w:sz w:val="24"/>
          <w:szCs w:val="24"/>
        </w:rPr>
        <w:t>, Samobor (Grad Samobor),</w:t>
      </w:r>
      <w:r w:rsidR="00FD0D0C" w:rsidRPr="00FD0D0C">
        <w:rPr>
          <w:sz w:val="24"/>
          <w:szCs w:val="24"/>
        </w:rPr>
        <w:t>Janka Draškovića 13</w:t>
      </w:r>
      <w:r w:rsidR="00FD0D0C">
        <w:rPr>
          <w:sz w:val="24"/>
          <w:szCs w:val="24"/>
        </w:rPr>
        <w:t xml:space="preserve">, </w:t>
      </w:r>
      <w:r w:rsidR="00FD0D0C" w:rsidRPr="00AA774B">
        <w:rPr>
          <w:sz w:val="24"/>
          <w:szCs w:val="24"/>
        </w:rPr>
        <w:t xml:space="preserve"> </w:t>
      </w:r>
      <w:r w:rsidR="00FD0D0C">
        <w:rPr>
          <w:sz w:val="24"/>
          <w:szCs w:val="24"/>
        </w:rPr>
        <w:t>OIB 32937827378</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556BBC" w:rsidP="00FD0D0C" w:rsidR="00FC5A35">
      <w:pPr>
        <w:ind w:firstLine="555"/>
        <w:jc w:val="both"/>
        <w:rPr>
          <w:sz w:val="24"/>
          <w:szCs w:val="24"/>
        </w:rPr>
      </w:pPr>
      <w:r>
        <w:rPr>
          <w:sz w:val="24"/>
          <w:szCs w:val="24"/>
        </w:rPr>
        <w:t>I. Naređuje se osobi ovlaštenoj</w:t>
      </w:r>
      <w:r w:rsidR="00FC5A35">
        <w:rPr>
          <w:sz w:val="24"/>
          <w:szCs w:val="24"/>
        </w:rPr>
        <w:t xml:space="preserve"> za zastupanje </w:t>
      </w:r>
      <w:r w:rsidR="00FD0D0C" w:rsidRPr="00FD0D0C">
        <w:rPr>
          <w:sz w:val="24"/>
          <w:szCs w:val="24"/>
        </w:rPr>
        <w:t xml:space="preserve">Igor Savić, </w:t>
      </w:r>
      <w:r w:rsidR="00FD0D0C">
        <w:rPr>
          <w:sz w:val="24"/>
          <w:szCs w:val="24"/>
        </w:rPr>
        <w:t>Samobor, Miroslava Krleže 1, OIB: 96387032851,</w:t>
      </w:r>
      <w:r w:rsidRPr="00556BBC">
        <w:rPr>
          <w:sz w:val="24"/>
          <w:szCs w:val="24"/>
        </w:rPr>
        <w:t xml:space="preserve"> </w:t>
      </w:r>
      <w:r>
        <w:rPr>
          <w:sz w:val="24"/>
          <w:szCs w:val="24"/>
        </w:rPr>
        <w:t xml:space="preserve"> da u roku od 8 dana, 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56BBC" w:rsidP="00FC5A35" w:rsidR="00FC5A35">
      <w:pPr>
        <w:ind w:firstLine="555"/>
        <w:jc w:val="both"/>
        <w:rPr>
          <w:sz w:val="24"/>
          <w:szCs w:val="24"/>
        </w:rPr>
      </w:pPr>
      <w:r>
        <w:rPr>
          <w:sz w:val="24"/>
          <w:szCs w:val="24"/>
        </w:rPr>
        <w:t>II. Ako osoba ovlaštena</w:t>
      </w:r>
      <w:r w:rsidR="00FC5A35">
        <w:rPr>
          <w:sz w:val="24"/>
          <w:szCs w:val="24"/>
        </w:rPr>
        <w:t xml:space="preserve"> za zastupanje  dužnika u roku iz to</w:t>
      </w:r>
      <w:r>
        <w:rPr>
          <w:sz w:val="24"/>
          <w:szCs w:val="24"/>
        </w:rPr>
        <w:t>čke I. ovog zaključka ne dostavi</w:t>
      </w:r>
      <w:r w:rsidR="00FC5A35">
        <w:rPr>
          <w:sz w:val="24"/>
          <w:szCs w:val="24"/>
        </w:rPr>
        <w:t xml:space="preserve"> pisano izvješće o financijsko-gospodarskom stanju dužnika, </w:t>
      </w:r>
      <w:r w:rsidR="00706E01">
        <w:rPr>
          <w:sz w:val="24"/>
          <w:szCs w:val="24"/>
        </w:rPr>
        <w:t xml:space="preserve">sud će odrediti saslušanje osoba ovlaštenih </w:t>
      </w:r>
      <w:r w:rsidR="00FC5A35">
        <w:rPr>
          <w:sz w:val="24"/>
          <w:szCs w:val="24"/>
        </w:rPr>
        <w:t>za zastupanje dužnika.</w:t>
      </w:r>
    </w:p>
    <w:p w:rsidRDefault="00FC5A35" w:rsidP="00FC5A35" w:rsidR="00FC5A35">
      <w:pPr>
        <w:ind w:firstLine="555"/>
        <w:jc w:val="both"/>
        <w:rPr>
          <w:sz w:val="24"/>
          <w:szCs w:val="24"/>
        </w:rPr>
      </w:pPr>
      <w:r>
        <w:rPr>
          <w:sz w:val="24"/>
          <w:szCs w:val="24"/>
        </w:rPr>
        <w:t>U slučaju neodazivanja na sasl</w:t>
      </w:r>
      <w:r w:rsidR="00556BBC">
        <w:rPr>
          <w:sz w:val="24"/>
          <w:szCs w:val="24"/>
        </w:rPr>
        <w:t>ušanj</w:t>
      </w:r>
      <w:r w:rsidR="006A2B83">
        <w:rPr>
          <w:sz w:val="24"/>
          <w:szCs w:val="24"/>
        </w:rPr>
        <w:t>e sud može osobu ovlaštenu</w:t>
      </w:r>
      <w:r w:rsidR="00706E01">
        <w:rPr>
          <w:sz w:val="24"/>
          <w:szCs w:val="24"/>
        </w:rPr>
        <w:t xml:space="preserve"> </w:t>
      </w:r>
      <w:r>
        <w:rPr>
          <w:sz w:val="24"/>
          <w:szCs w:val="24"/>
        </w:rPr>
        <w:t>za zastupanje dužni</w:t>
      </w:r>
      <w:r w:rsidR="00706E01">
        <w:rPr>
          <w:sz w:val="24"/>
          <w:szCs w:val="24"/>
        </w:rPr>
        <w:t>ka odrediti dovođenje, a može ih</w:t>
      </w:r>
      <w:r>
        <w:rPr>
          <w:sz w:val="24"/>
          <w:szCs w:val="24"/>
        </w:rPr>
        <w:t xml:space="preserve"> i kazniti novčanom kaznom u iznosu do 10.000,00 kn.</w:t>
      </w:r>
    </w:p>
    <w:p w:rsidRDefault="006A2B83" w:rsidP="00FC5A35" w:rsidR="00FC5A35">
      <w:pPr>
        <w:ind w:firstLine="555"/>
        <w:jc w:val="both"/>
        <w:rPr>
          <w:sz w:val="24"/>
          <w:szCs w:val="24"/>
        </w:rPr>
      </w:pPr>
      <w:r>
        <w:rPr>
          <w:sz w:val="24"/>
          <w:szCs w:val="24"/>
        </w:rPr>
        <w:t>III. Ako osoba ovlaštena</w:t>
      </w:r>
      <w:r w:rsidR="00FC5A35">
        <w:rPr>
          <w:sz w:val="24"/>
          <w:szCs w:val="24"/>
        </w:rPr>
        <w:t xml:space="preserve"> za zastupanje dužnik</w:t>
      </w:r>
      <w:r>
        <w:rPr>
          <w:sz w:val="24"/>
          <w:szCs w:val="24"/>
        </w:rPr>
        <w:t>a u dodijeljenom roku ne dostavi</w:t>
      </w:r>
      <w:r w:rsidR="00FC5A35">
        <w:rPr>
          <w:sz w:val="24"/>
          <w:szCs w:val="24"/>
        </w:rPr>
        <w:t xml:space="preserve"> pisano izvješće o financijsko-gospoda</w:t>
      </w:r>
      <w:r>
        <w:rPr>
          <w:sz w:val="24"/>
          <w:szCs w:val="24"/>
        </w:rPr>
        <w:t>rskom stanju dužnika ili dostavi</w:t>
      </w:r>
      <w:r w:rsidR="00FC5A35">
        <w:rPr>
          <w:sz w:val="24"/>
          <w:szCs w:val="24"/>
        </w:rPr>
        <w:t xml:space="preserve"> netočno ili nepotpuno izvješće odgovara</w:t>
      </w:r>
      <w:r w:rsidR="00706E01">
        <w:rPr>
          <w:sz w:val="24"/>
          <w:szCs w:val="24"/>
        </w:rPr>
        <w:t>ju</w:t>
      </w:r>
      <w:r w:rsidR="00FC5A35">
        <w:rPr>
          <w:sz w:val="24"/>
          <w:szCs w:val="24"/>
        </w:rPr>
        <w:t xml:space="preserve"> vjerovnicima za štetu koja im je time prouzročena.</w:t>
      </w:r>
    </w:p>
    <w:p w:rsidRDefault="006A2B83" w:rsidP="00FC5A35" w:rsidR="00FC5A35">
      <w:pPr>
        <w:ind w:firstLine="555"/>
        <w:jc w:val="both"/>
        <w:rPr>
          <w:sz w:val="24"/>
          <w:szCs w:val="24"/>
        </w:rPr>
      </w:pPr>
      <w:r>
        <w:rPr>
          <w:sz w:val="24"/>
          <w:szCs w:val="24"/>
        </w:rPr>
        <w:t>IV. Osoba ovlaštena</w:t>
      </w:r>
      <w:r w:rsidR="00FC5A35">
        <w:rPr>
          <w:sz w:val="24"/>
          <w:szCs w:val="24"/>
        </w:rPr>
        <w:t xml:space="preserve"> </w:t>
      </w:r>
      <w:r>
        <w:rPr>
          <w:sz w:val="24"/>
          <w:szCs w:val="24"/>
        </w:rPr>
        <w:t>za zastupanje dužnika odgovara</w:t>
      </w:r>
      <w:r w:rsidR="00FC5A35">
        <w:rPr>
          <w:sz w:val="24"/>
          <w:szCs w:val="24"/>
        </w:rPr>
        <w:t xml:space="preserve"> kazneno za davanje netočnih ili nepotpunih podataka, obavijesti i izvješća kao za davanje lažnog iskaza u postupku pred sudom.</w:t>
      </w:r>
    </w:p>
    <w:p w:rsidRDefault="005F4E27" w:rsidP="00FC5A35" w:rsidR="005F4E27">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06E01" w:rsidP="00FC5A35" w:rsidR="00FC5A35" w:rsidRPr="00FC5A35">
      <w:pPr>
        <w:ind w:left="1003"/>
        <w:jc w:val="center"/>
        <w:rPr>
          <w:b/>
          <w:sz w:val="24"/>
          <w:szCs w:val="24"/>
          <w:u w:val="single"/>
        </w:rPr>
      </w:pPr>
      <w:r>
        <w:rPr>
          <w:b/>
          <w:sz w:val="24"/>
          <w:szCs w:val="24"/>
          <w:u w:val="single"/>
        </w:rPr>
        <w:t>21</w:t>
      </w:r>
      <w:r w:rsidR="00FC5A35" w:rsidRPr="00FC5A35">
        <w:rPr>
          <w:b/>
          <w:sz w:val="24"/>
          <w:szCs w:val="24"/>
          <w:u w:val="single"/>
        </w:rPr>
        <w:t xml:space="preserve">. </w:t>
      </w:r>
      <w:r w:rsidR="00FD0D0C">
        <w:rPr>
          <w:b/>
          <w:sz w:val="24"/>
          <w:szCs w:val="24"/>
          <w:u w:val="single"/>
        </w:rPr>
        <w:t>ožujka 2018. u 10,15</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98488F">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98488F" w:rsidP="00FC5A35" w:rsidR="00FC5A35">
      <w:pPr>
        <w:ind w:firstLine="283" w:left="720"/>
        <w:jc w:val="both"/>
        <w:rPr>
          <w:sz w:val="24"/>
          <w:szCs w:val="24"/>
        </w:rPr>
      </w:pPr>
      <w:r>
        <w:rPr>
          <w:sz w:val="24"/>
          <w:szCs w:val="24"/>
        </w:rPr>
        <w:t>- zakonski zastupnici</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8A5C7F">
        <w:rPr>
          <w:sz w:val="24"/>
          <w:szCs w:val="24"/>
        </w:rPr>
        <w:t>1487/15 od 20</w:t>
      </w:r>
      <w:r w:rsidR="009C4713" w:rsidRPr="009C4713">
        <w:rPr>
          <w:sz w:val="24"/>
          <w:szCs w:val="24"/>
        </w:rPr>
        <w:t xml:space="preserve">. </w:t>
      </w:r>
      <w:r w:rsidR="008A5C7F">
        <w:rPr>
          <w:sz w:val="24"/>
          <w:szCs w:val="24"/>
        </w:rPr>
        <w:t>srpnja</w:t>
      </w:r>
      <w:r w:rsidR="0098488F">
        <w:rPr>
          <w:sz w:val="24"/>
          <w:szCs w:val="24"/>
        </w:rPr>
        <w:t xml:space="preserve"> 2016</w:t>
      </w:r>
      <w:r w:rsidR="009C4713" w:rsidRPr="009C4713">
        <w:rPr>
          <w:sz w:val="24"/>
          <w:szCs w:val="24"/>
        </w:rPr>
        <w:t>. g., a koj</w:t>
      </w:r>
      <w:r w:rsidR="008A5C7F">
        <w:rPr>
          <w:sz w:val="24"/>
          <w:szCs w:val="24"/>
        </w:rPr>
        <w:t>e je postalo pravomoćno dana  5</w:t>
      </w:r>
      <w:r w:rsidR="009C4713" w:rsidRPr="009C4713">
        <w:rPr>
          <w:sz w:val="24"/>
          <w:szCs w:val="24"/>
        </w:rPr>
        <w:t xml:space="preserve">. </w:t>
      </w:r>
      <w:r w:rsidR="008A5C7F">
        <w:rPr>
          <w:sz w:val="24"/>
          <w:szCs w:val="24"/>
        </w:rPr>
        <w:t>rujna</w:t>
      </w:r>
      <w:r w:rsidR="0098488F">
        <w:rPr>
          <w:sz w:val="24"/>
          <w:szCs w:val="24"/>
        </w:rPr>
        <w:t xml:space="preserve"> 2016</w:t>
      </w:r>
      <w:r w:rsidR="009C4713" w:rsidRPr="009C4713">
        <w:rPr>
          <w:sz w:val="24"/>
          <w:szCs w:val="24"/>
        </w:rPr>
        <w:t>.</w:t>
      </w:r>
      <w:r w:rsidR="006A2B83">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 xml:space="preserve">u ovosudni spis </w:t>
      </w:r>
      <w:r w:rsidR="0098488F">
        <w:rPr>
          <w:sz w:val="24"/>
          <w:szCs w:val="24"/>
        </w:rPr>
        <w:t xml:space="preserve">dužnik je dostavio </w:t>
      </w:r>
      <w:r w:rsidR="00182CAA">
        <w:rPr>
          <w:sz w:val="24"/>
          <w:szCs w:val="24"/>
        </w:rPr>
        <w:t xml:space="preserv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8A5C7F">
        <w:rPr>
          <w:sz w:val="24"/>
          <w:szCs w:val="24"/>
        </w:rPr>
        <w:t xml:space="preserve">120 </w:t>
      </w:r>
      <w:r w:rsidR="00E57A6D">
        <w:rPr>
          <w:sz w:val="24"/>
          <w:szCs w:val="24"/>
        </w:rPr>
        <w:t xml:space="preserve"> dana u iznosu od </w:t>
      </w:r>
      <w:r w:rsidR="008A5C7F">
        <w:rPr>
          <w:sz w:val="24"/>
          <w:szCs w:val="24"/>
        </w:rPr>
        <w:t>7.147,54</w:t>
      </w:r>
      <w:r w:rsidR="00E57A6D">
        <w:rPr>
          <w:sz w:val="24"/>
          <w:szCs w:val="24"/>
        </w:rPr>
        <w:t xml:space="preserve"> </w:t>
      </w:r>
      <w:r w:rsidR="008A5C7F">
        <w:rPr>
          <w:sz w:val="24"/>
          <w:szCs w:val="24"/>
        </w:rPr>
        <w:t>kn (na dan 15</w:t>
      </w:r>
      <w:r w:rsidRPr="009C4713">
        <w:rPr>
          <w:sz w:val="24"/>
          <w:szCs w:val="24"/>
        </w:rPr>
        <w:t xml:space="preserve">. </w:t>
      </w:r>
      <w:r w:rsidR="008A5C7F">
        <w:rPr>
          <w:sz w:val="24"/>
          <w:szCs w:val="24"/>
        </w:rPr>
        <w:t>rujna 2015</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98488F">
        <w:rPr>
          <w:sz w:val="24"/>
          <w:szCs w:val="24"/>
        </w:rPr>
        <w:t>, 1</w:t>
      </w:r>
      <w:r>
        <w:rPr>
          <w:sz w:val="24"/>
          <w:szCs w:val="24"/>
        </w:rPr>
        <w:t xml:space="preserve">. </w:t>
      </w:r>
      <w:r w:rsidR="0098488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8C6141">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8C6141" w:rsidP="008C6141" w:rsidR="008C6141" w:rsidRPr="008C6141">
      <w:pPr>
        <w:ind w:left="4956"/>
        <w:rPr>
          <w:sz w:val="24"/>
          <w:szCs w:val="24"/>
        </w:rPr>
      </w:pPr>
      <w:r w:rsidRPr="008C6141">
        <w:rPr>
          <w:sz w:val="24"/>
          <w:szCs w:val="24"/>
        </w:rPr>
        <w:t>Za točnost otpravka-ovlašteni službenik</w:t>
      </w:r>
    </w:p>
    <w:p w:rsidRDefault="008C6141" w:rsidP="008C6141" w:rsidR="008C6141" w:rsidRPr="008C6141">
      <w:pPr>
        <w:ind w:left="4956"/>
        <w:rPr>
          <w:sz w:val="24"/>
          <w:szCs w:val="24"/>
        </w:rPr>
      </w:pPr>
      <w:r w:rsidRPr="008C6141">
        <w:rPr>
          <w:sz w:val="24"/>
          <w:szCs w:val="24"/>
        </w:rPr>
        <w:tab/>
        <w:t xml:space="preserve">   Monika Grbac</w:t>
      </w:r>
    </w:p>
    <w:p w:rsidRDefault="00FC5A35" w:rsidP="008C6141"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8C6141">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FD0D0C">
          <w:rPr>
            <w:sz w:val="24"/>
            <w:szCs w:val="24"/>
          </w:rPr>
          <w:t>6437</w:t>
        </w:r>
        <w:r w:rsidR="00A27A25">
          <w:rPr>
            <w:sz w:val="24"/>
            <w:szCs w:val="24"/>
          </w:rPr>
          <w:t>/16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502D"/>
    <w:rsid w:val="0005787B"/>
    <w:rsid w:val="00182CAA"/>
    <w:rsid w:val="002B4A0D"/>
    <w:rsid w:val="00556BBC"/>
    <w:rsid w:val="005F4E27"/>
    <w:rsid w:val="006A2B83"/>
    <w:rsid w:val="006A51A6"/>
    <w:rsid w:val="006E3818"/>
    <w:rsid w:val="00706E01"/>
    <w:rsid w:val="00711AA1"/>
    <w:rsid w:val="00805E14"/>
    <w:rsid w:val="008101FB"/>
    <w:rsid w:val="008A5C7F"/>
    <w:rsid w:val="008C6141"/>
    <w:rsid w:val="0098488F"/>
    <w:rsid w:val="009B4CE2"/>
    <w:rsid w:val="009C4713"/>
    <w:rsid w:val="00A27A25"/>
    <w:rsid w:val="00A53C64"/>
    <w:rsid w:val="00AA3717"/>
    <w:rsid w:val="00AA774B"/>
    <w:rsid w:val="00B83664"/>
    <w:rsid w:val="00E26465"/>
    <w:rsid w:val="00E57A6D"/>
    <w:rsid w:val="00EB3345"/>
    <w:rsid w:val="00EF1034"/>
    <w:rsid w:val="00EF3520"/>
    <w:rsid w:val="00FA284B"/>
    <w:rsid w:val="00FC5A35"/>
    <w:rsid w:val="00FD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8C6141"/>
    <w:rPr>
      <w:color w:val="808080"/>
      <w:bdr w:space="0" w:sz="0" w:color="auto" w:val="none"/>
      <w:shd w:fill="auto" w:color="auto" w:val="clear"/>
    </w:rPr>
  </w:style>
  <w:style w:customStyle="true" w:styleId="eSPISCCParagraphDefaultFont" w:type="character">
    <w:name w:val="eSPIS_CC_Paragraph Default Font"/>
    <w:basedOn w:val="Zadanifontodlomka"/>
    <w:rsid w:val="008C61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614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C61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61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8C6141"/>
    <w:rPr>
      <w:color w:val="808080"/>
      <w:bdr w:color="auto" w:space="0" w:sz="0" w:val="none"/>
      <w:shd w:color="auto" w:fill="auto" w:val="clear"/>
    </w:rPr>
  </w:style>
  <w:style w:customStyle="1" w:styleId="eSPISCCParagraphDefaultFont" w:type="character">
    <w:name w:val="eSPIS_CC_Paragraph Default Font"/>
    <w:basedOn w:val="Zadanifontodlomka"/>
    <w:rsid w:val="008C61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614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C61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61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6437</izvorni_sadrzaj>
    <derivirana_varijabla naziv="DomainObject.Predmet.Broj_1">6437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St-6437/2016</izvorni_sadrzaj>
    <derivirana_varijabla naziv="DomainObject.Predmet.OznakaBroj_1">St-6437/2016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SINUS d.o.o.</izvorni_sadrzaj>
    <derivirana_varijabla naziv="DomainObject.Predmet.ProtustrankaFormated_1">  SINUS d.o.o.</derivirana_varijabla>
  </DomainObject.Predmet.ProtustrankaFormated>
  <DomainObject.Predmet.ProtustrankaFormatedOIB>
    <izvorni_sadrzaj>  SINUS d.o.o., OIB 32937827378</izvorni_sadrzaj>
    <derivirana_varijabla naziv="DomainObject.Predmet.ProtustrankaFormatedOIB_1">  SINUS d.o.o., OIB 32937827378</derivirana_varijabla>
  </DomainObject.Predmet.ProtustrankaFormatedOIB>
  <DomainObject.Predmet.ProtustrankaFormatedWithAdress>
    <izvorni_sadrzaj> SINUS d.o.o., Janka Draškovića 13, 10430 Samobor</izvorni_sadrzaj>
    <derivirana_varijabla naziv="DomainObject.Predmet.ProtustrankaFormatedWithAdress_1"> SINUS d.o.o., Janka Draškovića 13, 10430 Samobor</derivirana_varijabla>
  </DomainObject.Predmet.ProtustrankaFormatedWithAdress>
  <DomainObject.Predmet.ProtustrankaFormatedWithAdressOIB>
    <izvorni_sadrzaj> SINUS d.o.o., OIB 32937827378, Janka Draškovića 13, 10430 Samobor</izvorni_sadrzaj>
    <derivirana_varijabla naziv="DomainObject.Predmet.ProtustrankaFormatedWithAdressOIB_1"> SINUS d.o.o., OIB 32937827378, Janka Draškovića 13, 10430 Samobor</derivirana_varijabla>
  </DomainObject.Predmet.ProtustrankaFormatedWithAdressOIB>
  <DomainObject.Predmet.ProtustrankaWithAdress>
    <izvorni_sadrzaj>SINUS d.o.o. Janka Draškovića 13, 10430 Samobor</izvorni_sadrzaj>
    <derivirana_varijabla naziv="DomainObject.Predmet.ProtustrankaWithAdress_1">SINUS d.o.o. Janka Draškovića 13, 10430 Samobor</derivirana_varijabla>
  </DomainObject.Predmet.ProtustrankaWithAdress>
  <DomainObject.Predmet.ProtustrankaWithAdressOIB>
    <izvorni_sadrzaj>SINUS d.o.o., OIB 32937827378, Janka Draškovića 13, 10430 Samobor</izvorni_sadrzaj>
    <derivirana_varijabla naziv="DomainObject.Predmet.ProtustrankaWithAdressOIB_1">SINUS d.o.o., OIB 32937827378, Janka Draškovića 13, 10430 Samobor</derivirana_varijabla>
  </DomainObject.Predmet.ProtustrankaWithAdressOIB>
  <DomainObject.Predmet.ProtustrankaNazivFormated>
    <izvorni_sadrzaj>SINUS d.o.o.</izvorni_sadrzaj>
    <derivirana_varijabla naziv="DomainObject.Predmet.ProtustrankaNazivFormated_1">SINUS d.o.o.</derivirana_varijabla>
  </DomainObject.Predmet.ProtustrankaNazivFormated>
  <DomainObject.Predmet.ProtustrankaNazivFormatedOIB>
    <izvorni_sadrzaj>SINUS d.o.o., OIB 32937827378</izvorni_sadrzaj>
    <derivirana_varijabla naziv="DomainObject.Predmet.ProtustrankaNazivFormatedOIB_1">SINUS d.o.o., OIB 32937827378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32937827378</izvorni_sadrzaj>
    <derivirana_varijabla naziv="DomainObject.Predmet.StrankaFormatedOIB_1">  FINA Regionalni centar Zagreb, OIB 32937827378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32937827378, Trg svibanjskih žrtava 1995. 1, 10000 Zagreb</izvorni_sadrzaj>
    <derivirana_varijabla naziv="DomainObject.Predmet.StrankaFormatedWithAdressOIB_1"> FINA Regionalni centar Zagreb, OIB 32937827378,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32937827378, Trg svibanjskih žrtava 1995. 1,10000 Zagreb</izvorni_sadrzaj>
    <derivirana_varijabla naziv="DomainObject.Predmet.StrankaWithAdressOIB_1">FINA Regionalni centar Zagreb, OIB 32937827378,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32937827378</izvorni_sadrzaj>
    <derivirana_varijabla naziv="DomainObject.Predmet.StrankaNazivFormatedOIB_1">FINA Regionalni centar Zagreb, OIB 32937827378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32937827378</item>
    </izvorni_sadrzaj>
    <derivirana_varijabla naziv="DomainObject.Predmet.StrankaListFormatedOIB_1">
      <item>FINA Regionalni centar Zagreb, OIB 32937827378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32937827378, Trg svibanjskih žrtava 1995. 1, 10000 Zagreb</item>
    </izvorni_sadrzaj>
    <derivirana_varijabla naziv="DomainObject.Predmet.StrankaListFormatedWithAdressOIB_1">
      <item>FINA Regionalni centar Zagreb, OIB 32937827378,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32937827378</item>
    </izvorni_sadrzaj>
    <derivirana_varijabla naziv="DomainObject.Predmet.StrankaListNazivFormatedOIB_1">
      <item>FINA Regionalni centar Zagreb, OIB 32937827378</item>
    </derivirana_varijabla>
  </DomainObject.Predmet.StrankaListNazivFormatedOIB>
  <DomainObject.Predmet.ProtuStrankaListFormated>
    <izvorni_sadrzaj>
      <item>SINUS d.o.o.</item>
    </izvorni_sadrzaj>
    <derivirana_varijabla naziv="DomainObject.Predmet.ProtuStrankaListFormated_1">
      <item>SINUS d.o.o.</item>
    </derivirana_varijabla>
  </DomainObject.Predmet.ProtuStrankaListFormated>
  <DomainObject.Predmet.ProtuStrankaListFormatedOIB>
    <izvorni_sadrzaj>
      <item>SINUS d.o.o., OIB 32937827378</item>
    </izvorni_sadrzaj>
    <derivirana_varijabla naziv="DomainObject.Predmet.ProtuStrankaListFormatedOIB_1">
      <item>SINUS d.o.o., OIB 32937827378</item>
    </derivirana_varijabla>
  </DomainObject.Predmet.ProtuStrankaListFormatedOIB>
  <DomainObject.Predmet.ProtuStrankaListFormatedWithAdress>
    <izvorni_sadrzaj>
      <item>SINUS d.o.o., Janka Draškovića 13, 10430 Samobor</item>
    </izvorni_sadrzaj>
    <derivirana_varijabla naziv="DomainObject.Predmet.ProtuStrankaListFormatedWithAdress_1">
      <item>SINUS d.o.o., Janka Draškovića 13, 10430 Samobor</item>
    </derivirana_varijabla>
  </DomainObject.Predmet.ProtuStrankaListFormatedWithAdress>
  <DomainObject.Predmet.ProtuStrankaListFormatedWithAdressOIB>
    <izvorni_sadrzaj>
      <item>SINUS d.o.o., OIB 32937827378, Janka Draškovića 13, 10430 Samobor</item>
    </izvorni_sadrzaj>
    <derivirana_varijabla naziv="DomainObject.Predmet.ProtuStrankaListFormatedWithAdressOIB_1">
      <item>SINUS d.o.o., OIB 32937827378, Janka Draškovića 13, 10430 Samobor</item>
    </derivirana_varijabla>
  </DomainObject.Predmet.ProtuStrankaListFormatedWithAdressOIB>
  <DomainObject.Predmet.ProtuStrankaListNazivFormated>
    <izvorni_sadrzaj>
      <item>SINUS d.o.o.</item>
    </izvorni_sadrzaj>
    <derivirana_varijabla naziv="DomainObject.Predmet.ProtuStrankaListNazivFormated_1">
      <item>SINUS d.o.o.</item>
    </derivirana_varijabla>
  </DomainObject.Predmet.ProtuStrankaListNazivFormated>
  <DomainObject.Predmet.ProtuStrankaListNazivFormatedOIB>
    <izvorni_sadrzaj>
      <item>SINUS d.o.o., OIB 32937827378</item>
    </izvorni_sadrzaj>
    <derivirana_varijabla naziv="DomainObject.Predmet.ProtuStrankaListNazivFormatedOIB_1">
      <item>SINUS d.o.o., OIB 32937827378</item>
    </derivirana_varijabla>
  </DomainObject.Predmet.ProtuStrankaListNazivFormatedOIB>
  <DomainObject.Predmet.OstaliListFormated>
    <izvorni_sadrzaj>
      <item>IGOR SAVIĆ</item>
    </izvorni_sadrzaj>
    <derivirana_varijabla naziv="DomainObject.Predmet.OstaliListFormated_1">
      <item>IGOR SAVIĆ</item>
    </derivirana_varijabla>
  </DomainObject.Predmet.OstaliListFormated>
  <DomainObject.Predmet.OstaliListFormatedOIB>
    <izvorni_sadrzaj>
      <item>IGOR SAVIĆ, OIB 96387032851</item>
    </izvorni_sadrzaj>
    <derivirana_varijabla naziv="DomainObject.Predmet.OstaliListFormatedOIB_1">
      <item>IGOR SAVIĆ, OIB 96387032851</item>
    </derivirana_varijabla>
  </DomainObject.Predmet.OstaliListFormatedOIB>
  <DomainObject.Predmet.OstaliListFormatedWithAdress>
    <izvorni_sadrzaj>
      <item>IGOR SAVIĆ, Miroslava Krleže 1, 10430 Samobor</item>
    </izvorni_sadrzaj>
    <derivirana_varijabla naziv="DomainObject.Predmet.OstaliListFormatedWithAdress_1">
      <item>IGOR SAVIĆ, Miroslava Krleže 1, 10430 Samobor</item>
    </derivirana_varijabla>
  </DomainObject.Predmet.OstaliListFormatedWithAdress>
  <DomainObject.Predmet.OstaliListFormatedWithAdressOIB>
    <izvorni_sadrzaj>
      <item>IGOR SAVIĆ, OIB 96387032851, Miroslava Krleže 1, 10430 Samobor</item>
    </izvorni_sadrzaj>
    <derivirana_varijabla naziv="DomainObject.Predmet.OstaliListFormatedWithAdressOIB_1">
      <item>IGOR SAVIĆ, OIB 96387032851, Miroslava Krleže 1, 10430 Samobor</item>
    </derivirana_varijabla>
  </DomainObject.Predmet.OstaliListFormatedWithAdressOIB>
  <DomainObject.Predmet.OstaliListNazivFormated>
    <izvorni_sadrzaj>
      <item>IGOR SAVIĆ</item>
    </izvorni_sadrzaj>
    <derivirana_varijabla naziv="DomainObject.Predmet.OstaliListNazivFormated_1">
      <item>IGOR SAVIĆ</item>
    </derivirana_varijabla>
  </DomainObject.Predmet.OstaliListNazivFormated>
  <DomainObject.Predmet.OstaliListNazivFormatedOIB>
    <izvorni_sadrzaj>
      <item>IGOR SAVIĆ, OIB 96387032851</item>
    </izvorni_sadrzaj>
    <derivirana_varijabla naziv="DomainObject.Predmet.OstaliListNazivFormatedOIB_1">
      <item>IGOR SAVIĆ, OIB 96387032851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SINUS d.o.o.</izvorni_sadrzaj>
    <derivirana_varijabla naziv="DomainObject.Predmet.ProtustrankaIDrugi_1">SINUS d.o.o.</derivirana_varijabla>
  </DomainObject.Predmet.ProtustrankaIDrugi>
  <DomainObject.Predmet.StrankaIDrugiAdressOIB>
    <izvorni_sadrzaj>FINA Regionalni centar Zagreb, OIB 32937827378, Trg svibanjskih žrtava 1995. 1, 10000 Zagreb</izvorni_sadrzaj>
    <derivirana_varijabla naziv="DomainObject.Predmet.StrankaIDrugiAdressOIB_1">FINA Regionalni centar Zagreb, OIB 32937827378, Trg svibanjskih žrtava 1995. 1, 10000 Zagreb</derivirana_varijabla>
  </DomainObject.Predmet.StrankaIDrugiAdressOIB>
  <DomainObject.Predmet.ProtustrankaIDrugiAdressOIB>
    <izvorni_sadrzaj>SINUS d.o.o., OIB 32937827378, Janka Draškovića 13, 10430 Samobor</izvorni_sadrzaj>
    <derivirana_varijabla naziv="DomainObject.Predmet.ProtustrankaIDrugiAdressOIB_1">SINUS d.o.o., OIB 32937827378, Janka Draškovića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SINUS d.o.o.</item>
      <item>IGOR SAVIĆ</item>
    </izvorni_sadrzaj>
    <derivirana_varijabla naziv="DomainObject.Predmet.SudioniciListNaziv_1">
      <item>FINA Regionalni centar Zagreb</item>
      <item>SINUS d.o.o.</item>
      <item>IGOR SAVIĆ</item>
    </derivirana_varijabla>
  </DomainObject.Predmet.SudioniciListNaziv>
  <DomainObject.Predmet.SudioniciListAdressOIB>
    <izvorni_sadrzaj>
      <item>FINA Regionalni centar Zagreb, OIB 32937827378, Trg svibanjskih žrtava 1995. 1,10000 Zagreb</item>
      <item>SINUS d.o.o., OIB 32937827378, Janka Draškovića 13,10430 Samobor</item>
      <item>IGOR SAVIĆ, OIB 96387032851, Miroslava Krleže 1,10430 Samobor</item>
    </izvorni_sadrzaj>
    <derivirana_varijabla naziv="DomainObject.Predmet.SudioniciListAdressOIB_1">
      <item>FINA Regionalni centar Zagreb, OIB 32937827378, Trg svibanjskih žrtava 1995. 1,10000 Zagreb</item>
      <item>SINUS d.o.o., OIB 32937827378, Janka Draškovića 13,10430 Samobor</item>
      <item>IGOR SAVIĆ, OIB 96387032851, Miroslava Krleže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32937827378</item>
      <item>, OIB 32937827378</item>
      <item>, OIB 96387032851</item>
    </izvorni_sadrzaj>
    <derivirana_varijabla naziv="DomainObject.Predmet.SudioniciListNazivOIB_1">
      <item>, OIB 32937827378</item>
      <item>, OIB 32937827378</item>
      <item>, OIB 96387032851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843</properties:Words>
  <properties:Characters>4615</properties:Characters>
  <properties:Lines>121</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2018-03-01T10:29:00Z</dcterms:created>
  <dc:creator>Monika Grbac</dc:creator>
  <cp:lastModifiedBy>Monika Grbac</cp:lastModifiedBy>
  <cp:lastPrinted>2018-01-12T13:22:00Z</cp:lastPrinted>
  <dcterms:modified xmlns:xsi="http://www.w3.org/2001/XMLSchema-instance" xsi:type="dcterms:W3CDTF">2018-03-01T10:35:00Z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(st-6437-16 SINUS.docx)</vt:lpwstr>
  </prop:property>
  <prop:property name="CC_coloring" pid="4" fmtid="{D5CDD505-2E9C-101B-9397-08002B2CF9AE}">
    <vt:bool>false</vt:bool>
  </prop:property>
  <prop:property name="BrojStranica" pid="5" fmtid="{D5CDD505-2E9C-101B-9397-08002B2CF9AE}">
    <vt:i4>3</vt:i4>
  </prop:property>
</prop:Properties>
</file>