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5d31" w14:paraId="bb85d31" w:rsidRDefault="00313EF5" w:rsidP="00313EF5" w:rsidR="00412061" w:rsidRPr="00294B3A">
      <w:pPr>
        <w15:collapsed w:val="false"/>
      </w:pPr>
      <w:bookmarkStart w:name="_GoBack" w:id="0"/>
      <w:bookmarkEnd w:id="0"/>
      <w:r w:rsidRPr="00294B3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26E6" w:rsidP="008426E6" w:rsidR="007A2FFC" w:rsidRPr="00294B3A">
      <w:pPr>
        <w:jc w:val="both"/>
      </w:pPr>
      <w:r w:rsidRPr="00294B3A">
        <w:t>REPUBLIKA HRVATSKA</w:t>
      </w:r>
    </w:p>
    <w:p w:rsidRDefault="008426E6" w:rsidP="00313EF5" w:rsidR="007A2FFC" w:rsidRPr="00294B3A">
      <w:pPr>
        <w:tabs>
          <w:tab w:pos="7017" w:val="left"/>
        </w:tabs>
        <w:jc w:val="both"/>
      </w:pPr>
      <w:r w:rsidRPr="00294B3A">
        <w:t xml:space="preserve">TRGOVAČKI SUD U ZAGREBU </w:t>
      </w:r>
      <w:r w:rsidR="00313EF5" w:rsidRPr="00294B3A">
        <w:tab/>
        <w:t xml:space="preserve"> </w:t>
      </w:r>
      <w:r w:rsidR="001A5C8B">
        <w:t>St-1848/17</w:t>
      </w:r>
    </w:p>
    <w:p w:rsidRDefault="008426E6" w:rsidP="005B67CA" w:rsidR="00F65BEE" w:rsidRPr="00294B3A">
      <w:pPr>
        <w:jc w:val="both"/>
      </w:pPr>
      <w:r w:rsidRPr="00294B3A">
        <w:t xml:space="preserve">STALNA SLUŽBA </w:t>
      </w:r>
    </w:p>
    <w:p w:rsidRDefault="00CB0E4B" w:rsidP="005B67CA" w:rsidR="00CB0E4B" w:rsidRPr="00294B3A">
      <w:pPr>
        <w:jc w:val="both"/>
      </w:pPr>
      <w:r w:rsidRPr="00294B3A">
        <w:t xml:space="preserve">Karlovac, </w:t>
      </w:r>
      <w:r w:rsidR="00643F69">
        <w:t>Trg hrvatskih branitelja 1</w:t>
      </w:r>
    </w:p>
    <w:p w:rsidRDefault="00CB0E4B" w:rsidP="005B67CA" w:rsidR="00CB0E4B" w:rsidRPr="00294B3A">
      <w:pPr>
        <w:jc w:val="both"/>
      </w:pPr>
    </w:p>
    <w:p w:rsidRDefault="00313EF5" w:rsidP="005B67CA" w:rsidR="00313EF5" w:rsidRPr="00294B3A">
      <w:pPr>
        <w:jc w:val="both"/>
      </w:pPr>
    </w:p>
    <w:p w:rsidRDefault="00CB0E4B" w:rsidP="00CB0E4B" w:rsidR="00CB0E4B" w:rsidRPr="00294B3A">
      <w:pPr>
        <w:jc w:val="center"/>
      </w:pPr>
      <w:r w:rsidRPr="00294B3A">
        <w:t>REPUBLIKA HRVATSKA</w:t>
      </w:r>
    </w:p>
    <w:p w:rsidRDefault="00F65BEE" w:rsidP="00F65BEE" w:rsidR="00916596" w:rsidRPr="00294B3A">
      <w:pPr>
        <w:jc w:val="center"/>
      </w:pPr>
      <w:r w:rsidRPr="00294B3A">
        <w:t>R J E Š E N</w:t>
      </w:r>
      <w:r w:rsidR="005B67CA" w:rsidRPr="00294B3A">
        <w:t xml:space="preserve"> </w:t>
      </w:r>
      <w:r w:rsidRPr="00294B3A">
        <w:t>J E</w:t>
      </w:r>
    </w:p>
    <w:p w:rsidRDefault="00412061" w:rsidR="00412061" w:rsidRPr="00294B3A">
      <w:pPr>
        <w:jc w:val="right"/>
      </w:pPr>
    </w:p>
    <w:p w:rsidRDefault="00412061" w:rsidP="00D712C9" w:rsidR="002701CE">
      <w:pPr>
        <w:pStyle w:val="Tijeloteksta"/>
      </w:pPr>
      <w:r w:rsidRPr="00294B3A">
        <w:tab/>
      </w:r>
      <w:r w:rsidR="001A5C8B">
        <w:t>Trgovački sud u Zagrebu, Stalna služba</w:t>
      </w:r>
      <w:r w:rsidR="001A5C8B" w:rsidRPr="00360DC2">
        <w:t xml:space="preserve">, po sucu Goranki Boljkovac, povodom prijedloga </w:t>
      </w:r>
      <w:r w:rsidR="001A5C8B">
        <w:t xml:space="preserve">dužnika SIGA SAMOPOSLUŽNI AUTOMATI d.o.o., Zagreb, Koledinečka 3, OIB </w:t>
      </w:r>
      <w:r w:rsidR="001A5C8B" w:rsidRPr="009C64EE">
        <w:t>58877220558</w:t>
      </w:r>
      <w:r w:rsidR="001A5C8B" w:rsidRPr="00360DC2">
        <w:t xml:space="preserve">, za sklapanje predstečajne nagodbe, dana </w:t>
      </w:r>
      <w:r w:rsidR="001A5C8B">
        <w:t>12. siječnja 2018</w:t>
      </w:r>
      <w:r w:rsidR="001A5C8B" w:rsidRPr="00360DC2">
        <w:t xml:space="preserve">. godine  </w:t>
      </w:r>
    </w:p>
    <w:p w:rsidRDefault="001A5C8B" w:rsidP="00D712C9" w:rsidR="001A5C8B" w:rsidRPr="00294B3A">
      <w:pPr>
        <w:pStyle w:val="Tijeloteksta"/>
      </w:pPr>
    </w:p>
    <w:p w:rsidRDefault="00412061" w:rsidR="00412061" w:rsidRPr="00294B3A">
      <w:pPr>
        <w:jc w:val="center"/>
        <w:rPr>
          <w:bCs/>
        </w:rPr>
      </w:pPr>
      <w:r w:rsidRPr="00294B3A">
        <w:rPr>
          <w:bCs/>
        </w:rPr>
        <w:t>r i j e š i o   j e</w:t>
      </w:r>
    </w:p>
    <w:p w:rsidRDefault="00412061" w:rsidR="00412061" w:rsidRPr="00294B3A">
      <w:pPr>
        <w:jc w:val="both"/>
      </w:pPr>
    </w:p>
    <w:p w:rsidRDefault="00BA7398" w:rsidP="001A5C8B" w:rsidR="00017EC6">
      <w:pPr>
        <w:pStyle w:val="Tijeloteksta"/>
        <w:ind w:firstLine="708"/>
      </w:pPr>
      <w:r w:rsidRPr="00294B3A">
        <w:t xml:space="preserve">Utvrđuje se prekid postupka u ovoj </w:t>
      </w:r>
      <w:r w:rsidR="000C2188" w:rsidRPr="00294B3A">
        <w:t>pravnoj</w:t>
      </w:r>
      <w:r w:rsidRPr="00294B3A">
        <w:t xml:space="preserve"> stvari</w:t>
      </w:r>
      <w:r w:rsidR="00015CB9" w:rsidRPr="00294B3A">
        <w:t>.</w:t>
      </w:r>
    </w:p>
    <w:p w:rsidRDefault="00017EC6" w:rsidP="00017EC6" w:rsidR="00017EC6">
      <w:pPr>
        <w:pStyle w:val="Tijeloteksta"/>
        <w:ind w:left="1428"/>
      </w:pPr>
    </w:p>
    <w:p w:rsidRDefault="00916596" w:rsidP="00EF3215" w:rsidR="00916596" w:rsidRPr="00294B3A">
      <w:pPr>
        <w:jc w:val="both"/>
      </w:pPr>
    </w:p>
    <w:p w:rsidRDefault="00412061" w:rsidP="005B67CA" w:rsidR="00412061" w:rsidRPr="00294B3A">
      <w:pPr>
        <w:pStyle w:val="Naslov1"/>
        <w:rPr>
          <w:b w:val="false"/>
        </w:rPr>
      </w:pPr>
      <w:r w:rsidRPr="00294B3A">
        <w:rPr>
          <w:b w:val="false"/>
        </w:rPr>
        <w:t>Obrazloženje</w:t>
      </w:r>
    </w:p>
    <w:p w:rsidRDefault="00916596" w:rsidP="00916596" w:rsidR="00916596" w:rsidRPr="00294B3A"/>
    <w:p w:rsidRDefault="005B67CA" w:rsidR="009F5C42" w:rsidRPr="00294B3A">
      <w:pPr>
        <w:jc w:val="both"/>
        <w:rPr>
          <w:bCs/>
        </w:rPr>
      </w:pPr>
      <w:r w:rsidRPr="00294B3A">
        <w:rPr>
          <w:bCs/>
        </w:rPr>
        <w:t xml:space="preserve"> </w:t>
      </w:r>
    </w:p>
    <w:p w:rsidRDefault="00483450" w:rsidP="00483450" w:rsidR="00483450" w:rsidRPr="00B4030F">
      <w:pPr>
        <w:ind w:firstLine="708"/>
        <w:jc w:val="both"/>
      </w:pPr>
      <w:r w:rsidRPr="00B4030F">
        <w:t xml:space="preserve">Predlagatelj </w:t>
      </w:r>
      <w:r w:rsidRPr="001E27F1">
        <w:t>SIGA SAMOPOSLUŽNI AUTOMATI d.o.o., Zagreb, Koledinečka 3, OIB 58877220558</w:t>
      </w:r>
      <w:r w:rsidRPr="00B4030F">
        <w:t xml:space="preserve">, podnio je Trgovačkom sudu u Zagrebu dana </w:t>
      </w:r>
      <w:r>
        <w:t>5. listopada</w:t>
      </w:r>
      <w:r w:rsidRPr="00B4030F">
        <w:t xml:space="preserve"> 201</w:t>
      </w:r>
      <w:r>
        <w:t>5</w:t>
      </w:r>
      <w:r w:rsidRPr="00B4030F">
        <w:t xml:space="preserve">. godine, prijedlog za sklapanje predstečajne nagodbe. </w:t>
      </w:r>
    </w:p>
    <w:p w:rsidRDefault="00483450" w:rsidP="00483450" w:rsidR="00483450" w:rsidRPr="00B4030F">
      <w:pPr>
        <w:ind w:firstLine="708"/>
        <w:jc w:val="both"/>
      </w:pPr>
    </w:p>
    <w:p w:rsidRDefault="00483450" w:rsidP="00483450" w:rsidR="00483450" w:rsidRPr="00B4030F">
      <w:pPr>
        <w:ind w:firstLine="708"/>
        <w:jc w:val="both"/>
      </w:pPr>
      <w:r w:rsidRPr="00B4030F">
        <w:t xml:space="preserve">Postupak predstečajne nagodbe nad dužnikom </w:t>
      </w:r>
      <w:r w:rsidRPr="001E27F1">
        <w:t>SIGA SAMOPOSLUŽNI AUTOMATI d.o.o., Zagreb, Koledinečka 3, OIB 58877220558</w:t>
      </w:r>
      <w:r>
        <w:t xml:space="preserve">, </w:t>
      </w:r>
      <w:r w:rsidRPr="00B4030F">
        <w:t>otvoren je rješenjem FINA-e, RC Zagreb, Klasa: UP-I/110/07/1</w:t>
      </w:r>
      <w:r>
        <w:t>4</w:t>
      </w:r>
      <w:r w:rsidRPr="00B4030F">
        <w:t>-01/</w:t>
      </w:r>
      <w:r>
        <w:t>6902, Ur.br: 04-06-14</w:t>
      </w:r>
      <w:r w:rsidRPr="00B4030F">
        <w:t>-</w:t>
      </w:r>
      <w:r>
        <w:t>6902-30</w:t>
      </w:r>
      <w:r w:rsidRPr="00B4030F">
        <w:t xml:space="preserve"> od </w:t>
      </w:r>
      <w:r>
        <w:t>12. studenog 2014</w:t>
      </w:r>
      <w:r w:rsidRPr="00B4030F">
        <w:t>.</w:t>
      </w:r>
      <w:r>
        <w:t xml:space="preserve"> godine.</w:t>
      </w:r>
    </w:p>
    <w:p w:rsidRDefault="00483450" w:rsidP="00483450" w:rsidR="00483450" w:rsidRPr="00B4030F">
      <w:pPr>
        <w:ind w:firstLine="708"/>
        <w:jc w:val="both"/>
      </w:pPr>
      <w:r>
        <w:t xml:space="preserve"> </w:t>
      </w:r>
    </w:p>
    <w:p w:rsidRDefault="00483450" w:rsidP="00483450" w:rsidR="00483450" w:rsidRPr="00B4030F">
      <w:pPr>
        <w:ind w:firstLine="708"/>
        <w:jc w:val="both"/>
      </w:pPr>
      <w:r w:rsidRPr="00B4030F">
        <w:t xml:space="preserve">Rješenjem FINA-e, RC Zagreb, </w:t>
      </w:r>
      <w:r w:rsidRPr="001E27F1">
        <w:t>Klasa: UP-I/110/07/14-01/6902, Ur.br.: 04-06-15-6902-93 od 12. svibnja 2015. godine, izvršno dana 22. rujna 2015. godine</w:t>
      </w:r>
      <w:r w:rsidRPr="00B4030F">
        <w:t xml:space="preserve"> (list </w:t>
      </w:r>
      <w:r>
        <w:t>987 do 991</w:t>
      </w:r>
      <w:r w:rsidRPr="00B4030F">
        <w:t xml:space="preserve"> spisa), utvrđeno da su za </w:t>
      </w:r>
      <w:r>
        <w:t xml:space="preserve">Izmijenjeni </w:t>
      </w:r>
      <w:r w:rsidRPr="00B4030F">
        <w:t xml:space="preserve">plan financijskog restrukturiranja glasovali vjerovnici čije tražbine prelaze 2/3 vrijednosti svih utvrđenih tražbina, pa je stoga dužnik dostavio predmet nadležnom sudu radi sklapanja nagodbe. </w:t>
      </w:r>
    </w:p>
    <w:p w:rsidRDefault="00483450" w:rsidP="00483450" w:rsidR="00483450">
      <w:pPr>
        <w:jc w:val="both"/>
        <w:rPr>
          <w:bCs/>
        </w:rPr>
      </w:pPr>
    </w:p>
    <w:p w:rsidRDefault="00483450" w:rsidP="00483450" w:rsidR="00483450">
      <w:pPr>
        <w:jc w:val="both"/>
        <w:rPr>
          <w:bCs/>
        </w:rPr>
      </w:pPr>
      <w:r>
        <w:rPr>
          <w:bCs/>
        </w:rPr>
        <w:tab/>
        <w:t xml:space="preserve">Rješenjem Visokog trgovačkog suda Republike Hrvatske posl.br. Pž-3143/17 od 19. lipnja 2017. godine ukinuto je rješenje ovog suda posl.br. Stpn-209/15 od 17. ožujka 2017. godine, kojim je prvostupanjski sud odbacio prijedlog dužnika za sklapanje predstečajne nagodbe, te je predmet vraćen ovom sudu na ponovan postupak. </w:t>
      </w:r>
      <w:r w:rsidR="00AE2167">
        <w:rPr>
          <w:bCs/>
        </w:rPr>
        <w:t>Nakon toga je spis dobio novi poslovni broj St-1848/17.</w:t>
      </w:r>
    </w:p>
    <w:p w:rsidRDefault="00483450" w:rsidP="00483450" w:rsidR="00483450">
      <w:pPr>
        <w:jc w:val="both"/>
        <w:rPr>
          <w:bCs/>
        </w:rPr>
      </w:pPr>
    </w:p>
    <w:p w:rsidRDefault="00483450" w:rsidP="00483450" w:rsidR="00483450">
      <w:pPr>
        <w:jc w:val="both"/>
        <w:rPr>
          <w:bCs/>
        </w:rPr>
      </w:pPr>
      <w:r>
        <w:rPr>
          <w:bCs/>
        </w:rPr>
        <w:lastRenderedPageBreak/>
        <w:tab/>
        <w:t xml:space="preserve">Provjerom u sudskom registru ovog suda utvrđeno je da je dužnik </w:t>
      </w:r>
      <w:r w:rsidRPr="001E27F1">
        <w:t>SIGA SAMOPOSLUŽNI AUTOMATI d.o.o., Zagreb, Koledinečka 3, OIB 58877220558</w:t>
      </w:r>
      <w:r>
        <w:t xml:space="preserve">, brisan iz sudskog registra </w:t>
      </w:r>
      <w:r w:rsidR="00C33053">
        <w:t xml:space="preserve">temeljem rješenja Trgovačkog suda u Zagrebu posl.br. Tt-17/39726-1 dana 8. studenog 2017. godine uslijed pripajanja društvu VENDO CREATIVA d.o.o., Zagreb, Koledinečka 3, OIB 17524273455. </w:t>
      </w:r>
    </w:p>
    <w:p w:rsidRDefault="00483450" w:rsidP="00483450" w:rsidR="00483450">
      <w:pPr>
        <w:jc w:val="both"/>
        <w:rPr>
          <w:bCs/>
        </w:rPr>
      </w:pPr>
    </w:p>
    <w:p w:rsidRDefault="00017EC6" w:rsidP="00C33053" w:rsidR="00C33053">
      <w:pPr>
        <w:ind w:firstLine="705"/>
        <w:jc w:val="both"/>
      </w:pPr>
      <w:r w:rsidRPr="004B336C">
        <w:rPr>
          <w:bCs/>
        </w:rPr>
        <w:t xml:space="preserve">Člankom </w:t>
      </w:r>
      <w:smartTag w:element="metricconverter" w:uri="urn:schemas-microsoft-com:office:smarttags">
        <w:smartTagPr>
          <w:attr w:val="212. st" w:name="ProductID"/>
        </w:smartTagPr>
        <w:r w:rsidRPr="004B336C">
          <w:rPr>
            <w:bCs/>
          </w:rPr>
          <w:t>212. st</w:t>
        </w:r>
      </w:smartTag>
      <w:r w:rsidRPr="004B336C">
        <w:rPr>
          <w:bCs/>
        </w:rPr>
        <w:t xml:space="preserve">. 1. toč. 4. Zakona o parničnom postupku („Narodne novine“ broj 148/11-pročišćeni tekst, 25/13, dalje u tekstu: ZPP-a), propisano je da se postupak prekida kad stranka koja je pravna osoba prestane postojati odnosno kad nadležno tijelo pravomoćno odluči o zabrani rada. </w:t>
      </w:r>
      <w:r w:rsidR="00C33053">
        <w:rPr>
          <w:bCs/>
        </w:rPr>
        <w:t>Odredbom čl.</w:t>
      </w:r>
      <w:r w:rsidR="00C33053" w:rsidRPr="00EA2E3E">
        <w:t xml:space="preserve"> </w:t>
      </w:r>
      <w:smartTag w:element="metricconverter" w:uri="urn:schemas-microsoft-com:office:smarttags">
        <w:smartTagPr>
          <w:attr w:val="66. st" w:name="ProductID"/>
        </w:smartTagPr>
        <w:r w:rsidR="00C33053" w:rsidRPr="00EA2E3E">
          <w:t>66. st</w:t>
        </w:r>
      </w:smartTag>
      <w:r w:rsidR="00C33053" w:rsidRPr="00EA2E3E">
        <w:t>. 15. Zakona o financijskom poslovanju i predstečajnoj nagodbi (Narodne novine broj 108/12, 144/12, 81/13, 112/13, dalje u tekstu: ZFPPN)</w:t>
      </w:r>
      <w:r w:rsidR="00C33053">
        <w:t xml:space="preserve"> propisano je da</w:t>
      </w:r>
      <w:r w:rsidR="00C33053" w:rsidRPr="00EA2E3E">
        <w:t xml:space="preserve"> u predstečajnoj nagodbi primjenu pravila izvanparničnog postupka u postupku pred trgovačkim sudovima, a temeljem članka 1. Zakona o načinu primjene pravnih propisa donesenih prije 1. travnja 1941. godine (Narodne novine broj 73/91), kao pravna pravila primjenjuje se Zakon o sudskom vanparničnom postupku iz 1934. godine, a prema odredbi tog Zakona u izvanparničnom postupku se na odgovarajući način primjenjuju propisi građanskog parničnog postupka. </w:t>
      </w:r>
    </w:p>
    <w:p w:rsidRDefault="00C33053" w:rsidP="00C33053" w:rsidR="00C33053">
      <w:pPr>
        <w:ind w:firstLine="705"/>
        <w:jc w:val="both"/>
      </w:pPr>
    </w:p>
    <w:p w:rsidRDefault="00C33053" w:rsidP="00C33053" w:rsidR="00017EC6">
      <w:pPr>
        <w:ind w:firstLine="708"/>
        <w:jc w:val="both"/>
        <w:rPr>
          <w:bCs/>
        </w:rPr>
      </w:pPr>
      <w:r>
        <w:rPr>
          <w:bCs/>
        </w:rPr>
        <w:t xml:space="preserve">Dakle, budući je predlagatelj – dužnik </w:t>
      </w:r>
      <w:r w:rsidRPr="001E27F1">
        <w:t>SIGA SAMOPOSLUŽNI AUTOMATI d.o.o., Zagreb, Koledinečka 3, OIB 58877220558</w:t>
      </w:r>
      <w:r>
        <w:t xml:space="preserve">, prestao postojati brisanjem iz sudskog registra ovog suda, valjalo je riješiti kao u izreci ovog rješenja. </w:t>
      </w:r>
    </w:p>
    <w:p w:rsidRDefault="00017EC6" w:rsidP="00017EC6" w:rsidR="00017EC6">
      <w:pPr>
        <w:ind w:firstLine="708"/>
        <w:jc w:val="both"/>
        <w:rPr>
          <w:bCs/>
        </w:rPr>
      </w:pPr>
    </w:p>
    <w:p w:rsidRDefault="00CB0E4B" w:rsidP="00017EC6" w:rsidR="00C33053">
      <w:pPr>
        <w:jc w:val="both"/>
        <w:rPr>
          <w:bCs/>
        </w:rPr>
      </w:pPr>
      <w:r w:rsidRPr="00294B3A">
        <w:rPr>
          <w:bCs/>
        </w:rPr>
        <w:tab/>
      </w:r>
    </w:p>
    <w:p w:rsidRDefault="001204AE" w:rsidP="001204AE" w:rsidR="00762063" w:rsidRPr="00294B3A">
      <w:pPr>
        <w:ind w:firstLine="708"/>
        <w:jc w:val="center"/>
        <w:rPr>
          <w:bCs/>
        </w:rPr>
      </w:pPr>
      <w:r w:rsidRPr="00294B3A">
        <w:rPr>
          <w:bCs/>
        </w:rPr>
        <w:t>U Karlovcu</w:t>
      </w:r>
      <w:r w:rsidR="00AA77A0" w:rsidRPr="00294B3A">
        <w:rPr>
          <w:bCs/>
        </w:rPr>
        <w:t xml:space="preserve">, </w:t>
      </w:r>
      <w:r w:rsidR="00C33053">
        <w:rPr>
          <w:bCs/>
        </w:rPr>
        <w:t>12</w:t>
      </w:r>
      <w:r w:rsidR="008A1E45">
        <w:rPr>
          <w:bCs/>
        </w:rPr>
        <w:t>. siječnja 2018</w:t>
      </w:r>
      <w:r w:rsidR="00F72E97" w:rsidRPr="00294B3A">
        <w:rPr>
          <w:bCs/>
        </w:rPr>
        <w:t xml:space="preserve">. </w:t>
      </w:r>
      <w:r w:rsidRPr="00294B3A">
        <w:rPr>
          <w:bCs/>
        </w:rPr>
        <w:t>godine</w:t>
      </w:r>
    </w:p>
    <w:p w:rsidRDefault="001204AE" w:rsidP="001204AE" w:rsidR="00412061" w:rsidRPr="00294B3A">
      <w:pPr>
        <w:ind w:firstLine="708"/>
        <w:jc w:val="center"/>
      </w:pPr>
      <w:r w:rsidRPr="00294B3A">
        <w:rPr>
          <w:bCs/>
        </w:rPr>
        <w:t xml:space="preserve"> </w:t>
      </w:r>
      <w:r w:rsidR="00BA7398" w:rsidRPr="00294B3A">
        <w:rPr>
          <w:bCs/>
        </w:rPr>
        <w:t xml:space="preserve"> </w:t>
      </w:r>
    </w:p>
    <w:p w:rsidRDefault="00412061" w:rsidP="001204AE" w:rsidR="000942FB" w:rsidRPr="00294B3A">
      <w:pPr>
        <w:pStyle w:val="Naslov1"/>
        <w:rPr>
          <w:b w:val="false"/>
        </w:rPr>
      </w:pPr>
      <w:r w:rsidRPr="00294B3A">
        <w:rPr>
          <w:b w:val="false"/>
        </w:rPr>
        <w:tab/>
      </w:r>
      <w:r w:rsidR="000942FB" w:rsidRPr="00294B3A">
        <w:rPr>
          <w:b w:val="false"/>
        </w:rPr>
        <w:t xml:space="preserve">                                     </w:t>
      </w:r>
      <w:r w:rsidR="003A1A0F" w:rsidRPr="00294B3A">
        <w:rPr>
          <w:b w:val="false"/>
        </w:rPr>
        <w:t xml:space="preserve">                      </w:t>
      </w:r>
      <w:r w:rsidR="000942FB" w:rsidRPr="00294B3A">
        <w:rPr>
          <w:b w:val="false"/>
        </w:rPr>
        <w:t xml:space="preserve">  </w:t>
      </w:r>
      <w:r w:rsidR="001204AE" w:rsidRPr="00294B3A">
        <w:rPr>
          <w:b w:val="false"/>
        </w:rPr>
        <w:t xml:space="preserve">          </w:t>
      </w:r>
      <w:r w:rsidR="000942FB" w:rsidRPr="00294B3A">
        <w:rPr>
          <w:b w:val="false"/>
        </w:rPr>
        <w:t xml:space="preserve">  </w:t>
      </w:r>
      <w:r w:rsidR="001204AE" w:rsidRPr="00294B3A">
        <w:rPr>
          <w:b w:val="false"/>
        </w:rPr>
        <w:t xml:space="preserve">                     </w:t>
      </w:r>
      <w:r w:rsidR="00762063" w:rsidRPr="00294B3A">
        <w:rPr>
          <w:b w:val="false"/>
        </w:rPr>
        <w:t xml:space="preserve">    </w:t>
      </w:r>
      <w:r w:rsidR="001204AE" w:rsidRPr="00294B3A">
        <w:rPr>
          <w:b w:val="false"/>
        </w:rPr>
        <w:t xml:space="preserve">    </w:t>
      </w:r>
      <w:r w:rsidR="000942FB" w:rsidRPr="00294B3A">
        <w:rPr>
          <w:b w:val="false"/>
        </w:rPr>
        <w:t>Sudac:</w:t>
      </w:r>
    </w:p>
    <w:p w:rsidRDefault="000942FB" w:rsidP="00294B3A" w:rsidR="00294B3A" w:rsidRPr="00294B3A">
      <w:pPr>
        <w:tabs>
          <w:tab w:pos="6555" w:val="left"/>
          <w:tab w:pos="6885" w:val="left"/>
        </w:tabs>
        <w:jc w:val="right"/>
        <w:rPr>
          <w:bCs/>
        </w:rPr>
      </w:pPr>
      <w:r w:rsidRPr="00294B3A">
        <w:rPr>
          <w:bCs/>
        </w:rPr>
        <w:t xml:space="preserve">  </w:t>
      </w:r>
      <w:r w:rsidR="006B214C" w:rsidRPr="00294B3A">
        <w:rPr>
          <w:bCs/>
        </w:rPr>
        <w:t xml:space="preserve">          </w:t>
      </w:r>
      <w:r w:rsidRPr="00294B3A">
        <w:rPr>
          <w:bCs/>
        </w:rPr>
        <w:t xml:space="preserve">                                                          </w:t>
      </w:r>
      <w:r w:rsidR="00DA4F09" w:rsidRPr="00294B3A">
        <w:rPr>
          <w:bCs/>
        </w:rPr>
        <w:t xml:space="preserve">  </w:t>
      </w:r>
      <w:r w:rsidR="00D67F1C" w:rsidRPr="00294B3A">
        <w:rPr>
          <w:bCs/>
        </w:rPr>
        <w:t xml:space="preserve">              </w:t>
      </w:r>
      <w:r w:rsidR="00316AE2" w:rsidRPr="00294B3A">
        <w:rPr>
          <w:bCs/>
        </w:rPr>
        <w:t xml:space="preserve"> </w:t>
      </w:r>
      <w:r w:rsidR="003A1A0F" w:rsidRPr="00294B3A">
        <w:rPr>
          <w:bCs/>
        </w:rPr>
        <w:t xml:space="preserve">  </w:t>
      </w:r>
      <w:r w:rsidRPr="00294B3A">
        <w:rPr>
          <w:bCs/>
        </w:rPr>
        <w:t xml:space="preserve"> Goranka Boljkovac</w:t>
      </w:r>
      <w:r w:rsidR="005F3F43">
        <w:rPr>
          <w:bCs/>
        </w:rPr>
        <w:t>, v.r.</w:t>
      </w:r>
    </w:p>
    <w:p w:rsidRDefault="00F9744D" w:rsidP="00C439E0" w:rsidR="00F9744D" w:rsidRPr="00294B3A">
      <w:pPr>
        <w:tabs>
          <w:tab w:pos="6906" w:val="left"/>
          <w:tab w:pos="7393" w:val="left"/>
        </w:tabs>
        <w:jc w:val="both"/>
        <w:rPr>
          <w:bCs/>
        </w:rPr>
      </w:pPr>
    </w:p>
    <w:p w:rsidRDefault="005F3F43" w:rsidP="005F3F43" w:rsidR="00CB0E4B" w:rsidRPr="00294B3A">
      <w:pPr>
        <w:tabs>
          <w:tab w:pos="6555" w:val="left"/>
          <w:tab w:pos="6885" w:val="left"/>
          <w:tab w:pos="7200" w:val="left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Za točnost otpravka-</w:t>
      </w:r>
    </w:p>
    <w:p w:rsidRDefault="005F3F43" w:rsidP="005F3F43" w:rsidR="005F3F43">
      <w:pPr>
        <w:tabs>
          <w:tab w:pos="6885" w:val="left"/>
        </w:tabs>
      </w:pPr>
      <w:r>
        <w:tab/>
        <w:t xml:space="preserve">     ovlašteni službenik:</w:t>
      </w:r>
    </w:p>
    <w:p w:rsidRDefault="000B604C" w:rsidP="005F3F43" w:rsidR="00FC08EC" w:rsidRPr="00294B3A">
      <w:pPr>
        <w:tabs>
          <w:tab w:pos="6555" w:val="left"/>
          <w:tab w:pos="6885" w:val="left"/>
        </w:tabs>
      </w:pPr>
      <w:r w:rsidRPr="00294B3A">
        <w:t xml:space="preserve">                                                           </w:t>
      </w:r>
      <w:r w:rsidR="00EA5C06" w:rsidRPr="00294B3A">
        <w:t xml:space="preserve">  </w:t>
      </w:r>
      <w:r w:rsidRPr="00294B3A">
        <w:t xml:space="preserve">                                             </w:t>
      </w:r>
      <w:r w:rsidR="0059336E" w:rsidRPr="00294B3A">
        <w:t xml:space="preserve">   </w:t>
      </w:r>
      <w:r w:rsidR="00B86F45" w:rsidRPr="00294B3A">
        <w:t xml:space="preserve"> </w:t>
      </w:r>
      <w:r w:rsidR="005F3F43">
        <w:tab/>
        <w:t xml:space="preserve">      Renata Klokočki</w:t>
      </w:r>
    </w:p>
    <w:p w:rsidRDefault="00807877" w:rsidP="009F6EAF" w:rsidR="00807877" w:rsidRPr="00294B3A">
      <w:pPr>
        <w:jc w:val="both"/>
      </w:pPr>
      <w:r w:rsidRPr="00294B3A">
        <w:t xml:space="preserve">                                                                                              </w:t>
      </w:r>
    </w:p>
    <w:p w:rsidRDefault="00C33053" w:rsidP="00C33053" w:rsidR="00C3305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C33053" w:rsidP="00C33053" w:rsidR="00C33053" w:rsidRPr="007A5897">
      <w:r w:rsidRPr="007A5897">
        <w:t xml:space="preserve">Protiv ovog rješenja dopuštena je žalba </w:t>
      </w:r>
    </w:p>
    <w:p w:rsidRDefault="00C33053" w:rsidP="00C33053" w:rsidR="00C33053" w:rsidRPr="007A5897">
      <w:r w:rsidRPr="007A5897">
        <w:t>u roku od 8 dana, koja se podnosi u tri primjerka,</w:t>
      </w:r>
    </w:p>
    <w:p w:rsidRDefault="00C33053" w:rsidP="00C33053" w:rsidR="00C33053" w:rsidRPr="007A5897">
      <w:r w:rsidRPr="007A5897">
        <w:t>Visokom trgovačkom sudu Republike Hrvatske,</w:t>
      </w:r>
    </w:p>
    <w:p w:rsidRDefault="00C33053" w:rsidP="00C33053" w:rsidR="00C33053" w:rsidRPr="007A5897">
      <w:r w:rsidRPr="007A5897">
        <w:t>putem ovog suda.</w:t>
      </w:r>
    </w:p>
    <w:p w:rsidRDefault="00432A52" w:rsidR="00432A52" w:rsidRPr="00294B3A"/>
    <w:sectPr w:rsidSect="00F112FC" w:rsidR="00432A52" w:rsidRPr="00294B3A">
      <w:headerReference w:type="even" r:id="rId10"/>
      <w:headerReference w:type="default" r:id="rId11"/>
      <w:pgSz w:code="9" w:h="16838" w:w="11906"/>
      <w:pgMar w:gutter="0" w:footer="709" w:header="709" w:left="1560" w:bottom="1985" w:right="1106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954" w:rsidR="00C85954">
      <w:r>
        <w:separator/>
      </w:r>
    </w:p>
  </w:endnote>
  <w:endnote w:id="0" w:type="continuationSeparator">
    <w:p w:rsidRDefault="00C85954" w:rsidR="00C85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954" w:rsidR="00C85954">
      <w:r>
        <w:separator/>
      </w:r>
    </w:p>
  </w:footnote>
  <w:footnote w:id="0" w:type="continuationSeparator">
    <w:p w:rsidRDefault="00C85954" w:rsidR="00C859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A4E" w:rsidP="00B04140" w:rsidR="00CC7A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A4E" w:rsidR="00CC7A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A4E" w:rsidP="00B04140" w:rsidR="00CC7A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A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7A4E" w:rsidP="00286965" w:rsidR="00CC7A4E" w:rsidRPr="00F825EE">
    <w:pPr>
      <w:jc w:val="right"/>
    </w:pPr>
    <w:r w:rsidRPr="00F825EE">
      <w:t xml:space="preserve">4 </w:t>
    </w:r>
    <w:r w:rsidR="00C33053">
      <w:t>St-1848/17</w:t>
    </w:r>
  </w:p>
  <w:p w:rsidRDefault="00CC7A4E" w:rsidP="00286965" w:rsidR="00CC7A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31DC5"/>
    <w:multiLevelType w:val="hybridMultilevel"/>
    <w:tmpl w:val="42D070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751724"/>
    <w:multiLevelType w:val="hybridMultilevel"/>
    <w:tmpl w:val="EA82130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F40C45"/>
    <w:multiLevelType w:val="hybridMultilevel"/>
    <w:tmpl w:val="92A06D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B24147"/>
    <w:multiLevelType w:val="hybridMultilevel"/>
    <w:tmpl w:val="DB7E13BE"/>
    <w:lvl w:tplc="93B06270" w:ilvl="0">
      <w:start w:val="1"/>
      <w:numFmt w:val="decimal"/>
      <w:lvlText w:val="%1."/>
      <w:lvlJc w:val="left"/>
      <w:pPr>
        <w:tabs>
          <w:tab w:pos="645" w:val="num"/>
        </w:tabs>
        <w:ind w:hanging="360" w:left="6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5" w:val="num"/>
        </w:tabs>
        <w:ind w:hanging="360" w:left="1365"/>
      </w:pPr>
    </w:lvl>
    <w:lvl w:tentative="true" w:tplc="041A001B" w:ilvl="2">
      <w:start w:val="1"/>
      <w:numFmt w:val="lowerRoman"/>
      <w:lvlText w:val="%3."/>
      <w:lvlJc w:val="right"/>
      <w:pPr>
        <w:tabs>
          <w:tab w:pos="2085" w:val="num"/>
        </w:tabs>
        <w:ind w:hanging="180" w:left="2085"/>
      </w:pPr>
    </w:lvl>
    <w:lvl w:tentative="true" w:tplc="041A000F" w:ilvl="3">
      <w:start w:val="1"/>
      <w:numFmt w:val="decimal"/>
      <w:lvlText w:val="%4."/>
      <w:lvlJc w:val="left"/>
      <w:pPr>
        <w:tabs>
          <w:tab w:pos="2805" w:val="num"/>
        </w:tabs>
        <w:ind w:hanging="360" w:left="2805"/>
      </w:pPr>
    </w:lvl>
    <w:lvl w:tentative="true" w:tplc="041A0019" w:ilvl="4">
      <w:start w:val="1"/>
      <w:numFmt w:val="lowerLetter"/>
      <w:lvlText w:val="%5."/>
      <w:lvlJc w:val="left"/>
      <w:pPr>
        <w:tabs>
          <w:tab w:pos="3525" w:val="num"/>
        </w:tabs>
        <w:ind w:hanging="360" w:left="3525"/>
      </w:pPr>
    </w:lvl>
    <w:lvl w:tentative="true" w:tplc="041A001B" w:ilvl="5">
      <w:start w:val="1"/>
      <w:numFmt w:val="lowerRoman"/>
      <w:lvlText w:val="%6."/>
      <w:lvlJc w:val="right"/>
      <w:pPr>
        <w:tabs>
          <w:tab w:pos="4245" w:val="num"/>
        </w:tabs>
        <w:ind w:hanging="180" w:left="4245"/>
      </w:pPr>
    </w:lvl>
    <w:lvl w:tentative="true" w:tplc="041A000F" w:ilvl="6">
      <w:start w:val="1"/>
      <w:numFmt w:val="decimal"/>
      <w:lvlText w:val="%7."/>
      <w:lvlJc w:val="left"/>
      <w:pPr>
        <w:tabs>
          <w:tab w:pos="4965" w:val="num"/>
        </w:tabs>
        <w:ind w:hanging="360" w:left="4965"/>
      </w:pPr>
    </w:lvl>
    <w:lvl w:tentative="true" w:tplc="041A0019" w:ilvl="7">
      <w:start w:val="1"/>
      <w:numFmt w:val="lowerLetter"/>
      <w:lvlText w:val="%8."/>
      <w:lvlJc w:val="left"/>
      <w:pPr>
        <w:tabs>
          <w:tab w:pos="5685" w:val="num"/>
        </w:tabs>
        <w:ind w:hanging="360" w:left="5685"/>
      </w:pPr>
    </w:lvl>
    <w:lvl w:tentative="true" w:tplc="041A001B" w:ilvl="8">
      <w:start w:val="1"/>
      <w:numFmt w:val="lowerRoman"/>
      <w:lvlText w:val="%9."/>
      <w:lvlJc w:val="right"/>
      <w:pPr>
        <w:tabs>
          <w:tab w:pos="6405" w:val="num"/>
        </w:tabs>
        <w:ind w:hanging="180" w:left="6405"/>
      </w:pPr>
    </w:lvl>
  </w:abstractNum>
  <w:abstractNum w:abstractNumId="4">
    <w:nsid w:val="39AB0A9F"/>
    <w:multiLevelType w:val="hybridMultilevel"/>
    <w:tmpl w:val="1DE0A32C"/>
    <w:lvl w:tplc="041A000F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163045"/>
    <w:multiLevelType w:val="hybridMultilevel"/>
    <w:tmpl w:val="F47602F6"/>
    <w:lvl w:tplc="A07AD676" w:ilvl="0">
      <w:start w:val="1"/>
      <w:numFmt w:val="decimal"/>
      <w:lvlText w:val="%1."/>
      <w:lvlJc w:val="left"/>
      <w:pPr>
        <w:tabs>
          <w:tab w:pos="735" w:val="num"/>
        </w:tabs>
        <w:ind w:hanging="420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6">
    <w:nsid w:val="3DF77CFB"/>
    <w:multiLevelType w:val="hybridMultilevel"/>
    <w:tmpl w:val="2DC07C2C"/>
    <w:lvl w:tplc="D9D8B44A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AB07901"/>
    <w:multiLevelType w:val="hybridMultilevel"/>
    <w:tmpl w:val="2DC07C2C"/>
    <w:lvl w:tplc="D9D8B44A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AAB0F18"/>
    <w:multiLevelType w:val="hybridMultilevel"/>
    <w:tmpl w:val="624A1B2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23A57"/>
    <w:multiLevelType w:val="hybridMultilevel"/>
    <w:tmpl w:val="F7BEFF76"/>
    <w:lvl w:tplc="BC4408E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613D1E"/>
    <w:multiLevelType w:val="hybridMultilevel"/>
    <w:tmpl w:val="CCF08DF8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7"/>
  </w:num>
  <w:num w:numId="9">
    <w:abstractNumId w:val="10"/>
  </w:num>
  <w:num w:numId="10">
    <w:abstractNumId w:val="0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B03"/>
    <w:rsid w:val="0000007C"/>
    <w:rsid w:val="00015CB9"/>
    <w:rsid w:val="00017EC6"/>
    <w:rsid w:val="00025C1F"/>
    <w:rsid w:val="00041D08"/>
    <w:rsid w:val="00053BFD"/>
    <w:rsid w:val="00056246"/>
    <w:rsid w:val="00065B51"/>
    <w:rsid w:val="000727BC"/>
    <w:rsid w:val="000862AD"/>
    <w:rsid w:val="0009237E"/>
    <w:rsid w:val="000942FB"/>
    <w:rsid w:val="00097D08"/>
    <w:rsid w:val="000A461A"/>
    <w:rsid w:val="000B0E26"/>
    <w:rsid w:val="000B4D51"/>
    <w:rsid w:val="000B604C"/>
    <w:rsid w:val="000C17AF"/>
    <w:rsid w:val="000C2188"/>
    <w:rsid w:val="000D1284"/>
    <w:rsid w:val="00104F07"/>
    <w:rsid w:val="001204AE"/>
    <w:rsid w:val="001217B1"/>
    <w:rsid w:val="00125BE2"/>
    <w:rsid w:val="00141B1E"/>
    <w:rsid w:val="00147BB3"/>
    <w:rsid w:val="00151925"/>
    <w:rsid w:val="001715C7"/>
    <w:rsid w:val="0018596C"/>
    <w:rsid w:val="00193311"/>
    <w:rsid w:val="00195D3B"/>
    <w:rsid w:val="001A09A5"/>
    <w:rsid w:val="001A5C8B"/>
    <w:rsid w:val="001B452E"/>
    <w:rsid w:val="001B680F"/>
    <w:rsid w:val="001C4DCA"/>
    <w:rsid w:val="001C6844"/>
    <w:rsid w:val="001C7A37"/>
    <w:rsid w:val="001D676D"/>
    <w:rsid w:val="001D67F3"/>
    <w:rsid w:val="001F3F3D"/>
    <w:rsid w:val="001F4E79"/>
    <w:rsid w:val="00201E3D"/>
    <w:rsid w:val="00217503"/>
    <w:rsid w:val="00217A77"/>
    <w:rsid w:val="00230688"/>
    <w:rsid w:val="002312D0"/>
    <w:rsid w:val="0023630A"/>
    <w:rsid w:val="00250F5B"/>
    <w:rsid w:val="00256786"/>
    <w:rsid w:val="002701CE"/>
    <w:rsid w:val="00275679"/>
    <w:rsid w:val="002760BF"/>
    <w:rsid w:val="00283AC0"/>
    <w:rsid w:val="00286965"/>
    <w:rsid w:val="00294B3A"/>
    <w:rsid w:val="00295C30"/>
    <w:rsid w:val="002A162F"/>
    <w:rsid w:val="002A2AE0"/>
    <w:rsid w:val="002A2E0D"/>
    <w:rsid w:val="002A3D4B"/>
    <w:rsid w:val="002A583C"/>
    <w:rsid w:val="002B49FC"/>
    <w:rsid w:val="002B52DE"/>
    <w:rsid w:val="002B6AE3"/>
    <w:rsid w:val="002C629D"/>
    <w:rsid w:val="002D7693"/>
    <w:rsid w:val="002F0662"/>
    <w:rsid w:val="002F5A4E"/>
    <w:rsid w:val="00313EF5"/>
    <w:rsid w:val="003150E1"/>
    <w:rsid w:val="00316AE2"/>
    <w:rsid w:val="00316FF5"/>
    <w:rsid w:val="0034041F"/>
    <w:rsid w:val="00344BCE"/>
    <w:rsid w:val="00353C18"/>
    <w:rsid w:val="003575C0"/>
    <w:rsid w:val="00383777"/>
    <w:rsid w:val="003907A7"/>
    <w:rsid w:val="0039789F"/>
    <w:rsid w:val="003A1A0F"/>
    <w:rsid w:val="003A2D52"/>
    <w:rsid w:val="003A44B2"/>
    <w:rsid w:val="003B0D1F"/>
    <w:rsid w:val="003D001A"/>
    <w:rsid w:val="003D1E27"/>
    <w:rsid w:val="003F6E7F"/>
    <w:rsid w:val="00412061"/>
    <w:rsid w:val="00412DEB"/>
    <w:rsid w:val="00415D7A"/>
    <w:rsid w:val="00430E35"/>
    <w:rsid w:val="00432A52"/>
    <w:rsid w:val="004347B6"/>
    <w:rsid w:val="00440D79"/>
    <w:rsid w:val="00450B03"/>
    <w:rsid w:val="00462F87"/>
    <w:rsid w:val="00464F40"/>
    <w:rsid w:val="004713BF"/>
    <w:rsid w:val="00480A60"/>
    <w:rsid w:val="00483450"/>
    <w:rsid w:val="004A1D63"/>
    <w:rsid w:val="004C6561"/>
    <w:rsid w:val="004E0A4D"/>
    <w:rsid w:val="004E0EFE"/>
    <w:rsid w:val="004E2303"/>
    <w:rsid w:val="004E65A3"/>
    <w:rsid w:val="004F5134"/>
    <w:rsid w:val="0051177A"/>
    <w:rsid w:val="0051531A"/>
    <w:rsid w:val="00541579"/>
    <w:rsid w:val="005474D1"/>
    <w:rsid w:val="005511D5"/>
    <w:rsid w:val="00565199"/>
    <w:rsid w:val="0059336E"/>
    <w:rsid w:val="005A31BA"/>
    <w:rsid w:val="005A3B7E"/>
    <w:rsid w:val="005B1A2E"/>
    <w:rsid w:val="005B67CA"/>
    <w:rsid w:val="005C04BA"/>
    <w:rsid w:val="005C1507"/>
    <w:rsid w:val="005C19A4"/>
    <w:rsid w:val="005D1348"/>
    <w:rsid w:val="005D3C0F"/>
    <w:rsid w:val="005D481A"/>
    <w:rsid w:val="005E05E8"/>
    <w:rsid w:val="005F3F43"/>
    <w:rsid w:val="005F5AA3"/>
    <w:rsid w:val="005F6A62"/>
    <w:rsid w:val="005F7BA6"/>
    <w:rsid w:val="005F7C2D"/>
    <w:rsid w:val="0060279C"/>
    <w:rsid w:val="00606BBA"/>
    <w:rsid w:val="00611E7A"/>
    <w:rsid w:val="0063024A"/>
    <w:rsid w:val="00643F69"/>
    <w:rsid w:val="006450D1"/>
    <w:rsid w:val="0065246D"/>
    <w:rsid w:val="0065437F"/>
    <w:rsid w:val="00660C61"/>
    <w:rsid w:val="0066150F"/>
    <w:rsid w:val="00676ABA"/>
    <w:rsid w:val="006821BD"/>
    <w:rsid w:val="00690242"/>
    <w:rsid w:val="006A05EF"/>
    <w:rsid w:val="006B214C"/>
    <w:rsid w:val="006C4B9F"/>
    <w:rsid w:val="006D0777"/>
    <w:rsid w:val="006F09DE"/>
    <w:rsid w:val="00702AB4"/>
    <w:rsid w:val="007120F7"/>
    <w:rsid w:val="00717487"/>
    <w:rsid w:val="00720110"/>
    <w:rsid w:val="00726B42"/>
    <w:rsid w:val="00740212"/>
    <w:rsid w:val="00746441"/>
    <w:rsid w:val="0074791A"/>
    <w:rsid w:val="007561AC"/>
    <w:rsid w:val="00762063"/>
    <w:rsid w:val="0077606E"/>
    <w:rsid w:val="00780E8A"/>
    <w:rsid w:val="00791568"/>
    <w:rsid w:val="007A2FFC"/>
    <w:rsid w:val="007B1123"/>
    <w:rsid w:val="007B29DE"/>
    <w:rsid w:val="007B50AD"/>
    <w:rsid w:val="007B60EC"/>
    <w:rsid w:val="007C6D6B"/>
    <w:rsid w:val="007C710A"/>
    <w:rsid w:val="007D6067"/>
    <w:rsid w:val="007D7BF0"/>
    <w:rsid w:val="007E1979"/>
    <w:rsid w:val="007E212D"/>
    <w:rsid w:val="007E79A8"/>
    <w:rsid w:val="008021EB"/>
    <w:rsid w:val="008051FA"/>
    <w:rsid w:val="00807260"/>
    <w:rsid w:val="00807877"/>
    <w:rsid w:val="0083703C"/>
    <w:rsid w:val="008426E6"/>
    <w:rsid w:val="00850043"/>
    <w:rsid w:val="00852400"/>
    <w:rsid w:val="008605A7"/>
    <w:rsid w:val="008706C3"/>
    <w:rsid w:val="0087493A"/>
    <w:rsid w:val="00886EF7"/>
    <w:rsid w:val="00887061"/>
    <w:rsid w:val="00894DBC"/>
    <w:rsid w:val="008A1E45"/>
    <w:rsid w:val="008A3D8F"/>
    <w:rsid w:val="008B22FF"/>
    <w:rsid w:val="008B5507"/>
    <w:rsid w:val="008C2988"/>
    <w:rsid w:val="008E6A41"/>
    <w:rsid w:val="008F2383"/>
    <w:rsid w:val="00903827"/>
    <w:rsid w:val="00916596"/>
    <w:rsid w:val="00932317"/>
    <w:rsid w:val="009403C4"/>
    <w:rsid w:val="00942218"/>
    <w:rsid w:val="00951FF6"/>
    <w:rsid w:val="0095464F"/>
    <w:rsid w:val="00957A17"/>
    <w:rsid w:val="009729CB"/>
    <w:rsid w:val="0097436D"/>
    <w:rsid w:val="0098057A"/>
    <w:rsid w:val="00980C3C"/>
    <w:rsid w:val="00983C78"/>
    <w:rsid w:val="00984455"/>
    <w:rsid w:val="00991630"/>
    <w:rsid w:val="009919ED"/>
    <w:rsid w:val="00994165"/>
    <w:rsid w:val="00995EA1"/>
    <w:rsid w:val="009E0FC8"/>
    <w:rsid w:val="009F5C42"/>
    <w:rsid w:val="009F6EAF"/>
    <w:rsid w:val="00A05977"/>
    <w:rsid w:val="00A21229"/>
    <w:rsid w:val="00A2295C"/>
    <w:rsid w:val="00A24F48"/>
    <w:rsid w:val="00A31414"/>
    <w:rsid w:val="00A35045"/>
    <w:rsid w:val="00A3616D"/>
    <w:rsid w:val="00A3704E"/>
    <w:rsid w:val="00A3796B"/>
    <w:rsid w:val="00A432E7"/>
    <w:rsid w:val="00A53B6C"/>
    <w:rsid w:val="00A54F8A"/>
    <w:rsid w:val="00A70972"/>
    <w:rsid w:val="00A86189"/>
    <w:rsid w:val="00AA416D"/>
    <w:rsid w:val="00AA77A0"/>
    <w:rsid w:val="00AB3EFE"/>
    <w:rsid w:val="00AB641F"/>
    <w:rsid w:val="00AC05AC"/>
    <w:rsid w:val="00AC1F25"/>
    <w:rsid w:val="00AC341D"/>
    <w:rsid w:val="00AC7169"/>
    <w:rsid w:val="00AE2167"/>
    <w:rsid w:val="00B013B5"/>
    <w:rsid w:val="00B039D8"/>
    <w:rsid w:val="00B04140"/>
    <w:rsid w:val="00B06DB8"/>
    <w:rsid w:val="00B13551"/>
    <w:rsid w:val="00B42ADB"/>
    <w:rsid w:val="00B47398"/>
    <w:rsid w:val="00B550DF"/>
    <w:rsid w:val="00B551E8"/>
    <w:rsid w:val="00B577CF"/>
    <w:rsid w:val="00B61D56"/>
    <w:rsid w:val="00B62B81"/>
    <w:rsid w:val="00B65FB4"/>
    <w:rsid w:val="00B67F31"/>
    <w:rsid w:val="00B7630B"/>
    <w:rsid w:val="00B86426"/>
    <w:rsid w:val="00B86F45"/>
    <w:rsid w:val="00B9666E"/>
    <w:rsid w:val="00B976A6"/>
    <w:rsid w:val="00BA1156"/>
    <w:rsid w:val="00BA1674"/>
    <w:rsid w:val="00BA7398"/>
    <w:rsid w:val="00BA7AB7"/>
    <w:rsid w:val="00BB5E22"/>
    <w:rsid w:val="00BB68D4"/>
    <w:rsid w:val="00BD40CD"/>
    <w:rsid w:val="00BE1A35"/>
    <w:rsid w:val="00BF6EB0"/>
    <w:rsid w:val="00BF7D1A"/>
    <w:rsid w:val="00C00F6D"/>
    <w:rsid w:val="00C13C2F"/>
    <w:rsid w:val="00C14504"/>
    <w:rsid w:val="00C27BF8"/>
    <w:rsid w:val="00C33053"/>
    <w:rsid w:val="00C433CA"/>
    <w:rsid w:val="00C439E0"/>
    <w:rsid w:val="00C5136E"/>
    <w:rsid w:val="00C5519E"/>
    <w:rsid w:val="00C55DE1"/>
    <w:rsid w:val="00C73AC5"/>
    <w:rsid w:val="00C74FEE"/>
    <w:rsid w:val="00C85954"/>
    <w:rsid w:val="00C875A8"/>
    <w:rsid w:val="00C925C5"/>
    <w:rsid w:val="00C93A56"/>
    <w:rsid w:val="00CA3FD9"/>
    <w:rsid w:val="00CB0E4B"/>
    <w:rsid w:val="00CB622E"/>
    <w:rsid w:val="00CC1986"/>
    <w:rsid w:val="00CC7A4E"/>
    <w:rsid w:val="00CD496A"/>
    <w:rsid w:val="00CE2B7E"/>
    <w:rsid w:val="00D215DE"/>
    <w:rsid w:val="00D22A0D"/>
    <w:rsid w:val="00D3175A"/>
    <w:rsid w:val="00D33A30"/>
    <w:rsid w:val="00D51D83"/>
    <w:rsid w:val="00D64582"/>
    <w:rsid w:val="00D67F1C"/>
    <w:rsid w:val="00D712C9"/>
    <w:rsid w:val="00D73F84"/>
    <w:rsid w:val="00D976C2"/>
    <w:rsid w:val="00DA4F09"/>
    <w:rsid w:val="00DA636A"/>
    <w:rsid w:val="00DB5F95"/>
    <w:rsid w:val="00DC0723"/>
    <w:rsid w:val="00DC2047"/>
    <w:rsid w:val="00DD2A86"/>
    <w:rsid w:val="00DF2308"/>
    <w:rsid w:val="00DF41BF"/>
    <w:rsid w:val="00DF4A05"/>
    <w:rsid w:val="00DF4ADF"/>
    <w:rsid w:val="00DF5211"/>
    <w:rsid w:val="00E0346F"/>
    <w:rsid w:val="00E11773"/>
    <w:rsid w:val="00E165CA"/>
    <w:rsid w:val="00E167EE"/>
    <w:rsid w:val="00E1760E"/>
    <w:rsid w:val="00E209A5"/>
    <w:rsid w:val="00E26FFC"/>
    <w:rsid w:val="00E3086E"/>
    <w:rsid w:val="00E37E6E"/>
    <w:rsid w:val="00E65D86"/>
    <w:rsid w:val="00E76D67"/>
    <w:rsid w:val="00E86358"/>
    <w:rsid w:val="00E91EF9"/>
    <w:rsid w:val="00E972AF"/>
    <w:rsid w:val="00EA5C06"/>
    <w:rsid w:val="00EC0354"/>
    <w:rsid w:val="00EC0563"/>
    <w:rsid w:val="00EC5460"/>
    <w:rsid w:val="00ED00A7"/>
    <w:rsid w:val="00ED248B"/>
    <w:rsid w:val="00EE3E0D"/>
    <w:rsid w:val="00EF3215"/>
    <w:rsid w:val="00F07063"/>
    <w:rsid w:val="00F112FC"/>
    <w:rsid w:val="00F119D9"/>
    <w:rsid w:val="00F2427D"/>
    <w:rsid w:val="00F26A21"/>
    <w:rsid w:val="00F312CA"/>
    <w:rsid w:val="00F32723"/>
    <w:rsid w:val="00F372AE"/>
    <w:rsid w:val="00F53DAF"/>
    <w:rsid w:val="00F62629"/>
    <w:rsid w:val="00F65BEE"/>
    <w:rsid w:val="00F70673"/>
    <w:rsid w:val="00F72E97"/>
    <w:rsid w:val="00F73C38"/>
    <w:rsid w:val="00F825EE"/>
    <w:rsid w:val="00F9744D"/>
    <w:rsid w:val="00FA146A"/>
    <w:rsid w:val="00FB1A86"/>
    <w:rsid w:val="00FB5E48"/>
    <w:rsid w:val="00FC08EC"/>
    <w:rsid w:val="00FC331F"/>
    <w:rsid w:val="00FD4C81"/>
    <w:rsid w:val="00FF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6372"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A370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B5E2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B5E22"/>
  </w:style>
  <w:style w:styleId="Podnoje" w:type="paragraph">
    <w:name w:val="footer"/>
    <w:basedOn w:val="Normal"/>
    <w:rsid w:val="00FC08E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B1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6372"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A370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B5E2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B5E22"/>
  </w:style>
  <w:style w:styleId="Podnoje" w:type="paragraph">
    <w:name w:val="footer"/>
    <w:basedOn w:val="Normal"/>
    <w:rsid w:val="00FC08E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B1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St-1848/2017-30</izvorni_sadrzaj>
    <derivirana_varijabla naziv="DomainObject.Oznaka_1">St-1848/2017-30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1848</izvorni_sadrzaj>
    <derivirana_varijabla naziv="DomainObject.Predmet.Broj_1">1848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St-1848/2017</izvorni_sadrzaj>
    <derivirana_varijabla naziv="DomainObject.Predmet.OznakaBroj_1">St-1848/2017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SIGA SAMOPOSLUŽNI AUTOMATI d.o.o.</izvorni_sadrzaj>
    <derivirana_varijabla naziv="DomainObject.Predmet.ProtustrankaFormated_1">  SIGA SAMOPOSLUŽNI AUTOMATI d.o.o.</derivirana_varijabla>
  </DomainObject.Predmet.ProtustrankaFormated>
  <DomainObject.Predmet.ProtustrankaFormatedOIB>
    <izvorni_sadrzaj>  SIGA SAMOPOSLUŽNI AUTOMATI d.o.o., OIB 58877220558</izvorni_sadrzaj>
    <derivirana_varijabla naziv="DomainObject.Predmet.ProtustrankaFormatedOIB_1">  SIGA SAMOPOSLUŽNI AUTOMATI d.o.o., OIB 58877220558</derivirana_varijabla>
  </DomainObject.Predmet.ProtustrankaFormatedOIB>
  <DomainObject.Predmet.ProtustrankaFormatedWithAdress>
    <izvorni_sadrzaj> SIGA SAMOPOSLUŽNI AUTOMATI d.o.o., Koledinečka 3, 10000 Zagreb</izvorni_sadrzaj>
    <derivirana_varijabla naziv="DomainObject.Predmet.ProtustrankaFormatedWithAdress_1"> SIGA SAMOPOSLUŽNI AUTOMATI d.o.o., Koledinečka 3, 10000 Zagreb</derivirana_varijabla>
  </DomainObject.Predmet.ProtustrankaFormatedWithAdress>
  <DomainObject.Predmet.ProtustrankaFormatedWithAdressOIB>
    <izvorni_sadrzaj> SIGA SAMOPOSLUŽNI AUTOMATI d.o.o., OIB 58877220558, Koledinečka 3, 10000 Zagreb</izvorni_sadrzaj>
    <derivirana_varijabla naziv="DomainObject.Predmet.ProtustrankaFormatedWithAdressOIB_1"> SIGA SAMOPOSLUŽNI AUTOMATI d.o.o., OIB 58877220558, Koledinečka 3, 10000 Zagreb</derivirana_varijabla>
  </DomainObject.Predmet.ProtustrankaFormatedWithAdressOIB>
  <DomainObject.Predmet.ProtustrankaWithAdress>
    <izvorni_sadrzaj>SIGA SAMOPOSLUŽNI AUTOMATI d.o.o. Koledinečka 3, 10000 Zagreb</izvorni_sadrzaj>
    <derivirana_varijabla naziv="DomainObject.Predmet.ProtustrankaWithAdress_1">SIGA SAMOPOSLUŽNI AUTOMATI d.o.o. Koledinečka 3, 10000 Zagreb</derivirana_varijabla>
  </DomainObject.Predmet.ProtustrankaWithAdress>
  <DomainObject.Predmet.ProtustrankaWithAdressOIB>
    <izvorni_sadrzaj>SIGA SAMOPOSLUŽNI AUTOMATI d.o.o., OIB 58877220558, Koledinečka 3, 10000 Zagreb</izvorni_sadrzaj>
    <derivirana_varijabla naziv="DomainObject.Predmet.ProtustrankaWithAdressOIB_1">SIGA SAMOPOSLUŽNI AUTOMATI d.o.o., OIB 58877220558, Koledinečka 3, 10000 Zagreb</derivirana_varijabla>
  </DomainObject.Predmet.ProtustrankaWithAdressOIB>
  <DomainObject.Predmet.ProtustrankaNazivFormated>
    <izvorni_sadrzaj>SIGA SAMOPOSLUŽNI AUTOMATI d.o.o.</izvorni_sadrzaj>
    <derivirana_varijabla naziv="DomainObject.Predmet.ProtustrankaNazivFormated_1">SIGA SAMOPOSLUŽNI AUTOMATI d.o.o.</derivirana_varijabla>
  </DomainObject.Predmet.ProtustrankaNazivFormated>
  <DomainObject.Predmet.ProtustrankaNazivFormatedOIB>
    <izvorni_sadrzaj>SIGA SAMOPOSLUŽNI AUTOMATI d.o.o., OIB 58877220558</izvorni_sadrzaj>
    <derivirana_varijabla naziv="DomainObject.Predmet.ProtustrankaNazivFormatedOIB_1">SIGA SAMOPOSLUŽNI AUTOMATI d.o.o., OIB 58877220558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SIGA SAMOPOSLUŽNI AUTOMATI d.o.o.</izvorni_sadrzaj>
    <derivirana_varijabla naziv="DomainObject.Predmet.StrankaFormated_1">  SIGA SAMOPOSLUŽNI AUTOMATI d.o.o.</derivirana_varijabla>
  </DomainObject.Predmet.StrankaFormated>
  <DomainObject.Predmet.StrankaFormatedOIB>
    <izvorni_sadrzaj>  SIGA SAMOPOSLUŽNI AUTOMATI d.o.o., OIB 58877220558</izvorni_sadrzaj>
    <derivirana_varijabla naziv="DomainObject.Predmet.StrankaFormatedOIB_1">  SIGA SAMOPOSLUŽNI AUTOMATI d.o.o., OIB 58877220558</derivirana_varijabla>
  </DomainObject.Predmet.StrankaFormatedOIB>
  <DomainObject.Predmet.StrankaFormatedWithAdress>
    <izvorni_sadrzaj> SIGA SAMOPOSLUŽNI AUTOMATI d.o.o., Koledinečka 3, 10000 Zagreb</izvorni_sadrzaj>
    <derivirana_varijabla naziv="DomainObject.Predmet.StrankaFormatedWithAdress_1"> SIGA SAMOPOSLUŽNI AUTOMATI d.o.o., Koledinečka 3, 10000 Zagreb</derivirana_varijabla>
  </DomainObject.Predmet.StrankaFormatedWithAdress>
  <DomainObject.Predmet.StrankaFormatedWithAdressOIB>
    <izvorni_sadrzaj> SIGA SAMOPOSLUŽNI AUTOMATI d.o.o., OIB 58877220558, Koledinečka 3, 10000 Zagreb</izvorni_sadrzaj>
    <derivirana_varijabla naziv="DomainObject.Predmet.StrankaFormatedWithAdressOIB_1"> SIGA SAMOPOSLUŽNI AUTOMATI d.o.o., OIB 58877220558, Koledinečka 3, 10000 Zagreb</derivirana_varijabla>
  </DomainObject.Predmet.StrankaFormatedWithAdressOIB>
  <DomainObject.Predmet.StrankaWithAdress>
    <izvorni_sadrzaj>SIGA SAMOPOSLUŽNI AUTOMATI d.o.o. Koledinečka 3,10000 Zagreb</izvorni_sadrzaj>
    <derivirana_varijabla naziv="DomainObject.Predmet.StrankaWithAdress_1">SIGA SAMOPOSLUŽNI AUTOMATI d.o.o. Koledinečka 3,10000 Zagreb</derivirana_varijabla>
  </DomainObject.Predmet.StrankaWithAdress>
  <DomainObject.Predmet.StrankaWithAdressOIB>
    <izvorni_sadrzaj>SIGA SAMOPOSLUŽNI AUTOMATI d.o.o., OIB 58877220558, Koledinečka 3,10000 Zagreb</izvorni_sadrzaj>
    <derivirana_varijabla naziv="DomainObject.Predmet.StrankaWithAdressOIB_1">SIGA SAMOPOSLUŽNI AUTOMATI d.o.o., OIB 58877220558, Koledinečka 3,10000 Zagreb</derivirana_varijabla>
  </DomainObject.Predmet.StrankaWithAdressOIB>
  <DomainObject.Predmet.StrankaNazivFormated>
    <izvorni_sadrzaj>SIGA SAMOPOSLUŽNI AUTOMATI d.o.o.</izvorni_sadrzaj>
    <derivirana_varijabla naziv="DomainObject.Predmet.StrankaNazivFormated_1">SIGA SAMOPOSLUŽNI AUTOMATI d.o.o.</derivirana_varijabla>
  </DomainObject.Predmet.StrankaNazivFormated>
  <DomainObject.Predmet.StrankaNazivFormatedOIB>
    <izvorni_sadrzaj>SIGA SAMOPOSLUŽNI AUTOMATI d.o.o., OIB 58877220558</izvorni_sadrzaj>
    <derivirana_varijabla naziv="DomainObject.Predmet.StrankaNazivFormatedOIB_1">SIGA SAMOPOSLUŽNI AUTOMATI d.o.o., OIB 58877220558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SIGA SAMOPOSLUŽNI AUTOMATI d.o.o.</item>
    </izvorni_sadrzaj>
    <derivirana_varijabla naziv="DomainObject.Predmet.StrankaListFormated_1">
      <item>SIGA SAMOPOSLUŽNI AUTOMATI d.o.o.</item>
    </derivirana_varijabla>
  </DomainObject.Predmet.StrankaListFormated>
  <DomainObject.Predmet.StrankaListFormatedOIB>
    <izvorni_sadrzaj>
      <item>SIGA SAMOPOSLUŽNI AUTOMATI d.o.o., OIB 58877220558</item>
    </izvorni_sadrzaj>
    <derivirana_varijabla naziv="DomainObject.Predmet.StrankaListFormatedOIB_1">
      <item>SIGA SAMOPOSLUŽNI AUTOMATI d.o.o., OIB 58877220558</item>
    </derivirana_varijabla>
  </DomainObject.Predmet.StrankaListFormatedOIB>
  <DomainObject.Predmet.StrankaListFormatedWithAdress>
    <izvorni_sadrzaj>
      <item>SIGA SAMOPOSLUŽNI AUTOMATI d.o.o., Koledinečka 3, 10000 Zagreb</item>
    </izvorni_sadrzaj>
    <derivirana_varijabla naziv="DomainObject.Predmet.StrankaListFormatedWithAdress_1">
      <item>SIGA SAMOPOSLUŽNI AUTOMATI d.o.o., Koledinečka 3, 10000 Zagreb</item>
    </derivirana_varijabla>
  </DomainObject.Predmet.StrankaListFormatedWithAdress>
  <DomainObject.Predmet.StrankaListFormatedWithAdressOIB>
    <izvorni_sadrzaj>
      <item>SIGA SAMOPOSLUŽNI AUTOMATI d.o.o., OIB 58877220558, Koledinečka 3, 10000 Zagreb</item>
    </izvorni_sadrzaj>
    <derivirana_varijabla naziv="DomainObject.Predmet.StrankaListFormatedWithAdressOIB_1">
      <item>SIGA SAMOPOSLUŽNI AUTOMATI d.o.o., OIB 58877220558, Koledinečka 3, 10000 Zagreb</item>
    </derivirana_varijabla>
  </DomainObject.Predmet.StrankaListFormatedWithAdressOIB>
  <DomainObject.Predmet.StrankaListNazivFormated>
    <izvorni_sadrzaj>
      <item>SIGA SAMOPOSLUŽNI AUTOMATI d.o.o.</item>
    </izvorni_sadrzaj>
    <derivirana_varijabla naziv="DomainObject.Predmet.StrankaListNazivFormated_1">
      <item>SIGA SAMOPOSLUŽNI AUTOMATI d.o.o.</item>
    </derivirana_varijabla>
  </DomainObject.Predmet.StrankaListNazivFormated>
  <DomainObject.Predmet.StrankaListNazivFormatedOIB>
    <izvorni_sadrzaj>
      <item>SIGA SAMOPOSLUŽNI AUTOMATI d.o.o., OIB 58877220558</item>
    </izvorni_sadrzaj>
    <derivirana_varijabla naziv="DomainObject.Predmet.StrankaListNazivFormatedOIB_1">
      <item>SIGA SAMOPOSLUŽNI AUTOMATI d.o.o., OIB 58877220558</item>
    </derivirana_varijabla>
  </DomainObject.Predmet.StrankaListNazivFormatedOIB>
  <DomainObject.Predmet.ProtuStrankaListFormated>
    <izvorni_sadrzaj>
      <item>SIGA SAMOPOSLUŽNI AUTOMATI d.o.o.</item>
    </izvorni_sadrzaj>
    <derivirana_varijabla naziv="DomainObject.Predmet.ProtuStrankaListFormated_1">
      <item>SIGA SAMOPOSLUŽNI AUTOMATI d.o.o.</item>
    </derivirana_varijabla>
  </DomainObject.Predmet.ProtuStrankaListFormated>
  <DomainObject.Predmet.ProtuStrankaListFormatedOIB>
    <izvorni_sadrzaj>
      <item>SIGA SAMOPOSLUŽNI AUTOMATI d.o.o., OIB 58877220558</item>
    </izvorni_sadrzaj>
    <derivirana_varijabla naziv="DomainObject.Predmet.ProtuStrankaListFormatedOIB_1">
      <item>SIGA SAMOPOSLUŽNI AUTOMATI d.o.o., OIB 58877220558</item>
    </derivirana_varijabla>
  </DomainObject.Predmet.ProtuStrankaListFormatedOIB>
  <DomainObject.Predmet.ProtuStrankaListFormatedWithAdress>
    <izvorni_sadrzaj>
      <item>SIGA SAMOPOSLUŽNI AUTOMATI d.o.o., Koledinečka 3, 10000 Zagreb</item>
    </izvorni_sadrzaj>
    <derivirana_varijabla naziv="DomainObject.Predmet.ProtuStrankaListFormatedWithAdress_1">
      <item>SIGA SAMOPOSLUŽNI AUTOMATI d.o.o., Koledinečka 3, 10000 Zagreb</item>
    </derivirana_varijabla>
  </DomainObject.Predmet.ProtuStrankaListFormatedWithAdress>
  <DomainObject.Predmet.ProtuStrankaListFormatedWithAdressOIB>
    <izvorni_sadrzaj>
      <item>SIGA SAMOPOSLUŽNI AUTOMATI d.o.o., OIB 58877220558, Koledinečka 3, 10000 Zagreb</item>
    </izvorni_sadrzaj>
    <derivirana_varijabla naziv="DomainObject.Predmet.ProtuStrankaListFormatedWithAdressOIB_1">
      <item>SIGA SAMOPOSLUŽNI AUTOMATI d.o.o., OIB 58877220558, Koledinečka 3, 10000 Zagreb</item>
    </derivirana_varijabla>
  </DomainObject.Predmet.ProtuStrankaListFormatedWithAdressOIB>
  <DomainObject.Predmet.ProtuStrankaListNazivFormated>
    <izvorni_sadrzaj>
      <item>SIGA SAMOPOSLUŽNI AUTOMATI d.o.o.</item>
    </izvorni_sadrzaj>
    <derivirana_varijabla naziv="DomainObject.Predmet.ProtuStrankaListNazivFormated_1">
      <item>SIGA SAMOPOSLUŽNI AUTOMATI d.o.o.</item>
    </derivirana_varijabla>
  </DomainObject.Predmet.ProtuStrankaListNazivFormated>
  <DomainObject.Predmet.ProtuStrankaListNazivFormatedOIB>
    <izvorni_sadrzaj>
      <item>SIGA SAMOPOSLUŽNI AUTOMATI d.o.o., OIB 58877220558</item>
    </izvorni_sadrzaj>
    <derivirana_varijabla naziv="DomainObject.Predmet.ProtuStrankaListNazivFormatedOIB_1">
      <item>SIGA SAMOPOSLUŽNI AUTOMATI d.o.o., OIB 58877220558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St-1848/2017-30</izvorni_sadrzaj>
    <derivirana_varijabla naziv="DomainObject.PoslovniBrojDokumenta_1">St-1848/2017-30</derivirana_varijabla>
  </DomainObject.PoslovniBrojDokumenta>
  <DomainObject.Predmet.StrankaIDrugi>
    <izvorni_sadrzaj>SIGA SAMOPOSLUŽNI AUTOMATI d.o.o.</izvorni_sadrzaj>
    <derivirana_varijabla naziv="DomainObject.Predmet.StrankaIDrugi_1">SIGA SAMOPOSLUŽNI AUTOMATI d.o.o.</derivirana_varijabla>
  </DomainObject.Predmet.StrankaIDrugi>
  <DomainObject.Predmet.ProtustrankaIDrugi>
    <izvorni_sadrzaj>SIGA SAMOPOSLUŽNI AUTOMATI d.o.o.</izvorni_sadrzaj>
    <derivirana_varijabla naziv="DomainObject.Predmet.ProtustrankaIDrugi_1">SIGA SAMOPOSLUŽNI AUTOMATI d.o.o.</derivirana_varijabla>
  </DomainObject.Predmet.ProtustrankaIDrugi>
  <DomainObject.Predmet.StrankaIDrugiAdressOIB>
    <izvorni_sadrzaj>SIGA SAMOPOSLUŽNI AUTOMATI d.o.o., OIB 58877220558, Koledinečka 3, 10000 Zagreb</izvorni_sadrzaj>
    <derivirana_varijabla naziv="DomainObject.Predmet.StrankaIDrugiAdressOIB_1">SIGA SAMOPOSLUŽNI AUTOMATI d.o.o., OIB 58877220558, Koledinečka 3, 10000 Zagreb</derivirana_varijabla>
  </DomainObject.Predmet.StrankaIDrugiAdressOIB>
  <DomainObject.Predmet.ProtustrankaIDrugiAdressOIB>
    <izvorni_sadrzaj>SIGA SAMOPOSLUŽNI AUTOMATI d.o.o., OIB 58877220558, Koledinečka 3, 10000 Zagreb</izvorni_sadrzaj>
    <derivirana_varijabla naziv="DomainObject.Predmet.ProtustrankaIDrugiAdressOIB_1">SIGA SAMOPOSLUŽNI AUTOMATI d.o.o., OIB 58877220558,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SIGA SAMOPOSLUŽNI AUTOMATI d.o.o.</item>
      <item>SIGA SAMOPOSLUŽNI AUTOMATI d.o.o.</item>
    </izvorni_sadrzaj>
    <derivirana_varijabla naziv="DomainObject.Predmet.SudioniciListNaziv_1">
      <item>SIGA SAMOPOSLUŽNI AUTOMATI d.o.o.</item>
      <item>SIGA SAMOPOSLUŽNI AUTOMATI d.o.o.</item>
    </derivirana_varijabla>
  </DomainObject.Predmet.SudioniciListNaziv>
  <DomainObject.Predmet.SudioniciListAdressOIB>
    <izvorni_sadrzaj>
      <item>SIGA SAMOPOSLUŽNI AUTOMATI d.o.o., OIB 58877220558, Koledinečka 3,10000 Zagreb</item>
      <item>SIGA SAMOPOSLUŽNI AUTOMATI d.o.o., OIB 58877220558, Koledinečka 3,10000 Zagreb</item>
    </izvorni_sadrzaj>
    <derivirana_varijabla naziv="DomainObject.Predmet.SudioniciListAdressOIB_1">
      <item>SIGA SAMOPOSLUŽNI AUTOMATI d.o.o., OIB 58877220558, Koledinečka 3,10000 Zagreb</item>
      <item>SIGA SAMOPOSLUŽNI AUTOMATI d.o.o., OIB 58877220558, Koledinečka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58877220558</item>
      <item>, OIB 58877220558</item>
    </izvorni_sadrzaj>
    <derivirana_varijabla naziv="DomainObject.Predmet.SudioniciListNazivOIB_1">
      <item>, OIB 58877220558</item>
      <item>, OIB 58877220558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490</properties:Words>
  <properties:Characters>2971</properties:Characters>
  <properties:Lines>79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Ovrv-1206/04-4</vt:lpstr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2018-01-12T10:54:00Z</dcterms:created>
  <dc:creator>stecaj</dc:creator>
  <cp:lastModifiedBy>Renata Klokočki</cp:lastModifiedBy>
  <cp:lastPrinted>2018-01-12T11:04:00Z</cp:lastPrinted>
  <dcterms:modified xmlns:xsi="http://www.w3.org/2001/XMLSchema-instance" xsi:type="dcterms:W3CDTF">2018-01-12T11:06:00Z</dcterms:modified>
  <cp:revision>5</cp:revision>
  <dc:title>Ovrv-1206/04-4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St-1848/2017-30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